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3444" w:rsidRPr="00156CBE" w:rsidRDefault="00177AC7" w:rsidP="00E93F17">
      <w:pPr>
        <w:pStyle w:val="Titre1"/>
        <w:tabs>
          <w:tab w:val="left" w:pos="8080"/>
        </w:tabs>
        <w:spacing w:before="0" w:after="0"/>
        <w:rPr>
          <w:b w:val="0"/>
          <w:bCs w:val="0"/>
          <w:i/>
          <w:sz w:val="20"/>
          <w:szCs w:val="20"/>
          <w:highlight w:val="yellow"/>
        </w:rPr>
      </w:pPr>
      <w:r w:rsidRPr="00156CBE">
        <w:rPr>
          <w:b w:val="0"/>
          <w:i/>
          <w:sz w:val="20"/>
          <w:szCs w:val="20"/>
        </w:rPr>
        <w:t>D-</w:t>
      </w:r>
      <w:r w:rsidR="006368D9">
        <w:rPr>
          <w:b w:val="0"/>
          <w:i/>
          <w:sz w:val="20"/>
          <w:szCs w:val="20"/>
        </w:rPr>
        <w:t>DISA</w:t>
      </w:r>
      <w:r w:rsidR="00156CBE">
        <w:rPr>
          <w:b w:val="0"/>
          <w:i/>
          <w:sz w:val="20"/>
          <w:szCs w:val="20"/>
        </w:rPr>
        <w:tab/>
      </w:r>
      <w:r w:rsidR="00E93F17" w:rsidRPr="00E93F17">
        <w:rPr>
          <w:sz w:val="20"/>
          <w:szCs w:val="20"/>
        </w:rPr>
        <w:t>Septembre</w:t>
      </w:r>
      <w:r w:rsidR="00AF3444" w:rsidRPr="00E93F17">
        <w:rPr>
          <w:sz w:val="20"/>
          <w:szCs w:val="20"/>
        </w:rPr>
        <w:t xml:space="preserve"> 20</w:t>
      </w:r>
      <w:r w:rsidR="00942ECC" w:rsidRPr="00E93F17">
        <w:rPr>
          <w:sz w:val="20"/>
          <w:szCs w:val="20"/>
        </w:rPr>
        <w:t>13</w:t>
      </w:r>
    </w:p>
    <w:p w:rsidR="00AF3444" w:rsidRPr="002244B4" w:rsidRDefault="00AF3444" w:rsidP="0013026D">
      <w:pPr>
        <w:shd w:val="clear" w:color="auto" w:fill="FFFF00"/>
        <w:jc w:val="center"/>
        <w:rPr>
          <w:rFonts w:ascii="Arial Black" w:hAnsi="Arial Black"/>
          <w:bCs/>
          <w:caps/>
          <w:szCs w:val="20"/>
        </w:rPr>
      </w:pPr>
      <w:r w:rsidRPr="00977570">
        <w:rPr>
          <w:b/>
          <w:bCs/>
          <w:highlight w:val="yellow"/>
        </w:rPr>
        <w:br/>
      </w:r>
      <w:r w:rsidR="0013026D">
        <w:rPr>
          <w:rFonts w:ascii="Arial Black" w:hAnsi="Arial Black"/>
          <w:b/>
          <w:bCs/>
          <w:caps/>
          <w:sz w:val="56"/>
          <w:szCs w:val="56"/>
        </w:rPr>
        <w:t xml:space="preserve">DISTRIBUTEUR </w:t>
      </w:r>
      <w:r w:rsidR="00B23AF1">
        <w:rPr>
          <w:rFonts w:ascii="Arial Black" w:hAnsi="Arial Black"/>
          <w:b/>
          <w:bCs/>
          <w:caps/>
          <w:sz w:val="56"/>
          <w:szCs w:val="56"/>
        </w:rPr>
        <w:t>DE SAVON AUTOMATIQUE</w:t>
      </w:r>
    </w:p>
    <w:p w:rsidR="00AF3444" w:rsidRDefault="00AF3444" w:rsidP="00AF3444">
      <w:pPr>
        <w:shd w:val="clear" w:color="auto" w:fill="FFFF00"/>
        <w:jc w:val="center"/>
        <w:rPr>
          <w:b/>
          <w:bCs/>
        </w:rPr>
      </w:pPr>
    </w:p>
    <w:p w:rsidR="00156CBE" w:rsidRPr="00977570" w:rsidRDefault="00156CBE" w:rsidP="00AF3444">
      <w:pPr>
        <w:shd w:val="clear" w:color="auto" w:fill="FFFF00"/>
        <w:jc w:val="center"/>
        <w:rPr>
          <w:b/>
          <w:bCs/>
        </w:rPr>
      </w:pPr>
    </w:p>
    <w:p w:rsidR="00156CBE" w:rsidRPr="00AC2F2A" w:rsidRDefault="00266DB8" w:rsidP="00156CBE">
      <w:pPr>
        <w:jc w:val="center"/>
        <w:rPr>
          <w:lang w:eastAsia="fr-FR"/>
        </w:rPr>
      </w:pPr>
      <w:r>
        <w:rPr>
          <w:noProof/>
          <w:lang w:eastAsia="fr-FR"/>
        </w:rPr>
        <w:drawing>
          <wp:anchor distT="0" distB="0" distL="114300" distR="114300" simplePos="0" relativeHeight="252260352" behindDoc="0" locked="0" layoutInCell="1" allowOverlap="1" wp14:anchorId="7A496445" wp14:editId="6C98AF63">
            <wp:simplePos x="0" y="0"/>
            <wp:positionH relativeFrom="column">
              <wp:posOffset>-59055</wp:posOffset>
            </wp:positionH>
            <wp:positionV relativeFrom="paragraph">
              <wp:posOffset>2880805</wp:posOffset>
            </wp:positionV>
            <wp:extent cx="858520" cy="858520"/>
            <wp:effectExtent l="0" t="0" r="0" b="0"/>
            <wp:wrapNone/>
            <wp:docPr id="2015" name="Imag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 name="Image 2015"/>
                    <pic:cNvPicPr>
                      <a:picLocks noChangeAspect="1"/>
                    </pic:cNvPicPr>
                  </pic:nvPicPr>
                  <pic:blipFill>
                    <a:blip r:embed="rId9" cstate="email">
                      <a:clrChange>
                        <a:clrFrom>
                          <a:srgbClr val="FFFFFE"/>
                        </a:clrFrom>
                        <a:clrTo>
                          <a:srgbClr val="FFFFFE">
                            <a:alpha val="0"/>
                          </a:srgbClr>
                        </a:clrTo>
                      </a:clrChange>
                      <a:extLst>
                        <a:ext uri="{28A0092B-C50C-407E-A947-70E740481C1C}">
                          <a14:useLocalDpi xmlns:a14="http://schemas.microsoft.com/office/drawing/2010/main"/>
                        </a:ext>
                      </a:extLst>
                    </a:blip>
                    <a:stretch>
                      <a:fillRect/>
                    </a:stretch>
                  </pic:blipFill>
                  <pic:spPr>
                    <a:xfrm>
                      <a:off x="0" y="0"/>
                      <a:ext cx="858520" cy="858520"/>
                    </a:xfrm>
                    <a:prstGeom prst="rect">
                      <a:avLst/>
                    </a:prstGeom>
                  </pic:spPr>
                </pic:pic>
              </a:graphicData>
            </a:graphic>
          </wp:anchor>
        </w:drawing>
      </w:r>
      <w:r w:rsidR="00156CBE">
        <w:rPr>
          <w:noProof/>
          <w:lang w:eastAsia="fr-FR"/>
        </w:rPr>
        <mc:AlternateContent>
          <mc:Choice Requires="wps">
            <w:drawing>
              <wp:anchor distT="0" distB="0" distL="114300" distR="114300" simplePos="0" relativeHeight="252254208" behindDoc="0" locked="0" layoutInCell="1" allowOverlap="1" wp14:anchorId="388D60A0" wp14:editId="22C0B71D">
                <wp:simplePos x="0" y="0"/>
                <wp:positionH relativeFrom="column">
                  <wp:align>center</wp:align>
                </wp:positionH>
                <wp:positionV relativeFrom="paragraph">
                  <wp:posOffset>0</wp:posOffset>
                </wp:positionV>
                <wp:extent cx="5414231" cy="1403985"/>
                <wp:effectExtent l="0" t="0" r="0" b="381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4231" cy="1403985"/>
                        </a:xfrm>
                        <a:prstGeom prst="rect">
                          <a:avLst/>
                        </a:prstGeom>
                        <a:noFill/>
                        <a:ln w="9525">
                          <a:noFill/>
                          <a:miter lim="800000"/>
                          <a:headEnd/>
                          <a:tailEnd/>
                        </a:ln>
                      </wps:spPr>
                      <wps:txbx>
                        <w:txbxContent>
                          <w:p w:rsidR="00266DB8" w:rsidRPr="00156CBE" w:rsidRDefault="00266DB8" w:rsidP="00156CBE">
                            <w:pPr>
                              <w:jc w:val="center"/>
                              <w:rPr>
                                <w:rFonts w:eastAsia="ZurichBT-LightCondensed" w:cs="Times New Roman"/>
                                <w:b/>
                                <w:sz w:val="32"/>
                                <w:szCs w:val="32"/>
                                <w:lang w:eastAsia="fr-FR"/>
                              </w:rPr>
                            </w:pPr>
                            <w:r w:rsidRPr="00156CBE">
                              <w:rPr>
                                <w:rFonts w:eastAsia="ZurichBT-LightCondensed" w:cs="Times New Roman"/>
                                <w:b/>
                                <w:sz w:val="32"/>
                                <w:szCs w:val="32"/>
                                <w:lang w:eastAsia="fr-FR"/>
                              </w:rPr>
                              <w:t>Étude d’un distributeur de savon automatique</w:t>
                            </w:r>
                          </w:p>
                          <w:p w:rsidR="00266DB8" w:rsidRPr="00156CBE" w:rsidRDefault="00266DB8" w:rsidP="00156CBE">
                            <w:pPr>
                              <w:jc w:val="center"/>
                              <w:rPr>
                                <w:b/>
                                <w:sz w:val="32"/>
                                <w:szCs w:val="32"/>
                              </w:rPr>
                            </w:pPr>
                            <w:r w:rsidRPr="00156CBE">
                              <w:rPr>
                                <w:rFonts w:eastAsia="ZurichBT-LightCondensed" w:cs="Times New Roman"/>
                                <w:b/>
                                <w:sz w:val="32"/>
                                <w:szCs w:val="32"/>
                                <w:lang w:eastAsia="fr-FR"/>
                              </w:rPr>
                              <w:t>Projet d’amélioration du dosage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0;margin-top:0;width:426.3pt;height:110.55pt;z-index:25225420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" filled="f" stroked="f">
                <v:textbox style="mso-fit-shape-to-text:t">
                  <w:txbxContent>
                    <w:p w:rsidR="00266DB8" w:rsidRPr="00156CBE" w:rsidRDefault="00266DB8" w:rsidP="00156CBE">
                      <w:pPr>
                        <w:jc w:val="center"/>
                        <w:rPr>
                          <w:rFonts w:eastAsia="ZurichBT-LightCondensed" w:cs="Times New Roman"/>
                          <w:b/>
                          <w:sz w:val="32"/>
                          <w:szCs w:val="32"/>
                          <w:lang w:eastAsia="fr-FR"/>
                        </w:rPr>
                      </w:pPr>
                      <w:r w:rsidRPr="00156CBE">
                        <w:rPr>
                          <w:rFonts w:eastAsia="ZurichBT-LightCondensed" w:cs="Times New Roman"/>
                          <w:b/>
                          <w:sz w:val="32"/>
                          <w:szCs w:val="32"/>
                          <w:lang w:eastAsia="fr-FR"/>
                        </w:rPr>
                        <w:t>Étude d’un distributeur de savon automatique</w:t>
                      </w:r>
                    </w:p>
                    <w:p w:rsidR="00266DB8" w:rsidRPr="00156CBE" w:rsidRDefault="00266DB8" w:rsidP="00156CBE">
                      <w:pPr>
                        <w:jc w:val="center"/>
                        <w:rPr>
                          <w:b/>
                          <w:sz w:val="32"/>
                          <w:szCs w:val="32"/>
                        </w:rPr>
                      </w:pPr>
                      <w:r w:rsidRPr="00156CBE">
                        <w:rPr>
                          <w:rFonts w:eastAsia="ZurichBT-LightCondensed" w:cs="Times New Roman"/>
                          <w:b/>
                          <w:sz w:val="32"/>
                          <w:szCs w:val="32"/>
                          <w:lang w:eastAsia="fr-FR"/>
                        </w:rPr>
                        <w:t>Projet d’amélioration du dosage</w:t>
                      </w:r>
                    </w:p>
                  </w:txbxContent>
                </v:textbox>
              </v:shape>
            </w:pict>
          </mc:Fallback>
        </mc:AlternateContent>
      </w:r>
      <w:r w:rsidR="00156CBE" w:rsidRPr="00156CBE">
        <w:rPr>
          <w:noProof/>
          <w:szCs w:val="20"/>
          <w:lang w:eastAsia="fr-FR"/>
        </w:rPr>
        <w:drawing>
          <wp:inline distT="0" distB="0" distL="0" distR="0" wp14:anchorId="563D96F8" wp14:editId="13D59438">
            <wp:extent cx="6120000" cy="4078800"/>
            <wp:effectExtent l="0" t="0" r="0" b="0"/>
            <wp:docPr id="63302" name="Image 6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4078800"/>
                    </a:xfrm>
                    <a:prstGeom prst="rect">
                      <a:avLst/>
                    </a:prstGeom>
                  </pic:spPr>
                </pic:pic>
              </a:graphicData>
            </a:graphic>
          </wp:inline>
        </w:drawing>
      </w:r>
    </w:p>
    <w:p w:rsidR="00AF3444" w:rsidRPr="00977570" w:rsidRDefault="006368D9" w:rsidP="0079638E">
      <w:pPr>
        <w:jc w:val="center"/>
      </w:pPr>
      <w:r>
        <w:rPr>
          <w:rFonts w:cs="Arial"/>
          <w:noProof/>
          <w:szCs w:val="20"/>
          <w:lang w:eastAsia="fr-FR"/>
        </w:rPr>
        <w:drawing>
          <wp:anchor distT="0" distB="0" distL="114300" distR="114300" simplePos="0" relativeHeight="252289024" behindDoc="0" locked="0" layoutInCell="1" allowOverlap="1" wp14:anchorId="65A85609" wp14:editId="05F9965A">
            <wp:simplePos x="0" y="0"/>
            <wp:positionH relativeFrom="column">
              <wp:posOffset>240665</wp:posOffset>
            </wp:positionH>
            <wp:positionV relativeFrom="paragraph">
              <wp:posOffset>3175</wp:posOffset>
            </wp:positionV>
            <wp:extent cx="1732280" cy="3039745"/>
            <wp:effectExtent l="0" t="0" r="1270" b="8255"/>
            <wp:wrapNone/>
            <wp:docPr id="2023" name="Imag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1.jpg"/>
                    <pic:cNvPicPr/>
                  </pic:nvPicPr>
                  <pic:blipFill rotWithShape="1">
                    <a:blip r:embed="rId11" cstate="print">
                      <a:extLst>
                        <a:ext uri="{28A0092B-C50C-407E-A947-70E740481C1C}">
                          <a14:useLocalDpi xmlns:a14="http://schemas.microsoft.com/office/drawing/2010/main" val="0"/>
                        </a:ext>
                      </a:extLst>
                    </a:blip>
                    <a:srcRect l="7166" t="1799" r="11143" b="3044"/>
                    <a:stretch/>
                  </pic:blipFill>
                  <pic:spPr bwMode="auto">
                    <a:xfrm>
                      <a:off x="0" y="0"/>
                      <a:ext cx="1732280" cy="3039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F3444" w:rsidRPr="00977570" w:rsidRDefault="00AF3444" w:rsidP="00AF3444"/>
    <w:p w:rsidR="00AF3444" w:rsidRPr="00977570" w:rsidRDefault="006368D9" w:rsidP="00AF3444">
      <w:r>
        <w:rPr>
          <w:rFonts w:cs="Arial"/>
          <w:noProof/>
          <w:szCs w:val="20"/>
          <w:lang w:eastAsia="fr-FR"/>
        </w:rPr>
        <w:drawing>
          <wp:anchor distT="0" distB="0" distL="114300" distR="114300" simplePos="0" relativeHeight="252286976" behindDoc="0" locked="0" layoutInCell="1" allowOverlap="1" wp14:anchorId="7FB2C3CC" wp14:editId="080E63C5">
            <wp:simplePos x="0" y="0"/>
            <wp:positionH relativeFrom="column">
              <wp:posOffset>3002915</wp:posOffset>
            </wp:positionH>
            <wp:positionV relativeFrom="paragraph">
              <wp:posOffset>1581785</wp:posOffset>
            </wp:positionV>
            <wp:extent cx="765175" cy="709295"/>
            <wp:effectExtent l="0" t="0" r="0" b="0"/>
            <wp:wrapNone/>
            <wp:docPr id="2024" name="Imag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 name="Image 2024"/>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765175" cy="70929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2285952" behindDoc="0" locked="0" layoutInCell="1" allowOverlap="1" wp14:anchorId="70264ADA" wp14:editId="08127E1E">
            <wp:simplePos x="0" y="0"/>
            <wp:positionH relativeFrom="column">
              <wp:posOffset>3580765</wp:posOffset>
            </wp:positionH>
            <wp:positionV relativeFrom="paragraph">
              <wp:posOffset>100330</wp:posOffset>
            </wp:positionV>
            <wp:extent cx="2185670" cy="1908175"/>
            <wp:effectExtent l="0" t="0" r="5080" b="0"/>
            <wp:wrapNone/>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Image 1028"/>
                    <pic:cNvPicPr>
                      <a:picLocks noChangeAspect="1"/>
                    </pic:cNvPicPr>
                  </pic:nvPicPr>
                  <pic:blipFill rotWithShape="1">
                    <a:blip r:embed="rId13" cstate="print">
                      <a:extLst>
                        <a:ext uri="{28A0092B-C50C-407E-A947-70E740481C1C}">
                          <a14:useLocalDpi xmlns:a14="http://schemas.microsoft.com/office/drawing/2010/main" val="0"/>
                        </a:ext>
                      </a:extLst>
                    </a:blip>
                    <a:srcRect l="6466" r="17241"/>
                    <a:stretch/>
                  </pic:blipFill>
                  <pic:spPr bwMode="auto">
                    <a:xfrm>
                      <a:off x="0" y="0"/>
                      <a:ext cx="2185670" cy="1908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F3444" w:rsidRPr="00977570" w:rsidRDefault="00AF3444" w:rsidP="0013026D">
      <w:pPr>
        <w:jc w:val="center"/>
      </w:pPr>
    </w:p>
    <w:p w:rsidR="00AF3444" w:rsidRPr="00977570" w:rsidRDefault="00AF3444" w:rsidP="00530268">
      <w:pPr>
        <w:jc w:val="center"/>
      </w:pPr>
    </w:p>
    <w:p w:rsidR="00AF3444" w:rsidRPr="00977570" w:rsidRDefault="00AF3444" w:rsidP="00AF3444"/>
    <w:p w:rsidR="00AF3444" w:rsidRPr="00977570" w:rsidRDefault="00AF3444" w:rsidP="00AF3444"/>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Default="00AF3444" w:rsidP="00AF3444">
      <w:pPr>
        <w:rPr>
          <w:rFonts w:cs="Arial"/>
          <w:szCs w:val="20"/>
        </w:rPr>
      </w:pPr>
    </w:p>
    <w:p w:rsidR="00CA188B" w:rsidRDefault="00CA188B" w:rsidP="00AF3444">
      <w:pPr>
        <w:rPr>
          <w:rFonts w:cs="Arial"/>
          <w:szCs w:val="20"/>
        </w:rPr>
      </w:pPr>
    </w:p>
    <w:p w:rsidR="00CA188B" w:rsidRDefault="00CA188B" w:rsidP="00AF3444">
      <w:pPr>
        <w:rPr>
          <w:rFonts w:cs="Arial"/>
          <w:szCs w:val="20"/>
        </w:rPr>
      </w:pPr>
    </w:p>
    <w:p w:rsidR="00CA188B" w:rsidRDefault="00156CBE" w:rsidP="00AF3444">
      <w:pPr>
        <w:rPr>
          <w:rFonts w:cs="Arial"/>
          <w:szCs w:val="20"/>
        </w:rPr>
      </w:pPr>
      <w:r>
        <w:rPr>
          <w:rFonts w:cs="Arial"/>
          <w:noProof/>
          <w:szCs w:val="20"/>
          <w:lang w:eastAsia="fr-FR"/>
        </w:rPr>
        <w:drawing>
          <wp:anchor distT="0" distB="0" distL="114300" distR="114300" simplePos="0" relativeHeight="252288000" behindDoc="0" locked="0" layoutInCell="1" allowOverlap="1" wp14:anchorId="4A016611" wp14:editId="32B5882C">
            <wp:simplePos x="0" y="0"/>
            <wp:positionH relativeFrom="column">
              <wp:posOffset>2291715</wp:posOffset>
            </wp:positionH>
            <wp:positionV relativeFrom="paragraph">
              <wp:posOffset>135890</wp:posOffset>
            </wp:positionV>
            <wp:extent cx="1176655" cy="921385"/>
            <wp:effectExtent l="0" t="0" r="4445" b="0"/>
            <wp:wrapNone/>
            <wp:docPr id="1891" name="Imag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4 Carre relief ombre portee vecto - 10-201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76655" cy="921385"/>
                    </a:xfrm>
                    <a:prstGeom prst="rect">
                      <a:avLst/>
                    </a:prstGeom>
                  </pic:spPr>
                </pic:pic>
              </a:graphicData>
            </a:graphic>
            <wp14:sizeRelH relativeFrom="margin">
              <wp14:pctWidth>0</wp14:pctWidth>
            </wp14:sizeRelH>
            <wp14:sizeRelV relativeFrom="margin">
              <wp14:pctHeight>0</wp14:pctHeight>
            </wp14:sizeRelV>
          </wp:anchor>
        </w:drawing>
      </w:r>
    </w:p>
    <w:p w:rsidR="00CA188B" w:rsidRDefault="00CA188B" w:rsidP="00AF3444">
      <w:pPr>
        <w:rPr>
          <w:rFonts w:cs="Arial"/>
          <w:szCs w:val="20"/>
        </w:rPr>
      </w:pPr>
    </w:p>
    <w:p w:rsidR="00CA188B" w:rsidRDefault="00CA188B" w:rsidP="00AF3444">
      <w:pPr>
        <w:rPr>
          <w:rFonts w:cs="Arial"/>
          <w:szCs w:val="20"/>
        </w:rPr>
      </w:pPr>
    </w:p>
    <w:p w:rsidR="00CA188B" w:rsidRDefault="00CA188B" w:rsidP="00AF3444">
      <w:pPr>
        <w:rPr>
          <w:rFonts w:cs="Arial"/>
          <w:szCs w:val="20"/>
        </w:rPr>
      </w:pPr>
    </w:p>
    <w:p w:rsidR="00AF3444" w:rsidRPr="00977570" w:rsidRDefault="00AF3444" w:rsidP="00AF3444">
      <w:pPr>
        <w:jc w:val="right"/>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pPr>
    </w:p>
    <w:p w:rsidR="00AF3444" w:rsidRPr="00977570" w:rsidRDefault="00AF3444" w:rsidP="00AF3444">
      <w:pPr>
        <w:rPr>
          <w:rFonts w:cs="Arial"/>
          <w:szCs w:val="20"/>
        </w:rPr>
        <w:sectPr w:rsidR="00AF3444" w:rsidRPr="00977570" w:rsidSect="00CC1EFF">
          <w:headerReference w:type="default" r:id="rId15"/>
          <w:footerReference w:type="even" r:id="rId16"/>
          <w:pgSz w:w="11906" w:h="16838"/>
          <w:pgMar w:top="1134" w:right="1134" w:bottom="1134" w:left="1134" w:header="709" w:footer="709" w:gutter="0"/>
          <w:pgNumType w:start="0"/>
          <w:cols w:space="708"/>
          <w:titlePg/>
          <w:docGrid w:linePitch="360"/>
        </w:sectPr>
      </w:pPr>
    </w:p>
    <w:p w:rsidR="00AF3444" w:rsidRPr="00977570" w:rsidRDefault="00AF3444" w:rsidP="00AF3444">
      <w:pPr>
        <w:rPr>
          <w:rFonts w:cs="Arial"/>
          <w:szCs w:val="20"/>
        </w:rPr>
      </w:pPr>
    </w:p>
    <w:p w:rsidR="00AF3444" w:rsidRPr="00977570" w:rsidRDefault="00AF3444" w:rsidP="00AF3444">
      <w:pPr>
        <w:rPr>
          <w:rFonts w:cs="Arial"/>
          <w:szCs w:val="20"/>
        </w:rPr>
        <w:sectPr w:rsidR="00AF3444" w:rsidRPr="00977570" w:rsidSect="00CC1EFF">
          <w:footerReference w:type="default" r:id="rId17"/>
          <w:type w:val="continuous"/>
          <w:pgSz w:w="11906" w:h="16838"/>
          <w:pgMar w:top="1134" w:right="1134" w:bottom="1134" w:left="1134" w:header="709" w:footer="709" w:gutter="0"/>
          <w:pgNumType w:start="0"/>
          <w:cols w:space="708"/>
          <w:titlePg/>
          <w:docGrid w:linePitch="360"/>
        </w:sectPr>
      </w:pPr>
      <w:r w:rsidRPr="00977570">
        <w:rPr>
          <w:rFonts w:cs="Arial"/>
          <w:szCs w:val="20"/>
        </w:rPr>
        <w:br w:type="page"/>
      </w:r>
    </w:p>
    <w:p w:rsidR="00AF3444" w:rsidRDefault="0013026D" w:rsidP="00331B46">
      <w:pPr>
        <w:jc w:val="center"/>
        <w:rPr>
          <w:rFonts w:cs="Arial"/>
          <w:b/>
          <w:bCs/>
          <w:caps/>
          <w:sz w:val="36"/>
          <w:szCs w:val="36"/>
        </w:rPr>
      </w:pPr>
      <w:r>
        <w:rPr>
          <w:rFonts w:cs="Arial"/>
          <w:b/>
          <w:bCs/>
          <w:caps/>
          <w:sz w:val="36"/>
          <w:szCs w:val="36"/>
        </w:rPr>
        <w:lastRenderedPageBreak/>
        <w:t>distributeur de savon</w:t>
      </w:r>
      <w:r w:rsidR="00B23AF1" w:rsidRPr="00B23AF1">
        <w:rPr>
          <w:rFonts w:cs="Arial"/>
          <w:b/>
          <w:bCs/>
          <w:caps/>
          <w:sz w:val="36"/>
          <w:szCs w:val="36"/>
        </w:rPr>
        <w:t xml:space="preserve"> </w:t>
      </w:r>
      <w:r w:rsidR="00B23AF1">
        <w:rPr>
          <w:rFonts w:cs="Arial"/>
          <w:b/>
          <w:bCs/>
          <w:caps/>
          <w:sz w:val="36"/>
          <w:szCs w:val="36"/>
        </w:rPr>
        <w:t>AUTOMATIQUE</w:t>
      </w:r>
    </w:p>
    <w:p w:rsidR="00331B46" w:rsidRPr="00CC3618" w:rsidRDefault="00331B46" w:rsidP="00331B46">
      <w:pPr>
        <w:jc w:val="center"/>
        <w:rPr>
          <w:rFonts w:cs="Arial"/>
          <w:bCs/>
          <w:caps/>
        </w:rPr>
      </w:pPr>
    </w:p>
    <w:p w:rsidR="00AF3444" w:rsidRPr="00767E29" w:rsidRDefault="00A7168C" w:rsidP="00331B46">
      <w:pPr>
        <w:ind w:firstLine="708"/>
        <w:jc w:val="center"/>
      </w:pPr>
      <w:r>
        <w:t xml:space="preserve">Christophe Alasseur, </w:t>
      </w:r>
      <w:r w:rsidR="00AF3444" w:rsidRPr="00331B46">
        <w:t>Dominique Sauzeau</w:t>
      </w:r>
      <w:r>
        <w:t>.</w:t>
      </w:r>
    </w:p>
    <w:p w:rsidR="00AF3444" w:rsidRDefault="00AF3444" w:rsidP="00AF3444">
      <w:pPr>
        <w:jc w:val="center"/>
      </w:pPr>
    </w:p>
    <w:p w:rsidR="00AF3444" w:rsidRDefault="004C11E3" w:rsidP="00AF3444">
      <w:pPr>
        <w:jc w:val="center"/>
      </w:pPr>
      <w:r>
        <w:rPr>
          <w:noProof/>
          <w:lang w:eastAsia="fr-FR"/>
        </w:rPr>
        <w:drawing>
          <wp:inline distT="0" distB="0" distL="0" distR="0" wp14:anchorId="28D8B510" wp14:editId="1CA6E455">
            <wp:extent cx="1132840" cy="856746"/>
            <wp:effectExtent l="0" t="0" r="0" b="635"/>
            <wp:docPr id="2043" name="Imag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4 Sommaire dossier.jpg"/>
                    <pic:cNvPicPr/>
                  </pic:nvPicPr>
                  <pic:blipFill>
                    <a:blip r:embed="rId18" cstate="email">
                      <a:extLst>
                        <a:ext uri="{28A0092B-C50C-407E-A947-70E740481C1C}">
                          <a14:useLocalDpi xmlns:a14="http://schemas.microsoft.com/office/drawing/2010/main"/>
                        </a:ext>
                      </a:extLst>
                    </a:blip>
                    <a:stretch>
                      <a:fillRect/>
                    </a:stretch>
                  </pic:blipFill>
                  <pic:spPr>
                    <a:xfrm>
                      <a:off x="0" y="0"/>
                      <a:ext cx="1136616" cy="859602"/>
                    </a:xfrm>
                    <a:prstGeom prst="rect">
                      <a:avLst/>
                    </a:prstGeom>
                  </pic:spPr>
                </pic:pic>
              </a:graphicData>
            </a:graphic>
          </wp:inline>
        </w:drawing>
      </w:r>
    </w:p>
    <w:p w:rsidR="00331B46" w:rsidRDefault="004C11E3" w:rsidP="00AF3444">
      <w:pPr>
        <w:jc w:val="center"/>
      </w:pPr>
      <w:r>
        <w:t>Édité par la société A4 Technologie</w:t>
      </w:r>
    </w:p>
    <w:p w:rsidR="004C11E3" w:rsidRDefault="004C11E3" w:rsidP="00AF3444">
      <w:pPr>
        <w:jc w:val="center"/>
      </w:pPr>
      <w:r>
        <w:t xml:space="preserve">Tél. 01 64 86 41 00 </w:t>
      </w:r>
      <w:r w:rsidR="002B3DB2">
        <w:t>-</w:t>
      </w:r>
      <w:r>
        <w:t xml:space="preserve"> Fax : 01 64 46 31 19</w:t>
      </w:r>
    </w:p>
    <w:p w:rsidR="00AF3444" w:rsidRDefault="00AF3444" w:rsidP="00AF3444">
      <w:pPr>
        <w:jc w:val="center"/>
      </w:pPr>
    </w:p>
    <w:p w:rsidR="004C11E3" w:rsidRDefault="004C11E3" w:rsidP="00AF3444">
      <w:pPr>
        <w:jc w:val="center"/>
      </w:pPr>
    </w:p>
    <w:p w:rsidR="00AF3444" w:rsidRPr="003B67A9" w:rsidRDefault="00AF3444" w:rsidP="00AF3444">
      <w:pPr>
        <w:jc w:val="center"/>
        <w:rPr>
          <w:rFonts w:cs="Arial"/>
          <w:b/>
          <w:bCs/>
          <w:sz w:val="36"/>
          <w:szCs w:val="36"/>
        </w:rPr>
      </w:pPr>
      <w:r w:rsidRPr="003B67A9">
        <w:rPr>
          <w:rFonts w:cs="Arial"/>
          <w:b/>
          <w:bCs/>
          <w:sz w:val="36"/>
          <w:szCs w:val="36"/>
        </w:rPr>
        <w:t>SOMMAIRE</w:t>
      </w:r>
    </w:p>
    <w:p w:rsidR="00AF3444" w:rsidRDefault="00AF3444" w:rsidP="00AF3444"/>
    <w:p w:rsidR="00AF3444" w:rsidRDefault="00AF3444" w:rsidP="00AF3444"/>
    <w:p w:rsidR="00AF3444" w:rsidRDefault="00AF3444" w:rsidP="00AF3444"/>
    <w:p w:rsidR="00AF3444" w:rsidRPr="005B50B8" w:rsidRDefault="00AF3444" w:rsidP="007E03D5">
      <w:pPr>
        <w:tabs>
          <w:tab w:val="right" w:leader="dot" w:pos="9498"/>
        </w:tabs>
        <w:rPr>
          <w:rFonts w:cs="Arial"/>
          <w:sz w:val="24"/>
          <w:szCs w:val="24"/>
        </w:rPr>
      </w:pPr>
      <w:r w:rsidRPr="005B50B8">
        <w:rPr>
          <w:rFonts w:cs="Arial"/>
          <w:b/>
          <w:bCs/>
          <w:sz w:val="24"/>
          <w:szCs w:val="24"/>
        </w:rPr>
        <w:t>Présentation générale</w:t>
      </w:r>
      <w:r w:rsidRPr="00AD4C39">
        <w:rPr>
          <w:rFonts w:cs="Arial"/>
          <w:bCs/>
          <w:sz w:val="24"/>
          <w:szCs w:val="24"/>
        </w:rPr>
        <w:tab/>
      </w:r>
      <w:r w:rsidR="007110F6">
        <w:rPr>
          <w:rFonts w:cs="Arial"/>
          <w:bCs/>
          <w:sz w:val="24"/>
          <w:szCs w:val="24"/>
        </w:rPr>
        <w:t>2</w:t>
      </w:r>
    </w:p>
    <w:p w:rsidR="00AF3444" w:rsidRDefault="00AF3444" w:rsidP="00AF3444">
      <w:pPr>
        <w:rPr>
          <w:rFonts w:cs="Arial"/>
        </w:rPr>
      </w:pPr>
    </w:p>
    <w:p w:rsidR="007E03D5" w:rsidRDefault="0013026D" w:rsidP="007E03D5">
      <w:pPr>
        <w:tabs>
          <w:tab w:val="right" w:leader="dot" w:pos="9498"/>
        </w:tabs>
        <w:rPr>
          <w:rFonts w:cs="Arial"/>
          <w:bCs/>
        </w:rPr>
      </w:pPr>
      <w:r>
        <w:rPr>
          <w:rFonts w:cs="Arial"/>
          <w:bCs/>
        </w:rPr>
        <w:t xml:space="preserve">Le distributeur </w:t>
      </w:r>
      <w:r w:rsidR="001E298A">
        <w:rPr>
          <w:rFonts w:cs="Arial"/>
          <w:bCs/>
        </w:rPr>
        <w:t xml:space="preserve">de </w:t>
      </w:r>
      <w:r>
        <w:rPr>
          <w:rFonts w:cs="Arial"/>
          <w:bCs/>
        </w:rPr>
        <w:t>savon</w:t>
      </w:r>
      <w:r w:rsidR="001E298A">
        <w:rPr>
          <w:rFonts w:cs="Arial"/>
          <w:bCs/>
        </w:rPr>
        <w:t xml:space="preserve"> automatique</w:t>
      </w:r>
      <w:r w:rsidR="00B23AF1">
        <w:rPr>
          <w:rFonts w:cs="Arial"/>
          <w:bCs/>
        </w:rPr>
        <w:t xml:space="preserve"> – support didactique</w:t>
      </w:r>
      <w:r w:rsidR="007E03D5" w:rsidRPr="007E03D5">
        <w:rPr>
          <w:rFonts w:cs="Arial"/>
          <w:bCs/>
        </w:rPr>
        <w:tab/>
      </w:r>
      <w:r w:rsidR="007110F6">
        <w:rPr>
          <w:rFonts w:cs="Arial"/>
          <w:bCs/>
        </w:rPr>
        <w:t>2</w:t>
      </w:r>
    </w:p>
    <w:p w:rsidR="00EC1361" w:rsidRDefault="00EC1361" w:rsidP="00EC1361">
      <w:pPr>
        <w:tabs>
          <w:tab w:val="right" w:leader="dot" w:pos="9498"/>
        </w:tabs>
        <w:rPr>
          <w:rFonts w:cs="Arial"/>
          <w:bCs/>
        </w:rPr>
      </w:pPr>
      <w:r>
        <w:rPr>
          <w:rFonts w:cs="Arial"/>
          <w:bCs/>
        </w:rPr>
        <w:t>Option(s)</w:t>
      </w:r>
      <w:r w:rsidRPr="007E03D5">
        <w:rPr>
          <w:rFonts w:cs="Arial"/>
          <w:bCs/>
        </w:rPr>
        <w:tab/>
      </w:r>
      <w:r w:rsidR="007110F6">
        <w:rPr>
          <w:rFonts w:cs="Arial"/>
          <w:bCs/>
        </w:rPr>
        <w:t>3</w:t>
      </w:r>
    </w:p>
    <w:p w:rsidR="00970A2D" w:rsidRPr="007E03D5" w:rsidRDefault="00970A2D" w:rsidP="00970A2D">
      <w:pPr>
        <w:tabs>
          <w:tab w:val="right" w:leader="dot" w:pos="9498"/>
        </w:tabs>
        <w:rPr>
          <w:rFonts w:cs="Arial"/>
          <w:szCs w:val="20"/>
        </w:rPr>
      </w:pPr>
      <w:r>
        <w:rPr>
          <w:rFonts w:cs="Arial"/>
          <w:bCs/>
        </w:rPr>
        <w:t>L’intérêt pédagogique</w:t>
      </w:r>
      <w:r>
        <w:rPr>
          <w:rFonts w:cs="Arial"/>
          <w:bCs/>
        </w:rPr>
        <w:tab/>
      </w:r>
      <w:r w:rsidR="007110F6">
        <w:rPr>
          <w:rFonts w:cs="Arial"/>
          <w:bCs/>
        </w:rPr>
        <w:t>4</w:t>
      </w:r>
    </w:p>
    <w:p w:rsidR="00970A2D" w:rsidRPr="007E03D5" w:rsidRDefault="00970A2D" w:rsidP="00970A2D">
      <w:pPr>
        <w:tabs>
          <w:tab w:val="right" w:leader="dot" w:pos="9498"/>
        </w:tabs>
        <w:rPr>
          <w:rFonts w:cs="Arial"/>
          <w:szCs w:val="20"/>
        </w:rPr>
      </w:pPr>
      <w:r>
        <w:rPr>
          <w:rFonts w:cs="Arial"/>
          <w:bCs/>
        </w:rPr>
        <w:t>Schéma général de l’organisation pédagogique</w:t>
      </w:r>
      <w:r w:rsidR="00882411">
        <w:rPr>
          <w:rFonts w:cs="Arial"/>
          <w:bCs/>
        </w:rPr>
        <w:t xml:space="preserve"> en 3e</w:t>
      </w:r>
      <w:r>
        <w:rPr>
          <w:rFonts w:cs="Arial"/>
          <w:bCs/>
        </w:rPr>
        <w:tab/>
      </w:r>
      <w:r w:rsidR="007110F6">
        <w:rPr>
          <w:rFonts w:cs="Arial"/>
          <w:bCs/>
        </w:rPr>
        <w:t>4</w:t>
      </w:r>
    </w:p>
    <w:p w:rsidR="00882411" w:rsidRDefault="00882411" w:rsidP="00882411">
      <w:pPr>
        <w:tabs>
          <w:tab w:val="right" w:leader="dot" w:pos="9498"/>
        </w:tabs>
        <w:rPr>
          <w:rFonts w:cs="Arial"/>
          <w:bCs/>
        </w:rPr>
      </w:pPr>
      <w:r>
        <w:rPr>
          <w:rFonts w:cs="Arial"/>
          <w:bCs/>
        </w:rPr>
        <w:t>Pistes pédagogiques en 2</w:t>
      </w:r>
      <w:r w:rsidRPr="00882411">
        <w:rPr>
          <w:rFonts w:cs="Arial"/>
          <w:bCs/>
          <w:vertAlign w:val="superscript"/>
        </w:rPr>
        <w:t>nde</w:t>
      </w:r>
      <w:r>
        <w:rPr>
          <w:rFonts w:cs="Arial"/>
          <w:bCs/>
        </w:rPr>
        <w:tab/>
      </w:r>
      <w:r w:rsidR="007110F6">
        <w:rPr>
          <w:rFonts w:cs="Arial"/>
          <w:bCs/>
        </w:rPr>
        <w:t>5</w:t>
      </w:r>
    </w:p>
    <w:p w:rsidR="00925C03" w:rsidRPr="007E03D5" w:rsidRDefault="00925C03" w:rsidP="00882411">
      <w:pPr>
        <w:tabs>
          <w:tab w:val="right" w:leader="dot" w:pos="9498"/>
        </w:tabs>
        <w:rPr>
          <w:rFonts w:cs="Arial"/>
          <w:szCs w:val="20"/>
        </w:rPr>
      </w:pPr>
    </w:p>
    <w:p w:rsidR="00925C03" w:rsidRPr="00925C03" w:rsidRDefault="00925C03" w:rsidP="007E03D5">
      <w:pPr>
        <w:tabs>
          <w:tab w:val="right" w:leader="dot" w:pos="9498"/>
        </w:tabs>
        <w:rPr>
          <w:rFonts w:cs="Arial"/>
          <w:b/>
          <w:sz w:val="24"/>
          <w:szCs w:val="20"/>
        </w:rPr>
      </w:pPr>
      <w:r w:rsidRPr="00925C03">
        <w:rPr>
          <w:rFonts w:cs="Arial"/>
          <w:b/>
          <w:sz w:val="24"/>
          <w:szCs w:val="20"/>
        </w:rPr>
        <w:t>Partie technique</w:t>
      </w:r>
      <w:r>
        <w:rPr>
          <w:rFonts w:cs="Arial"/>
          <w:b/>
          <w:sz w:val="24"/>
          <w:szCs w:val="20"/>
        </w:rPr>
        <w:tab/>
        <w:t>7</w:t>
      </w:r>
    </w:p>
    <w:p w:rsidR="00925C03" w:rsidRDefault="00925C03" w:rsidP="007E03D5">
      <w:pPr>
        <w:tabs>
          <w:tab w:val="right" w:leader="dot" w:pos="9498"/>
        </w:tabs>
        <w:rPr>
          <w:rFonts w:cs="Arial"/>
          <w:szCs w:val="20"/>
        </w:rPr>
      </w:pPr>
    </w:p>
    <w:p w:rsidR="0040079C" w:rsidRDefault="0040079C" w:rsidP="007E03D5">
      <w:pPr>
        <w:tabs>
          <w:tab w:val="right" w:leader="dot" w:pos="9498"/>
        </w:tabs>
        <w:rPr>
          <w:rFonts w:cs="Arial"/>
          <w:szCs w:val="20"/>
        </w:rPr>
      </w:pPr>
      <w:r>
        <w:rPr>
          <w:rFonts w:cs="Arial"/>
          <w:szCs w:val="20"/>
        </w:rPr>
        <w:t>Description du distributeur de savon</w:t>
      </w:r>
      <w:r>
        <w:rPr>
          <w:rFonts w:cs="Arial"/>
          <w:szCs w:val="20"/>
        </w:rPr>
        <w:tab/>
      </w:r>
      <w:r w:rsidR="00925C03">
        <w:rPr>
          <w:rFonts w:cs="Arial"/>
          <w:szCs w:val="20"/>
        </w:rPr>
        <w:t>8</w:t>
      </w:r>
    </w:p>
    <w:p w:rsidR="0040079C" w:rsidRDefault="0040079C" w:rsidP="007E03D5">
      <w:pPr>
        <w:tabs>
          <w:tab w:val="right" w:leader="dot" w:pos="9498"/>
        </w:tabs>
        <w:rPr>
          <w:rFonts w:cs="Arial"/>
          <w:szCs w:val="20"/>
        </w:rPr>
      </w:pPr>
      <w:r>
        <w:rPr>
          <w:rFonts w:cs="Arial"/>
          <w:szCs w:val="20"/>
        </w:rPr>
        <w:t>Mécanisme et sous-ensemble dosage</w:t>
      </w:r>
      <w:r>
        <w:rPr>
          <w:rFonts w:cs="Arial"/>
          <w:szCs w:val="20"/>
        </w:rPr>
        <w:tab/>
      </w:r>
      <w:r w:rsidR="00925C03">
        <w:rPr>
          <w:rFonts w:cs="Arial"/>
          <w:szCs w:val="20"/>
        </w:rPr>
        <w:t>10</w:t>
      </w:r>
    </w:p>
    <w:p w:rsidR="00970A2D" w:rsidRPr="007E03D5" w:rsidRDefault="0040079C" w:rsidP="007E03D5">
      <w:pPr>
        <w:tabs>
          <w:tab w:val="right" w:leader="dot" w:pos="9498"/>
        </w:tabs>
        <w:rPr>
          <w:rFonts w:cs="Arial"/>
          <w:szCs w:val="20"/>
        </w:rPr>
      </w:pPr>
      <w:r>
        <w:rPr>
          <w:rFonts w:cs="Arial"/>
          <w:szCs w:val="20"/>
        </w:rPr>
        <w:t>Notice d’utilisation</w:t>
      </w:r>
      <w:r>
        <w:rPr>
          <w:rFonts w:cs="Arial"/>
          <w:szCs w:val="20"/>
        </w:rPr>
        <w:tab/>
      </w:r>
      <w:r w:rsidR="00925C03">
        <w:rPr>
          <w:rFonts w:cs="Arial"/>
          <w:szCs w:val="20"/>
        </w:rPr>
        <w:t>11</w:t>
      </w:r>
    </w:p>
    <w:p w:rsidR="007D1554" w:rsidRDefault="007D1554" w:rsidP="00AF3444">
      <w:pPr>
        <w:rPr>
          <w:rFonts w:cs="Arial"/>
        </w:rPr>
      </w:pPr>
    </w:p>
    <w:p w:rsidR="007E03D5" w:rsidRDefault="002A38D5" w:rsidP="007E03D5">
      <w:pPr>
        <w:tabs>
          <w:tab w:val="right" w:leader="dot" w:pos="9498"/>
        </w:tabs>
        <w:rPr>
          <w:rFonts w:cs="Arial"/>
          <w:b/>
          <w:bCs/>
          <w:sz w:val="24"/>
          <w:szCs w:val="24"/>
        </w:rPr>
      </w:pPr>
      <w:r>
        <w:rPr>
          <w:rFonts w:cs="Arial"/>
          <w:b/>
          <w:bCs/>
          <w:sz w:val="24"/>
          <w:szCs w:val="24"/>
        </w:rPr>
        <w:t>Dossier</w:t>
      </w:r>
      <w:r w:rsidR="007E03D5" w:rsidRPr="005B50B8">
        <w:rPr>
          <w:rFonts w:cs="Arial"/>
          <w:b/>
          <w:bCs/>
          <w:sz w:val="24"/>
          <w:szCs w:val="24"/>
        </w:rPr>
        <w:t xml:space="preserve"> pédagogique</w:t>
      </w:r>
      <w:r w:rsidR="007E03D5" w:rsidRPr="00AD4C39">
        <w:rPr>
          <w:rFonts w:cs="Arial"/>
          <w:bCs/>
          <w:sz w:val="24"/>
          <w:szCs w:val="24"/>
        </w:rPr>
        <w:tab/>
      </w:r>
      <w:r w:rsidR="00925C03">
        <w:rPr>
          <w:rFonts w:cs="Arial"/>
          <w:bCs/>
          <w:sz w:val="24"/>
          <w:szCs w:val="24"/>
        </w:rPr>
        <w:t>13</w:t>
      </w:r>
    </w:p>
    <w:p w:rsidR="002A38D5" w:rsidRPr="005B50B8" w:rsidRDefault="002A38D5" w:rsidP="007E03D5">
      <w:pPr>
        <w:tabs>
          <w:tab w:val="right" w:leader="dot" w:pos="9498"/>
        </w:tabs>
        <w:rPr>
          <w:rFonts w:cs="Arial"/>
          <w:sz w:val="24"/>
          <w:szCs w:val="24"/>
        </w:rPr>
      </w:pPr>
    </w:p>
    <w:p w:rsidR="00012F83" w:rsidRDefault="00012F83" w:rsidP="00012F83">
      <w:pPr>
        <w:tabs>
          <w:tab w:val="right" w:leader="dot" w:pos="9498"/>
        </w:tabs>
        <w:rPr>
          <w:rFonts w:cs="Arial"/>
          <w:bCs/>
        </w:rPr>
      </w:pPr>
      <w:r>
        <w:rPr>
          <w:rFonts w:cs="Arial"/>
          <w:bCs/>
        </w:rPr>
        <w:t>Présentation pédagogique</w:t>
      </w:r>
      <w:r>
        <w:rPr>
          <w:rFonts w:cs="Arial"/>
          <w:bCs/>
        </w:rPr>
        <w:tab/>
      </w:r>
      <w:r w:rsidR="00925C03">
        <w:rPr>
          <w:rFonts w:cs="Arial"/>
          <w:bCs/>
        </w:rPr>
        <w:t>14</w:t>
      </w:r>
    </w:p>
    <w:p w:rsidR="00BF118E" w:rsidRDefault="00BF118E" w:rsidP="00BF118E">
      <w:pPr>
        <w:tabs>
          <w:tab w:val="right" w:leader="dot" w:pos="9498"/>
        </w:tabs>
        <w:rPr>
          <w:rFonts w:cs="Arial"/>
          <w:bCs/>
        </w:rPr>
      </w:pPr>
      <w:r>
        <w:rPr>
          <w:rFonts w:cs="Arial"/>
          <w:bCs/>
        </w:rPr>
        <w:t xml:space="preserve">Séquence n°1 </w:t>
      </w:r>
      <w:r>
        <w:rPr>
          <w:rFonts w:cs="Arial"/>
          <w:szCs w:val="20"/>
        </w:rPr>
        <w:t>–</w:t>
      </w:r>
      <w:r>
        <w:rPr>
          <w:rFonts w:cs="Arial"/>
          <w:bCs/>
        </w:rPr>
        <w:t xml:space="preserve"> le fonctionnement d’un </w:t>
      </w:r>
      <w:r w:rsidRPr="00072FF1">
        <w:rPr>
          <w:rFonts w:cs="Arial"/>
          <w:bCs/>
        </w:rPr>
        <w:t>distributeur de savon</w:t>
      </w:r>
      <w:r w:rsidR="00B52DCB">
        <w:rPr>
          <w:rFonts w:cs="Arial"/>
          <w:bCs/>
        </w:rPr>
        <w:t xml:space="preserve"> automatique</w:t>
      </w:r>
      <w:r w:rsidR="00B52DCB">
        <w:rPr>
          <w:rFonts w:cs="Arial"/>
          <w:bCs/>
        </w:rPr>
        <w:tab/>
      </w:r>
      <w:r w:rsidR="00D761B4">
        <w:rPr>
          <w:rFonts w:cs="Arial"/>
          <w:bCs/>
        </w:rPr>
        <w:t>17</w:t>
      </w:r>
    </w:p>
    <w:p w:rsidR="00012F83" w:rsidRDefault="00012F83" w:rsidP="00012F83">
      <w:pPr>
        <w:tabs>
          <w:tab w:val="right" w:leader="dot" w:pos="9498"/>
        </w:tabs>
        <w:rPr>
          <w:rFonts w:cs="Arial"/>
          <w:bCs/>
        </w:rPr>
      </w:pPr>
      <w:r>
        <w:rPr>
          <w:rFonts w:cs="Arial"/>
          <w:bCs/>
        </w:rPr>
        <w:t>Séquence n°</w:t>
      </w:r>
      <w:r w:rsidR="006B286F">
        <w:rPr>
          <w:rFonts w:cs="Arial"/>
          <w:bCs/>
        </w:rPr>
        <w:t>2</w:t>
      </w:r>
      <w:r>
        <w:rPr>
          <w:rFonts w:cs="Arial"/>
          <w:bCs/>
        </w:rPr>
        <w:t xml:space="preserve"> </w:t>
      </w:r>
      <w:r w:rsidR="00E312B2">
        <w:rPr>
          <w:rFonts w:cs="Arial"/>
          <w:szCs w:val="20"/>
        </w:rPr>
        <w:t>–</w:t>
      </w:r>
      <w:r w:rsidR="003A521F">
        <w:rPr>
          <w:rFonts w:cs="Arial"/>
          <w:bCs/>
        </w:rPr>
        <w:t xml:space="preserve"> </w:t>
      </w:r>
      <w:r w:rsidR="00072FF1" w:rsidRPr="00072FF1">
        <w:rPr>
          <w:rFonts w:cs="Arial"/>
          <w:bCs/>
        </w:rPr>
        <w:t>L’évolution des distributeurs de savon</w:t>
      </w:r>
      <w:r w:rsidR="00072FF1">
        <w:rPr>
          <w:rFonts w:cs="Arial"/>
          <w:bCs/>
        </w:rPr>
        <w:tab/>
      </w:r>
      <w:r w:rsidR="00D761B4">
        <w:rPr>
          <w:rFonts w:cs="Arial"/>
          <w:bCs/>
        </w:rPr>
        <w:t>27</w:t>
      </w:r>
    </w:p>
    <w:p w:rsidR="00CC3618" w:rsidRPr="007E03D5" w:rsidRDefault="00CC3618" w:rsidP="00012F83">
      <w:pPr>
        <w:tabs>
          <w:tab w:val="right" w:leader="dot" w:pos="9498"/>
        </w:tabs>
        <w:rPr>
          <w:rFonts w:cs="Arial"/>
          <w:szCs w:val="20"/>
        </w:rPr>
      </w:pPr>
      <w:r w:rsidRPr="00CC3618">
        <w:rPr>
          <w:rFonts w:cs="Arial"/>
          <w:szCs w:val="20"/>
        </w:rPr>
        <w:t>Séquence n°</w:t>
      </w:r>
      <w:r>
        <w:rPr>
          <w:rFonts w:cs="Arial"/>
          <w:szCs w:val="20"/>
        </w:rPr>
        <w:t>3</w:t>
      </w:r>
      <w:r w:rsidRPr="00CC3618">
        <w:rPr>
          <w:rFonts w:cs="Arial"/>
          <w:szCs w:val="20"/>
        </w:rPr>
        <w:t xml:space="preserve"> </w:t>
      </w:r>
      <w:r w:rsidR="003A521F">
        <w:rPr>
          <w:rFonts w:cs="Arial"/>
          <w:szCs w:val="20"/>
        </w:rPr>
        <w:t>–</w:t>
      </w:r>
      <w:r w:rsidR="00072FF1">
        <w:rPr>
          <w:rFonts w:cs="Arial"/>
          <w:szCs w:val="20"/>
        </w:rPr>
        <w:t xml:space="preserve"> </w:t>
      </w:r>
      <w:r w:rsidR="00072FF1" w:rsidRPr="00072FF1">
        <w:rPr>
          <w:rFonts w:cs="Arial"/>
          <w:szCs w:val="20"/>
        </w:rPr>
        <w:t>La recherche de solutions et le prototypage d’une nouvelle pièce</w:t>
      </w:r>
      <w:r w:rsidR="00072FF1">
        <w:rPr>
          <w:rFonts w:cs="Arial"/>
          <w:szCs w:val="20"/>
        </w:rPr>
        <w:tab/>
      </w:r>
      <w:r w:rsidR="00D761B4">
        <w:rPr>
          <w:rFonts w:cs="Arial"/>
          <w:szCs w:val="20"/>
        </w:rPr>
        <w:t>35</w:t>
      </w:r>
    </w:p>
    <w:p w:rsidR="00012F83" w:rsidRPr="00012F83" w:rsidRDefault="00012F83" w:rsidP="00012F83">
      <w:pPr>
        <w:tabs>
          <w:tab w:val="right" w:leader="dot" w:pos="9498"/>
        </w:tabs>
        <w:rPr>
          <w:rFonts w:cs="Arial"/>
          <w:bCs/>
        </w:rPr>
      </w:pPr>
    </w:p>
    <w:p w:rsidR="00012F83" w:rsidRDefault="00012F83" w:rsidP="00AF3444">
      <w:pPr>
        <w:rPr>
          <w:rFonts w:cs="Arial"/>
        </w:rPr>
      </w:pPr>
    </w:p>
    <w:p w:rsidR="00156CBE" w:rsidRDefault="00156CBE" w:rsidP="00AF3444">
      <w:pPr>
        <w:rPr>
          <w:rFonts w:cs="Arial"/>
        </w:rPr>
      </w:pPr>
    </w:p>
    <w:p w:rsidR="00156CBE" w:rsidRDefault="00156CBE" w:rsidP="00AF3444">
      <w:pPr>
        <w:rPr>
          <w:rFonts w:cs="Arial"/>
        </w:rPr>
      </w:pPr>
    </w:p>
    <w:p w:rsidR="00156CBE" w:rsidRDefault="00156CBE" w:rsidP="00AF3444">
      <w:pPr>
        <w:rPr>
          <w:rFonts w:cs="Arial"/>
        </w:rPr>
      </w:pPr>
    </w:p>
    <w:p w:rsidR="00156CBE" w:rsidRDefault="00156CBE" w:rsidP="00AF3444">
      <w:pPr>
        <w:rPr>
          <w:rFonts w:cs="Arial"/>
        </w:rPr>
      </w:pPr>
    </w:p>
    <w:p w:rsidR="00156CBE" w:rsidRDefault="00156CBE" w:rsidP="00AF3444">
      <w:pPr>
        <w:rPr>
          <w:rFonts w:cs="Arial"/>
        </w:rPr>
      </w:pPr>
    </w:p>
    <w:p w:rsidR="00156CBE" w:rsidRDefault="00156CBE" w:rsidP="00AF3444">
      <w:pPr>
        <w:rPr>
          <w:rFonts w:cs="Arial"/>
        </w:rPr>
      </w:pPr>
    </w:p>
    <w:p w:rsidR="006B286F" w:rsidRDefault="006B286F" w:rsidP="00AF3444">
      <w:pPr>
        <w:rPr>
          <w:rFonts w:cs="Arial"/>
        </w:rPr>
      </w:pPr>
    </w:p>
    <w:p w:rsidR="00AF3444" w:rsidRDefault="00AF3444" w:rsidP="00AF3444">
      <w:pPr>
        <w:rPr>
          <w:rFonts w:cs="Arial"/>
          <w:sz w:val="16"/>
          <w:szCs w:val="16"/>
        </w:rPr>
      </w:pPr>
    </w:p>
    <w:p w:rsidR="00925C03" w:rsidRDefault="00925C03" w:rsidP="00AF3444">
      <w:pPr>
        <w:rPr>
          <w:rFonts w:cs="Arial"/>
          <w:b/>
          <w:sz w:val="16"/>
          <w:szCs w:val="16"/>
        </w:rPr>
      </w:pPr>
    </w:p>
    <w:p w:rsidR="00E60B77" w:rsidRPr="00331B46" w:rsidRDefault="00E60B77" w:rsidP="00AF3444">
      <w:pPr>
        <w:rPr>
          <w:rFonts w:cs="Arial"/>
          <w:b/>
          <w:sz w:val="16"/>
          <w:szCs w:val="16"/>
        </w:rPr>
      </w:pPr>
      <w:r w:rsidRPr="00331B46">
        <w:rPr>
          <w:rFonts w:cs="Arial"/>
          <w:b/>
          <w:sz w:val="16"/>
          <w:szCs w:val="16"/>
        </w:rPr>
        <w:t>Ressources numériques</w:t>
      </w:r>
    </w:p>
    <w:p w:rsidR="00E60B77" w:rsidRPr="007E03D5" w:rsidRDefault="00E60B77" w:rsidP="00AF3444">
      <w:pPr>
        <w:rPr>
          <w:rFonts w:cs="Arial"/>
          <w:sz w:val="16"/>
          <w:szCs w:val="16"/>
        </w:rPr>
      </w:pPr>
      <w:r w:rsidRPr="007E03D5">
        <w:rPr>
          <w:rFonts w:cs="Arial"/>
          <w:sz w:val="16"/>
          <w:szCs w:val="16"/>
        </w:rPr>
        <w:t xml:space="preserve">L’ensemble des ressources numériques disponibles autour de nos projets et maquettes sont téléchargeables librement et gratuitement sur notre site </w:t>
      </w:r>
      <w:hyperlink r:id="rId19" w:history="1">
        <w:r w:rsidRPr="007E03D5">
          <w:rPr>
            <w:rStyle w:val="Lienhypertexte"/>
            <w:rFonts w:cs="Arial"/>
            <w:sz w:val="16"/>
            <w:szCs w:val="16"/>
          </w:rPr>
          <w:t>www.a4.fr</w:t>
        </w:r>
      </w:hyperlink>
      <w:r w:rsidRPr="007E03D5">
        <w:rPr>
          <w:rFonts w:cs="Arial"/>
          <w:sz w:val="16"/>
          <w:szCs w:val="16"/>
        </w:rPr>
        <w:t xml:space="preserve"> (voir sur la page du projet : onglet Téléchargement).</w:t>
      </w:r>
    </w:p>
    <w:p w:rsidR="00E60B77" w:rsidRPr="007E03D5" w:rsidRDefault="00E60B77" w:rsidP="00AF3444">
      <w:pPr>
        <w:rPr>
          <w:rFonts w:cs="Arial"/>
          <w:sz w:val="16"/>
          <w:szCs w:val="16"/>
        </w:rPr>
      </w:pPr>
      <w:r w:rsidRPr="007E03D5">
        <w:rPr>
          <w:rFonts w:cs="Arial"/>
          <w:sz w:val="16"/>
          <w:szCs w:val="16"/>
        </w:rPr>
        <w:t>Si vous ne souhaitez pa</w:t>
      </w:r>
      <w:r w:rsidR="006B286F">
        <w:rPr>
          <w:rFonts w:cs="Arial"/>
          <w:sz w:val="16"/>
          <w:szCs w:val="16"/>
        </w:rPr>
        <w:t>s</w:t>
      </w:r>
      <w:r w:rsidRPr="007E03D5">
        <w:rPr>
          <w:rFonts w:cs="Arial"/>
          <w:sz w:val="16"/>
          <w:szCs w:val="16"/>
        </w:rPr>
        <w:t xml:space="preserve"> avoir à télécharger des fichiers volumineux, </w:t>
      </w:r>
      <w:r w:rsidR="00177AC7" w:rsidRPr="007E03D5">
        <w:rPr>
          <w:rFonts w:cs="Arial"/>
          <w:sz w:val="16"/>
          <w:szCs w:val="16"/>
        </w:rPr>
        <w:t>des</w:t>
      </w:r>
      <w:r w:rsidRPr="007E03D5">
        <w:rPr>
          <w:rFonts w:cs="Arial"/>
          <w:sz w:val="16"/>
          <w:szCs w:val="16"/>
        </w:rPr>
        <w:t xml:space="preserve"> CD-ROM qui con</w:t>
      </w:r>
      <w:r w:rsidR="00177AC7" w:rsidRPr="007E03D5">
        <w:rPr>
          <w:rFonts w:cs="Arial"/>
          <w:sz w:val="16"/>
          <w:szCs w:val="16"/>
        </w:rPr>
        <w:t>tiennent tou</w:t>
      </w:r>
      <w:r w:rsidR="006B286F">
        <w:rPr>
          <w:rFonts w:cs="Arial"/>
          <w:sz w:val="16"/>
          <w:szCs w:val="16"/>
        </w:rPr>
        <w:t>t</w:t>
      </w:r>
      <w:r w:rsidR="00177AC7" w:rsidRPr="007E03D5">
        <w:rPr>
          <w:rFonts w:cs="Arial"/>
          <w:sz w:val="16"/>
          <w:szCs w:val="16"/>
        </w:rPr>
        <w:t>es les ressources</w:t>
      </w:r>
      <w:r w:rsidR="006B286F">
        <w:rPr>
          <w:rFonts w:cs="Arial"/>
          <w:sz w:val="16"/>
          <w:szCs w:val="16"/>
        </w:rPr>
        <w:t xml:space="preserve"> sont également disponibles.</w:t>
      </w:r>
    </w:p>
    <w:p w:rsidR="00331B46" w:rsidRPr="00761BEE" w:rsidRDefault="00331B46" w:rsidP="00AF3444">
      <w:pPr>
        <w:rPr>
          <w:rFonts w:cs="Arial"/>
          <w:b/>
          <w:bCs/>
          <w:sz w:val="16"/>
          <w:szCs w:val="16"/>
        </w:rPr>
      </w:pPr>
    </w:p>
    <w:p w:rsidR="00331B46" w:rsidRPr="00761BEE" w:rsidRDefault="00331B46" w:rsidP="00AF3444">
      <w:pPr>
        <w:rPr>
          <w:rFonts w:cs="Arial"/>
          <w:b/>
          <w:bCs/>
          <w:sz w:val="16"/>
          <w:szCs w:val="16"/>
        </w:rPr>
      </w:pPr>
      <w:r w:rsidRPr="00761BEE">
        <w:rPr>
          <w:rFonts w:cs="Arial"/>
          <w:b/>
          <w:bCs/>
          <w:sz w:val="16"/>
          <w:szCs w:val="16"/>
        </w:rPr>
        <w:t>Ressources disponibles pour ce projet :</w:t>
      </w:r>
    </w:p>
    <w:p w:rsidR="00AF3444" w:rsidRPr="00761BEE" w:rsidRDefault="00331B46" w:rsidP="00331B46">
      <w:pPr>
        <w:rPr>
          <w:sz w:val="16"/>
          <w:szCs w:val="16"/>
        </w:rPr>
      </w:pPr>
      <w:r w:rsidRPr="00761BEE">
        <w:rPr>
          <w:sz w:val="16"/>
          <w:szCs w:val="16"/>
        </w:rPr>
        <w:t xml:space="preserve">- </w:t>
      </w:r>
      <w:r w:rsidR="00AF3444" w:rsidRPr="00761BEE">
        <w:rPr>
          <w:sz w:val="16"/>
          <w:szCs w:val="16"/>
        </w:rPr>
        <w:t xml:space="preserve">Le dossier </w:t>
      </w:r>
      <w:r w:rsidRPr="00761BEE">
        <w:rPr>
          <w:sz w:val="16"/>
          <w:szCs w:val="16"/>
        </w:rPr>
        <w:t>en différents formats : .pdf</w:t>
      </w:r>
      <w:r w:rsidR="00AF3444" w:rsidRPr="00761BEE">
        <w:rPr>
          <w:sz w:val="16"/>
          <w:szCs w:val="16"/>
        </w:rPr>
        <w:t xml:space="preserve"> et .</w:t>
      </w:r>
      <w:r w:rsidRPr="00761BEE">
        <w:rPr>
          <w:sz w:val="16"/>
          <w:szCs w:val="16"/>
        </w:rPr>
        <w:t>indd (InDesign)</w:t>
      </w:r>
    </w:p>
    <w:p w:rsidR="00AF3444" w:rsidRPr="00761BEE" w:rsidRDefault="00331B46" w:rsidP="00331B46">
      <w:pPr>
        <w:rPr>
          <w:sz w:val="16"/>
          <w:szCs w:val="16"/>
        </w:rPr>
      </w:pPr>
      <w:r w:rsidRPr="00761BEE">
        <w:rPr>
          <w:sz w:val="16"/>
          <w:szCs w:val="16"/>
        </w:rPr>
        <w:t xml:space="preserve">- des photos, des dessins et des modèles volumiques des </w:t>
      </w:r>
      <w:r w:rsidR="006B286F">
        <w:rPr>
          <w:sz w:val="16"/>
          <w:szCs w:val="16"/>
        </w:rPr>
        <w:t xml:space="preserve">deux </w:t>
      </w:r>
      <w:r w:rsidRPr="00761BEE">
        <w:rPr>
          <w:sz w:val="16"/>
          <w:szCs w:val="16"/>
        </w:rPr>
        <w:t xml:space="preserve">bancs d’essai </w:t>
      </w:r>
      <w:r w:rsidR="00AF3444" w:rsidRPr="00761BEE">
        <w:rPr>
          <w:sz w:val="16"/>
          <w:szCs w:val="16"/>
        </w:rPr>
        <w:t>aux formats SolidWorks, Parasolid et eDrawings.</w:t>
      </w:r>
    </w:p>
    <w:p w:rsidR="00AF3444" w:rsidRDefault="00AF3444" w:rsidP="00331B46">
      <w:pPr>
        <w:rPr>
          <w:b/>
          <w:bCs/>
          <w:color w:val="181512"/>
          <w:sz w:val="16"/>
          <w:szCs w:val="16"/>
        </w:rPr>
      </w:pPr>
    </w:p>
    <w:p w:rsidR="006B286F" w:rsidRPr="00761BEE" w:rsidRDefault="006B286F" w:rsidP="00331B46">
      <w:pPr>
        <w:rPr>
          <w:b/>
          <w:bCs/>
          <w:color w:val="181512"/>
          <w:sz w:val="16"/>
          <w:szCs w:val="16"/>
        </w:rPr>
      </w:pPr>
    </w:p>
    <w:p w:rsidR="00AF3444" w:rsidRPr="006B286F" w:rsidRDefault="00331B46" w:rsidP="00761BEE">
      <w:pPr>
        <w:rPr>
          <w:b/>
          <w:spacing w:val="-4"/>
          <w:sz w:val="16"/>
          <w:szCs w:val="16"/>
        </w:rPr>
      </w:pPr>
      <w:r w:rsidRPr="006B286F">
        <w:rPr>
          <w:b/>
          <w:spacing w:val="-4"/>
          <w:sz w:val="16"/>
          <w:szCs w:val="16"/>
        </w:rPr>
        <w:t>Ce</w:t>
      </w:r>
      <w:r w:rsidR="00AF3444" w:rsidRPr="006B286F">
        <w:rPr>
          <w:b/>
          <w:spacing w:val="-4"/>
          <w:sz w:val="16"/>
          <w:szCs w:val="16"/>
        </w:rPr>
        <w:t xml:space="preserve"> dossier et </w:t>
      </w:r>
      <w:r w:rsidRPr="006B286F">
        <w:rPr>
          <w:b/>
          <w:spacing w:val="-4"/>
          <w:sz w:val="16"/>
          <w:szCs w:val="16"/>
        </w:rPr>
        <w:t xml:space="preserve">toutes les ressources numériques sont </w:t>
      </w:r>
      <w:r w:rsidR="00761BEE" w:rsidRPr="006B286F">
        <w:rPr>
          <w:b/>
          <w:spacing w:val="-4"/>
          <w:sz w:val="16"/>
          <w:szCs w:val="16"/>
        </w:rPr>
        <w:t>reproductibles</w:t>
      </w:r>
      <w:r w:rsidRPr="006B286F">
        <w:rPr>
          <w:b/>
          <w:spacing w:val="-4"/>
          <w:sz w:val="16"/>
          <w:szCs w:val="16"/>
        </w:rPr>
        <w:t xml:space="preserve"> pour les élèves, en usage interne à l’établissement scolaire</w:t>
      </w:r>
      <w:r w:rsidR="00AF3444" w:rsidRPr="006B286F">
        <w:rPr>
          <w:b/>
          <w:spacing w:val="-4"/>
          <w:sz w:val="16"/>
          <w:szCs w:val="16"/>
        </w:rPr>
        <w:t>*</w:t>
      </w:r>
      <w:r w:rsidR="00060B56" w:rsidRPr="006B286F">
        <w:rPr>
          <w:b/>
          <w:spacing w:val="-4"/>
          <w:sz w:val="16"/>
          <w:szCs w:val="16"/>
        </w:rPr>
        <w:t>.</w:t>
      </w:r>
    </w:p>
    <w:p w:rsidR="00AF3444" w:rsidRPr="00060B56" w:rsidRDefault="00AF3444" w:rsidP="00AF3444">
      <w:pPr>
        <w:rPr>
          <w:rFonts w:cs="Arial"/>
          <w:color w:val="181512"/>
          <w:sz w:val="12"/>
          <w:szCs w:val="12"/>
        </w:rPr>
      </w:pPr>
      <w:r w:rsidRPr="00060B56">
        <w:rPr>
          <w:sz w:val="12"/>
          <w:szCs w:val="12"/>
        </w:rPr>
        <w:t xml:space="preserve">*La duplication est autorisée sans limite de quantité au sein des établissements scolaires, à seules fins pédagogiques, à la condition que soit cité le nom de l’éditeur : </w:t>
      </w:r>
      <w:r w:rsidR="00761BEE" w:rsidRPr="00060B56">
        <w:rPr>
          <w:sz w:val="12"/>
          <w:szCs w:val="12"/>
        </w:rPr>
        <w:t>Sté</w:t>
      </w:r>
      <w:r w:rsidRPr="00060B56">
        <w:rPr>
          <w:sz w:val="12"/>
          <w:szCs w:val="12"/>
        </w:rPr>
        <w:t xml:space="preserve"> A4</w:t>
      </w:r>
      <w:r w:rsidR="00060B56" w:rsidRPr="00060B56">
        <w:rPr>
          <w:sz w:val="12"/>
          <w:szCs w:val="12"/>
        </w:rPr>
        <w:t xml:space="preserve"> Technologie</w:t>
      </w:r>
      <w:r w:rsidRPr="00060B56">
        <w:rPr>
          <w:sz w:val="12"/>
          <w:szCs w:val="12"/>
        </w:rPr>
        <w:t>.</w:t>
      </w:r>
      <w:r w:rsidR="00761BEE" w:rsidRPr="00060B56">
        <w:rPr>
          <w:sz w:val="12"/>
          <w:szCs w:val="12"/>
        </w:rPr>
        <w:t xml:space="preserve"> </w:t>
      </w:r>
      <w:r w:rsidRPr="00060B56">
        <w:rPr>
          <w:rFonts w:cs="Arial"/>
          <w:color w:val="181512"/>
          <w:sz w:val="12"/>
          <w:szCs w:val="12"/>
        </w:rPr>
        <w:t xml:space="preserve">La copie ou la diffusion par quelque moyen que ce soit en dehors d'un usage interne à l’établissement de tout ou partie du dossier ou </w:t>
      </w:r>
      <w:r w:rsidR="00060B56" w:rsidRPr="00060B56">
        <w:rPr>
          <w:rFonts w:cs="Arial"/>
          <w:color w:val="181512"/>
          <w:sz w:val="12"/>
          <w:szCs w:val="12"/>
        </w:rPr>
        <w:t>des ressources numériques</w:t>
      </w:r>
      <w:r w:rsidRPr="00060B56">
        <w:rPr>
          <w:rFonts w:cs="Arial"/>
          <w:color w:val="181512"/>
          <w:sz w:val="12"/>
          <w:szCs w:val="12"/>
        </w:rPr>
        <w:t xml:space="preserve"> ne sont pas autorisées sans l’accord de la </w:t>
      </w:r>
      <w:r w:rsidR="00060B56" w:rsidRPr="00060B56">
        <w:rPr>
          <w:rFonts w:cs="Arial"/>
          <w:color w:val="181512"/>
          <w:sz w:val="12"/>
          <w:szCs w:val="12"/>
        </w:rPr>
        <w:t>Sté</w:t>
      </w:r>
      <w:r w:rsidRPr="00060B56">
        <w:rPr>
          <w:rFonts w:cs="Arial"/>
          <w:color w:val="181512"/>
          <w:sz w:val="12"/>
          <w:szCs w:val="12"/>
        </w:rPr>
        <w:t xml:space="preserve"> A4 Technologie.</w:t>
      </w:r>
    </w:p>
    <w:p w:rsidR="00AF3444" w:rsidRPr="0076546D" w:rsidRDefault="00AF3444" w:rsidP="00AF3444">
      <w:pPr>
        <w:rPr>
          <w:rFonts w:cs="Arial"/>
          <w:sz w:val="16"/>
          <w:szCs w:val="16"/>
        </w:rPr>
      </w:pPr>
    </w:p>
    <w:p w:rsidR="00AF3444" w:rsidRPr="007F4A14" w:rsidRDefault="00AF3444" w:rsidP="00AF3444">
      <w:pPr>
        <w:rPr>
          <w:sz w:val="4"/>
          <w:szCs w:val="4"/>
        </w:rPr>
      </w:pPr>
      <w:r w:rsidRPr="0076546D">
        <w:rPr>
          <w:rFonts w:cs="Arial"/>
          <w:sz w:val="16"/>
          <w:szCs w:val="16"/>
        </w:rPr>
        <w:br w:type="page"/>
      </w:r>
    </w:p>
    <w:p w:rsidR="00B552F9" w:rsidRPr="00EC20B4" w:rsidRDefault="00A112B8" w:rsidP="00AC2F2A">
      <w:pPr>
        <w:shd w:val="clear" w:color="auto" w:fill="FFFF00"/>
        <w:spacing w:before="120" w:after="120"/>
        <w:jc w:val="center"/>
        <w:rPr>
          <w:bCs/>
          <w:spacing w:val="-6"/>
          <w:szCs w:val="20"/>
        </w:rPr>
      </w:pPr>
      <w:r w:rsidRPr="008B2240">
        <w:rPr>
          <w:b/>
          <w:bCs/>
          <w:spacing w:val="-6"/>
          <w:szCs w:val="20"/>
        </w:rPr>
        <w:lastRenderedPageBreak/>
        <w:br/>
      </w:r>
      <w:r w:rsidR="008B2240">
        <w:rPr>
          <w:b/>
          <w:bCs/>
          <w:spacing w:val="-6"/>
          <w:sz w:val="36"/>
          <w:szCs w:val="36"/>
        </w:rPr>
        <w:t xml:space="preserve"> </w:t>
      </w:r>
      <w:r w:rsidR="00B552F9" w:rsidRPr="00A112B8">
        <w:rPr>
          <w:b/>
          <w:bCs/>
          <w:spacing w:val="-6"/>
          <w:sz w:val="36"/>
          <w:szCs w:val="36"/>
        </w:rPr>
        <w:t>Présentation générale</w:t>
      </w:r>
      <w:r w:rsidRPr="00A112B8">
        <w:rPr>
          <w:b/>
          <w:bCs/>
          <w:spacing w:val="-6"/>
          <w:sz w:val="36"/>
          <w:szCs w:val="36"/>
        </w:rPr>
        <w:br/>
      </w:r>
    </w:p>
    <w:p w:rsidR="00B552F9" w:rsidRPr="00753381" w:rsidRDefault="00B552F9" w:rsidP="00B552F9">
      <w:pPr>
        <w:rPr>
          <w:rFonts w:cs="Arial"/>
          <w:bCs/>
          <w:szCs w:val="20"/>
          <w:highlight w:val="yellow"/>
        </w:rPr>
      </w:pPr>
    </w:p>
    <w:p w:rsidR="000C4922" w:rsidRDefault="0013026D" w:rsidP="000C4922">
      <w:pPr>
        <w:rPr>
          <w:rFonts w:eastAsia="ZurichBT-LightCondensed"/>
          <w:spacing w:val="-4"/>
        </w:rPr>
      </w:pPr>
      <w:r>
        <w:rPr>
          <w:rFonts w:eastAsia="ZurichBT-LightCondensed"/>
          <w:b/>
          <w:spacing w:val="-4"/>
        </w:rPr>
        <w:t xml:space="preserve">Le distributeur </w:t>
      </w:r>
      <w:r w:rsidR="00B23AF1">
        <w:rPr>
          <w:rFonts w:eastAsia="ZurichBT-LightCondensed"/>
          <w:b/>
          <w:spacing w:val="-4"/>
        </w:rPr>
        <w:t>de savon</w:t>
      </w:r>
      <w:r w:rsidR="00B23AF1" w:rsidRPr="00FA495A">
        <w:rPr>
          <w:rFonts w:eastAsia="ZurichBT-LightCondensed"/>
          <w:spacing w:val="-4"/>
        </w:rPr>
        <w:t xml:space="preserve"> </w:t>
      </w:r>
      <w:r>
        <w:rPr>
          <w:rFonts w:eastAsia="ZurichBT-LightCondensed"/>
          <w:b/>
          <w:spacing w:val="-4"/>
        </w:rPr>
        <w:t xml:space="preserve">automatique </w:t>
      </w:r>
      <w:r w:rsidR="000C4922">
        <w:rPr>
          <w:rFonts w:eastAsia="ZurichBT-LightCondensed"/>
          <w:spacing w:val="-4"/>
        </w:rPr>
        <w:t>est un produit d’usage courant dans les s</w:t>
      </w:r>
      <w:r w:rsidR="000C4922">
        <w:rPr>
          <w:rFonts w:eastAsia="ZurichBT-LightCondensed"/>
        </w:rPr>
        <w:t>tructures collectives</w:t>
      </w:r>
      <w:r w:rsidR="000C4922" w:rsidRPr="00CB4130">
        <w:rPr>
          <w:rFonts w:eastAsia="ZurichBT-LightCondensed"/>
        </w:rPr>
        <w:t xml:space="preserve"> (</w:t>
      </w:r>
      <w:r w:rsidR="000C4922">
        <w:rPr>
          <w:rFonts w:eastAsia="ZurichBT-LightCondensed"/>
        </w:rPr>
        <w:t xml:space="preserve">entreprises, </w:t>
      </w:r>
      <w:r w:rsidR="000C4922" w:rsidRPr="00CB4130">
        <w:rPr>
          <w:rFonts w:eastAsia="ZurichBT-LightCondensed"/>
        </w:rPr>
        <w:t>restaura</w:t>
      </w:r>
      <w:r w:rsidR="000C4922">
        <w:rPr>
          <w:rFonts w:eastAsia="ZurichBT-LightCondensed"/>
        </w:rPr>
        <w:t>nts</w:t>
      </w:r>
      <w:r w:rsidR="000C4922" w:rsidRPr="00CB4130">
        <w:rPr>
          <w:rFonts w:eastAsia="ZurichBT-LightCondensed"/>
        </w:rPr>
        <w:t>, hôpitaux, éta</w:t>
      </w:r>
      <w:r w:rsidR="000C4922">
        <w:rPr>
          <w:rFonts w:eastAsia="ZurichBT-LightCondensed"/>
        </w:rPr>
        <w:t>blissements scolaires, etc.)</w:t>
      </w:r>
      <w:r w:rsidR="001E298A">
        <w:rPr>
          <w:rFonts w:eastAsia="ZurichBT-LightCondensed"/>
          <w:spacing w:val="-4"/>
        </w:rPr>
        <w:t>.</w:t>
      </w:r>
    </w:p>
    <w:p w:rsidR="000C4922" w:rsidRPr="00A91F0E" w:rsidRDefault="001E298A" w:rsidP="000C4922">
      <w:pPr>
        <w:rPr>
          <w:rFonts w:eastAsia="ZurichBT-LightCondensed"/>
          <w:spacing w:val="-4"/>
        </w:rPr>
      </w:pPr>
      <w:r>
        <w:rPr>
          <w:rFonts w:eastAsia="ZurichBT-LightCondensed"/>
          <w:spacing w:val="-4"/>
        </w:rPr>
        <w:t>Il permet par simple détection (capteur infrarouge)</w:t>
      </w:r>
      <w:r w:rsidR="00E143D4">
        <w:rPr>
          <w:rFonts w:eastAsia="ZurichBT-LightCondensed"/>
          <w:spacing w:val="-4"/>
        </w:rPr>
        <w:t xml:space="preserve"> de distribuer une dose </w:t>
      </w:r>
      <w:r w:rsidR="009969DC">
        <w:rPr>
          <w:rFonts w:eastAsia="ZurichBT-LightCondensed"/>
          <w:spacing w:val="-4"/>
        </w:rPr>
        <w:t xml:space="preserve">précise </w:t>
      </w:r>
      <w:r w:rsidR="00E143D4">
        <w:rPr>
          <w:rFonts w:eastAsia="ZurichBT-LightCondensed"/>
          <w:spacing w:val="-4"/>
        </w:rPr>
        <w:t>de savon liquide</w:t>
      </w:r>
      <w:r w:rsidR="00296958">
        <w:rPr>
          <w:rFonts w:eastAsia="ZurichBT-LightCondensed"/>
          <w:spacing w:val="-4"/>
        </w:rPr>
        <w:t xml:space="preserve"> </w:t>
      </w:r>
      <w:r w:rsidR="006E1FF3">
        <w:rPr>
          <w:rFonts w:eastAsia="ZurichBT-LightCondensed"/>
          <w:spacing w:val="-4"/>
        </w:rPr>
        <w:t xml:space="preserve">ou de solution hydro-alcoolique </w:t>
      </w:r>
      <w:r w:rsidR="000C4922">
        <w:rPr>
          <w:rFonts w:eastAsia="ZurichBT-LightCondensed"/>
          <w:spacing w:val="-4"/>
        </w:rPr>
        <w:t>sans contact avec la personne</w:t>
      </w:r>
      <w:r w:rsidR="00E143D4">
        <w:rPr>
          <w:rFonts w:eastAsia="ZurichBT-LightCondensed"/>
          <w:spacing w:val="-4"/>
        </w:rPr>
        <w:t xml:space="preserve">. </w:t>
      </w:r>
    </w:p>
    <w:p w:rsidR="00B552F9" w:rsidRDefault="00B552F9" w:rsidP="00B552F9">
      <w:pPr>
        <w:jc w:val="center"/>
        <w:rPr>
          <w:rFonts w:eastAsia="ZurichBT-LightCondensed"/>
        </w:rPr>
      </w:pPr>
    </w:p>
    <w:p w:rsidR="00B552F9" w:rsidRPr="003F6417" w:rsidRDefault="0013026D" w:rsidP="008F04FD">
      <w:pPr>
        <w:rPr>
          <w:sz w:val="24"/>
          <w:szCs w:val="24"/>
        </w:rPr>
      </w:pPr>
      <w:r>
        <w:rPr>
          <w:b/>
          <w:bCs/>
          <w:color w:val="4F81BD"/>
          <w:spacing w:val="-6"/>
          <w:sz w:val="28"/>
        </w:rPr>
        <w:t xml:space="preserve">Le distributeur </w:t>
      </w:r>
      <w:r w:rsidR="00B23AF1">
        <w:rPr>
          <w:b/>
          <w:bCs/>
          <w:color w:val="4F81BD"/>
          <w:spacing w:val="-6"/>
          <w:sz w:val="28"/>
        </w:rPr>
        <w:t>de savon automatique</w:t>
      </w:r>
      <w:r w:rsidR="00E93F17">
        <w:rPr>
          <w:b/>
          <w:bCs/>
          <w:color w:val="4F81BD"/>
          <w:spacing w:val="-6"/>
          <w:sz w:val="28"/>
        </w:rPr>
        <w:t xml:space="preserve"> : </w:t>
      </w:r>
      <w:r w:rsidR="00B23AF1">
        <w:rPr>
          <w:b/>
          <w:bCs/>
          <w:color w:val="4F81BD"/>
          <w:spacing w:val="-6"/>
          <w:sz w:val="28"/>
        </w:rPr>
        <w:t>support didactique</w:t>
      </w:r>
    </w:p>
    <w:p w:rsidR="00B552F9" w:rsidRDefault="00E93F17" w:rsidP="008F04FD">
      <w:pPr>
        <w:spacing w:before="120"/>
        <w:jc w:val="both"/>
      </w:pPr>
      <w:r>
        <w:rPr>
          <w:noProof/>
          <w:lang w:eastAsia="fr-FR"/>
        </w:rPr>
        <w:drawing>
          <wp:anchor distT="0" distB="0" distL="114300" distR="114300" simplePos="0" relativeHeight="252263424" behindDoc="0" locked="0" layoutInCell="1" allowOverlap="1" wp14:anchorId="068C3BC0" wp14:editId="4CDCF4E3">
            <wp:simplePos x="0" y="0"/>
            <wp:positionH relativeFrom="column">
              <wp:posOffset>4623435</wp:posOffset>
            </wp:positionH>
            <wp:positionV relativeFrom="paragraph">
              <wp:posOffset>255270</wp:posOffset>
            </wp:positionV>
            <wp:extent cx="1525905" cy="1781810"/>
            <wp:effectExtent l="0" t="0" r="0" b="8890"/>
            <wp:wrapSquare wrapText="bothSides"/>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25905" cy="1781810"/>
                    </a:xfrm>
                    <a:prstGeom prst="rect">
                      <a:avLst/>
                    </a:prstGeom>
                  </pic:spPr>
                </pic:pic>
              </a:graphicData>
            </a:graphic>
            <wp14:sizeRelH relativeFrom="margin">
              <wp14:pctWidth>0</wp14:pctWidth>
            </wp14:sizeRelH>
            <wp14:sizeRelV relativeFrom="margin">
              <wp14:pctHeight>0</wp14:pctHeight>
            </wp14:sizeRelV>
          </wp:anchor>
        </w:drawing>
      </w:r>
      <w:r w:rsidR="001D7C5A">
        <w:t xml:space="preserve">Un ensemble d’éléments vous </w:t>
      </w:r>
      <w:r w:rsidR="008F04FD">
        <w:t>est</w:t>
      </w:r>
      <w:r w:rsidR="001D7C5A">
        <w:t xml:space="preserve"> proposé pour mener en classe un projet autour du distributeur de savon automatique.</w:t>
      </w:r>
    </w:p>
    <w:p w:rsidR="001D7C5A" w:rsidRDefault="001D7C5A" w:rsidP="00B552F9">
      <w:pPr>
        <w:jc w:val="both"/>
      </w:pPr>
    </w:p>
    <w:p w:rsidR="00E93F17" w:rsidRDefault="00E93F17" w:rsidP="00B552F9">
      <w:pPr>
        <w:jc w:val="both"/>
      </w:pPr>
    </w:p>
    <w:p w:rsidR="00296958" w:rsidRPr="00296958" w:rsidRDefault="001D7C5A" w:rsidP="00B552F9">
      <w:pPr>
        <w:jc w:val="both"/>
        <w:rPr>
          <w:b/>
        </w:rPr>
      </w:pPr>
      <w:r>
        <w:rPr>
          <w:b/>
        </w:rPr>
        <w:sym w:font="Wingdings" w:char="F0E8"/>
      </w:r>
      <w:r>
        <w:rPr>
          <w:b/>
        </w:rPr>
        <w:t xml:space="preserve"> Un</w:t>
      </w:r>
      <w:r w:rsidR="00296958" w:rsidRPr="00296958">
        <w:rPr>
          <w:b/>
        </w:rPr>
        <w:t xml:space="preserve"> distributeur de savon automatique</w:t>
      </w:r>
    </w:p>
    <w:p w:rsidR="00B552F9" w:rsidRDefault="006A47F7" w:rsidP="00EC20B4">
      <w:r>
        <w:t xml:space="preserve">Le distributeur de savon </w:t>
      </w:r>
      <w:r w:rsidR="00296958">
        <w:t xml:space="preserve">automatique </w:t>
      </w:r>
      <w:r>
        <w:t xml:space="preserve">proposé </w:t>
      </w:r>
      <w:r w:rsidR="001D7C5A">
        <w:t xml:space="preserve">comme support d’étude et de réalisation </w:t>
      </w:r>
      <w:r>
        <w:t xml:space="preserve">est un produit </w:t>
      </w:r>
      <w:r w:rsidR="001D7C5A">
        <w:t xml:space="preserve">du commerce </w:t>
      </w:r>
      <w:r w:rsidR="00296958">
        <w:t xml:space="preserve"> </w:t>
      </w:r>
      <w:r>
        <w:t>simple, peu encombrant</w:t>
      </w:r>
      <w:r w:rsidR="001D7C5A">
        <w:t xml:space="preserve"> et d’un coût réduit</w:t>
      </w:r>
      <w:r w:rsidR="009969DC">
        <w:t>. C’est un produit</w:t>
      </w:r>
      <w:r>
        <w:t xml:space="preserve"> pluritechnologique </w:t>
      </w:r>
      <w:r w:rsidRPr="00B23AF1">
        <w:t xml:space="preserve">avec un système mécanique piloté par un automate électronique et </w:t>
      </w:r>
      <w:r w:rsidR="009969DC">
        <w:t>disposant d’un</w:t>
      </w:r>
      <w:r w:rsidR="001D7C5A">
        <w:t xml:space="preserve">e détection </w:t>
      </w:r>
      <w:r>
        <w:t xml:space="preserve">à </w:t>
      </w:r>
      <w:r w:rsidR="00F42303">
        <w:t>infrarouge.</w:t>
      </w:r>
    </w:p>
    <w:p w:rsidR="00A7168C" w:rsidRDefault="00A7168C" w:rsidP="00EC20B4"/>
    <w:p w:rsidR="00E93F17" w:rsidRDefault="00E93F17" w:rsidP="00EC20B4"/>
    <w:p w:rsidR="00E93F17" w:rsidRDefault="00E93F17" w:rsidP="00EC20B4"/>
    <w:p w:rsidR="00E93F17" w:rsidRDefault="00E93F17" w:rsidP="00EC20B4"/>
    <w:p w:rsidR="00E93F17" w:rsidRDefault="00E93F17" w:rsidP="00E93F17">
      <w:pPr>
        <w:jc w:val="right"/>
        <w:rPr>
          <w:rFonts w:eastAsia="ZurichBT-LightCondensed"/>
          <w:b/>
          <w:sz w:val="16"/>
          <w:szCs w:val="16"/>
        </w:rPr>
      </w:pPr>
    </w:p>
    <w:p w:rsidR="00A7168C" w:rsidRDefault="00E93F17" w:rsidP="00E93F17">
      <w:pPr>
        <w:jc w:val="right"/>
        <w:rPr>
          <w:rFonts w:eastAsia="ZurichBT-LightCondensed"/>
          <w:b/>
          <w:sz w:val="16"/>
          <w:szCs w:val="16"/>
        </w:rPr>
      </w:pPr>
      <w:r>
        <w:rPr>
          <w:rFonts w:eastAsia="ZurichBT-LightCondensed"/>
          <w:b/>
          <w:sz w:val="16"/>
          <w:szCs w:val="16"/>
        </w:rPr>
        <w:t xml:space="preserve"> </w:t>
      </w:r>
      <w:r w:rsidR="00A7168C">
        <w:rPr>
          <w:rFonts w:eastAsia="ZurichBT-LightCondensed"/>
          <w:b/>
          <w:sz w:val="16"/>
          <w:szCs w:val="16"/>
        </w:rPr>
        <w:t>(Réf. : DISA-01)</w:t>
      </w:r>
    </w:p>
    <w:p w:rsidR="00296958" w:rsidRDefault="001D7C5A" w:rsidP="00296958">
      <w:pPr>
        <w:jc w:val="both"/>
      </w:pPr>
      <w:r>
        <w:rPr>
          <w:b/>
        </w:rPr>
        <w:sym w:font="Wingdings" w:char="F0E8"/>
      </w:r>
      <w:r>
        <w:rPr>
          <w:b/>
        </w:rPr>
        <w:t xml:space="preserve"> Un</w:t>
      </w:r>
      <w:r w:rsidR="00296958" w:rsidRPr="00296958">
        <w:rPr>
          <w:b/>
        </w:rPr>
        <w:t xml:space="preserve"> distributeur de savon automatique</w:t>
      </w:r>
      <w:r w:rsidR="00296958">
        <w:rPr>
          <w:b/>
        </w:rPr>
        <w:t xml:space="preserve"> didactisé</w:t>
      </w:r>
    </w:p>
    <w:p w:rsidR="00EB3CB4" w:rsidRDefault="00296958" w:rsidP="008F04FD">
      <w:pPr>
        <w:spacing w:after="120"/>
        <w:rPr>
          <w:noProof/>
          <w:szCs w:val="20"/>
          <w:lang w:eastAsia="fr-FR"/>
        </w:rPr>
      </w:pPr>
      <w:r>
        <w:t>Une</w:t>
      </w:r>
      <w:r w:rsidR="006A47F7">
        <w:t xml:space="preserve"> version didactisée</w:t>
      </w:r>
      <w:r>
        <w:t xml:space="preserve"> du produit est disponible</w:t>
      </w:r>
      <w:r w:rsidR="006A47F7">
        <w:t xml:space="preserve"> </w:t>
      </w:r>
      <w:r w:rsidR="006A47F7" w:rsidRPr="003D6905">
        <w:rPr>
          <w:noProof/>
          <w:szCs w:val="20"/>
          <w:lang w:eastAsia="fr-FR"/>
        </w:rPr>
        <w:t xml:space="preserve">avec un carter </w:t>
      </w:r>
      <w:r w:rsidR="0055589D">
        <w:rPr>
          <w:noProof/>
          <w:szCs w:val="20"/>
          <w:lang w:eastAsia="fr-FR"/>
        </w:rPr>
        <w:t xml:space="preserve">transparent et </w:t>
      </w:r>
      <w:r w:rsidR="0055589D" w:rsidRPr="003D6905">
        <w:rPr>
          <w:noProof/>
          <w:szCs w:val="20"/>
          <w:lang w:eastAsia="fr-FR"/>
        </w:rPr>
        <w:t>écorché</w:t>
      </w:r>
      <w:r w:rsidR="0055589D">
        <w:rPr>
          <w:noProof/>
          <w:szCs w:val="20"/>
          <w:lang w:eastAsia="fr-FR"/>
        </w:rPr>
        <w:t xml:space="preserve"> et un cylindre doseur </w:t>
      </w:r>
      <w:r w:rsidR="006A47F7" w:rsidRPr="003D6905">
        <w:rPr>
          <w:noProof/>
          <w:szCs w:val="20"/>
          <w:lang w:eastAsia="fr-FR"/>
        </w:rPr>
        <w:t>transparent.</w:t>
      </w:r>
      <w:r w:rsidR="009969DC">
        <w:rPr>
          <w:noProof/>
          <w:szCs w:val="20"/>
          <w:lang w:eastAsia="fr-FR"/>
        </w:rPr>
        <w:t xml:space="preserve"> Elle</w:t>
      </w:r>
      <w:r w:rsidR="006A47F7" w:rsidRPr="003D6905">
        <w:rPr>
          <w:noProof/>
          <w:szCs w:val="20"/>
          <w:lang w:eastAsia="fr-FR"/>
        </w:rPr>
        <w:t xml:space="preserve"> permet de visualiser le </w:t>
      </w:r>
      <w:r w:rsidR="009969DC">
        <w:rPr>
          <w:noProof/>
          <w:szCs w:val="20"/>
          <w:lang w:eastAsia="fr-FR"/>
        </w:rPr>
        <w:t xml:space="preserve">fonctionnement du </w:t>
      </w:r>
      <w:r w:rsidR="006A47F7" w:rsidRPr="003D6905">
        <w:rPr>
          <w:noProof/>
          <w:szCs w:val="20"/>
          <w:lang w:eastAsia="fr-FR"/>
        </w:rPr>
        <w:t>mécanisme et les nouvelles solutions techniques retenues et fabriquées.</w:t>
      </w:r>
    </w:p>
    <w:p w:rsidR="00E93F17" w:rsidRDefault="008F04FD" w:rsidP="008F04FD">
      <w:pPr>
        <w:rPr>
          <w:rFonts w:cs="Arial"/>
          <w:b/>
          <w:spacing w:val="-2"/>
          <w:sz w:val="16"/>
          <w:szCs w:val="16"/>
        </w:rPr>
      </w:pPr>
      <w:r w:rsidRPr="003D6905">
        <w:rPr>
          <w:noProof/>
          <w:lang w:eastAsia="fr-FR"/>
        </w:rPr>
        <mc:AlternateContent>
          <mc:Choice Requires="wps">
            <w:drawing>
              <wp:anchor distT="0" distB="0" distL="114300" distR="114300" simplePos="0" relativeHeight="252079104" behindDoc="0" locked="0" layoutInCell="1" allowOverlap="1" wp14:anchorId="10EFD8EB" wp14:editId="5C6172BB">
                <wp:simplePos x="0" y="0"/>
                <wp:positionH relativeFrom="column">
                  <wp:posOffset>2204085</wp:posOffset>
                </wp:positionH>
                <wp:positionV relativeFrom="paragraph">
                  <wp:posOffset>408305</wp:posOffset>
                </wp:positionV>
                <wp:extent cx="1219200" cy="1176020"/>
                <wp:effectExtent l="0" t="0" r="19050" b="24130"/>
                <wp:wrapNone/>
                <wp:docPr id="60" name="Ellipse 60"/>
                <wp:cNvGraphicFramePr/>
                <a:graphic xmlns:a="http://schemas.openxmlformats.org/drawingml/2006/main">
                  <a:graphicData uri="http://schemas.microsoft.com/office/word/2010/wordprocessingShape">
                    <wps:wsp>
                      <wps:cNvSpPr/>
                      <wps:spPr>
                        <a:xfrm>
                          <a:off x="0" y="0"/>
                          <a:ext cx="1219200" cy="1176020"/>
                        </a:xfrm>
                        <a:prstGeom prst="ellipse">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0" o:spid="_x0000_s1026" style="position:absolute;margin-left:173.55pt;margin-top:32.15pt;width:96pt;height:92.6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" filled="f" strokecolor="yellow" strokeweight="1.5pt"/>
            </w:pict>
          </mc:Fallback>
        </mc:AlternateContent>
      </w:r>
      <w:r>
        <w:rPr>
          <w:b/>
          <w:noProof/>
          <w:lang w:eastAsia="fr-FR"/>
        </w:rPr>
        <mc:AlternateContent>
          <mc:Choice Requires="wpg">
            <w:drawing>
              <wp:anchor distT="0" distB="0" distL="114300" distR="114300" simplePos="0" relativeHeight="252078080" behindDoc="0" locked="0" layoutInCell="1" allowOverlap="1" wp14:anchorId="217B5517" wp14:editId="137C0F14">
                <wp:simplePos x="0" y="0"/>
                <wp:positionH relativeFrom="column">
                  <wp:posOffset>315595</wp:posOffset>
                </wp:positionH>
                <wp:positionV relativeFrom="paragraph">
                  <wp:posOffset>534670</wp:posOffset>
                </wp:positionV>
                <wp:extent cx="1868170" cy="274320"/>
                <wp:effectExtent l="0" t="0" r="36830" b="11430"/>
                <wp:wrapNone/>
                <wp:docPr id="33" name="Groupe 33"/>
                <wp:cNvGraphicFramePr/>
                <a:graphic xmlns:a="http://schemas.openxmlformats.org/drawingml/2006/main">
                  <a:graphicData uri="http://schemas.microsoft.com/office/word/2010/wordprocessingGroup">
                    <wpg:wgp>
                      <wpg:cNvGrpSpPr/>
                      <wpg:grpSpPr>
                        <a:xfrm>
                          <a:off x="0" y="0"/>
                          <a:ext cx="1868170" cy="274320"/>
                          <a:chOff x="0" y="0"/>
                          <a:chExt cx="1868170" cy="274881"/>
                        </a:xfrm>
                      </wpg:grpSpPr>
                      <wps:wsp>
                        <wps:cNvPr id="1031" name="Ellipse 1031"/>
                        <wps:cNvSpPr/>
                        <wps:spPr>
                          <a:xfrm>
                            <a:off x="0" y="0"/>
                            <a:ext cx="285750" cy="274881"/>
                          </a:xfrm>
                          <a:prstGeom prst="ellipse">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Connecteur droit avec flèche 63"/>
                        <wps:cNvCnPr/>
                        <wps:spPr>
                          <a:xfrm>
                            <a:off x="284480" y="132080"/>
                            <a:ext cx="1583690" cy="0"/>
                          </a:xfrm>
                          <a:prstGeom prst="straightConnector1">
                            <a:avLst/>
                          </a:prstGeom>
                          <a:ln w="1905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wps:wsp>
                        <wps:cNvPr id="62" name="Connecteur droit avec flèche 62"/>
                        <wps:cNvCnPr/>
                        <wps:spPr>
                          <a:xfrm>
                            <a:off x="284480" y="121920"/>
                            <a:ext cx="1565275" cy="0"/>
                          </a:xfrm>
                          <a:prstGeom prst="straightConnector1">
                            <a:avLst/>
                          </a:prstGeom>
                          <a:ln w="31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33" o:spid="_x0000_s1026" style="position:absolute;margin-left:24.85pt;margin-top:42.1pt;width:147.1pt;height:21.6pt;z-index:252078080" coordsize="18681,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">
                <v:oval id="Ellipse 1031" o:spid="_x0000_s1027" style="position:absolute;width:2857;height:27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Wo8IA&#10;AADdAAAADwAAAGRycy9kb3ducmV2LnhtbERP24rCMBB9F/Yfwgi+aaqCSNcoi7JScGHZ6gcMzdgW&#10;m0lpYhv/3ggLvs3hXGezC6YRPXWutqxgPktAEBdW11wquJy/p2sQziNrbCyTggc52G0/RhtMtR34&#10;j/rclyKGsEtRQeV9m0rpiooMupltiSN3tZ1BH2FXSt3hEMNNIxdJspIGa44NFba0r6i45XejoD5k&#10;+THc8nA4DT/Z7/K66LPVUanJOHx9gvAU/Fv87850nJ8s5/D6Jp4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thajwgAAAN0AAAAPAAAAAAAAAAAAAAAAAJgCAABkcnMvZG93&#10;bnJldi54bWxQSwUGAAAAAAQABAD1AAAAhwMAAAAA&#10;" filled="f" strokecolor="yellow" strokeweight="1.5pt"/>
                <v:shapetype id="_x0000_t32" coordsize="21600,21600" o:spt="32" o:oned="t" path="m,l21600,21600e" filled="f">
                  <v:path arrowok="t" fillok="f" o:connecttype="none"/>
                  <o:lock v:ext="edit" shapetype="t"/>
                </v:shapetype>
                <v:shape id="Connecteur droit avec flèche 63" o:spid="_x0000_s1028" type="#_x0000_t32" style="position:absolute;left:2844;top:1320;width:158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yO0cQAAADbAAAADwAAAGRycy9kb3ducmV2LnhtbESPQWvCQBSE70L/w/IK3nRTLVJSV7GC&#10;4rHGHurtNfuahGbfbrNrEv31riB4HGbmG2a+7E0tWmp8ZVnByzgBQZxbXXGh4OuwGb2B8AFZY22Z&#10;FJzJw3LxNJhjqm3He2qzUIgIYZ+igjIEl0rp85IM+rF1xNH7tY3BEGVTSN1gF+GmlpMkmUmDFceF&#10;Eh2tS8r/spNRsNrW7uPTtt0xHLP/n9OrvTj3rdTwuV+9gwjUh0f43t5pBbMp3L7EH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bI7RxAAAANsAAAAPAAAAAAAAAAAA&#10;AAAAAKECAABkcnMvZG93bnJldi54bWxQSwUGAAAAAAQABAD5AAAAkgMAAAAA&#10;" strokecolor="yellow" strokeweight="1.5pt">
                  <v:stroke endarrow="open"/>
                </v:shape>
                <v:shape id="Connecteur droit avec flèche 62" o:spid="_x0000_s1029" type="#_x0000_t32" style="position:absolute;left:2844;top:1219;width:156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EX8YAAADbAAAADwAAAGRycy9kb3ducmV2LnhtbESPT2vCQBTE74V+h+UJvRSzUfBfdBUp&#10;FIoH0Siit2f2mYRm36bZrcZv3xUKHoeZ+Q0zW7SmEldqXGlZQS+KQRBnVpecK9jvPrtjEM4ja6ws&#10;k4I7OVjMX19mmGh74y1dU5+LAGGXoILC+zqR0mUFGXSRrYmDd7GNQR9kk0vd4C3ATSX7cTyUBksO&#10;CwXW9FFQ9p3+GgWnw4o2m5X8Wdfv59NoMLmvj+dUqbdOu5yC8NT6Z/i//aUVDPvw+B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TRF/GAAAA2wAAAA8AAAAAAAAA&#10;AAAAAAAAoQIAAGRycy9kb3ducmV2LnhtbFBLBQYAAAAABAAEAPkAAACUAwAAAAA=&#10;" strokecolor="black [3213]" strokeweight=".25pt">
                  <v:stroke endarrow="open"/>
                </v:shape>
              </v:group>
            </w:pict>
          </mc:Fallback>
        </mc:AlternateContent>
      </w:r>
      <w:r w:rsidR="00A7168C" w:rsidRPr="003D6905">
        <w:rPr>
          <w:noProof/>
          <w:lang w:eastAsia="fr-FR"/>
        </w:rPr>
        <w:drawing>
          <wp:inline distT="0" distB="0" distL="0" distR="0" wp14:anchorId="195B1CD4" wp14:editId="576DAB15">
            <wp:extent cx="1962150" cy="1583317"/>
            <wp:effectExtent l="0" t="0" r="0" b="0"/>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COR.jpg"/>
                    <pic:cNvPicPr/>
                  </pic:nvPicPr>
                  <pic:blipFill>
                    <a:blip r:embed="rId21" cstate="email">
                      <a:extLst>
                        <a:ext uri="{28A0092B-C50C-407E-A947-70E740481C1C}">
                          <a14:useLocalDpi xmlns:a14="http://schemas.microsoft.com/office/drawing/2010/main"/>
                        </a:ext>
                      </a:extLst>
                    </a:blip>
                    <a:stretch>
                      <a:fillRect/>
                    </a:stretch>
                  </pic:blipFill>
                  <pic:spPr>
                    <a:xfrm>
                      <a:off x="0" y="0"/>
                      <a:ext cx="1982506" cy="1599743"/>
                    </a:xfrm>
                    <a:prstGeom prst="rect">
                      <a:avLst/>
                    </a:prstGeom>
                  </pic:spPr>
                </pic:pic>
              </a:graphicData>
            </a:graphic>
          </wp:inline>
        </w:drawing>
      </w:r>
      <w:r w:rsidR="00A7168C">
        <w:rPr>
          <w:rFonts w:cs="Arial"/>
          <w:b/>
          <w:spacing w:val="-2"/>
          <w:sz w:val="16"/>
          <w:szCs w:val="16"/>
        </w:rPr>
        <w:tab/>
      </w:r>
      <w:r w:rsidR="00A7168C" w:rsidRPr="003D6905">
        <w:rPr>
          <w:noProof/>
          <w:lang w:eastAsia="fr-FR"/>
        </w:rPr>
        <w:drawing>
          <wp:inline distT="0" distB="0" distL="0" distR="0" wp14:anchorId="25493C11" wp14:editId="05922030">
            <wp:extent cx="1173480" cy="1173480"/>
            <wp:effectExtent l="0" t="0" r="7620" b="7620"/>
            <wp:docPr id="1038" name="Imag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174282" cy="1174282"/>
                    </a:xfrm>
                    <a:prstGeom prst="rect">
                      <a:avLst/>
                    </a:prstGeom>
                    <a:noFill/>
                    <a:ln>
                      <a:noFill/>
                    </a:ln>
                  </pic:spPr>
                </pic:pic>
              </a:graphicData>
            </a:graphic>
          </wp:inline>
        </w:drawing>
      </w:r>
    </w:p>
    <w:p w:rsidR="00E93F17" w:rsidRDefault="00E93F17" w:rsidP="00E93F17">
      <w:pPr>
        <w:rPr>
          <w:noProof/>
          <w:szCs w:val="20"/>
          <w:lang w:eastAsia="fr-FR"/>
        </w:rPr>
      </w:pPr>
      <w:r w:rsidRPr="00E93F17">
        <w:rPr>
          <w:rFonts w:cs="Arial"/>
          <w:b/>
          <w:spacing w:val="-2"/>
          <w:sz w:val="16"/>
          <w:szCs w:val="16"/>
        </w:rPr>
        <w:t xml:space="preserve"> </w:t>
      </w:r>
      <w:r w:rsidR="00A7168C" w:rsidRPr="00E93F17">
        <w:rPr>
          <w:rFonts w:cs="Arial"/>
          <w:b/>
          <w:spacing w:val="-2"/>
          <w:sz w:val="16"/>
          <w:szCs w:val="16"/>
        </w:rPr>
        <w:t>(Réf. DISA-ECOR)</w:t>
      </w:r>
      <w:r w:rsidR="00A7168C" w:rsidRPr="00E93F17">
        <w:rPr>
          <w:rFonts w:cs="Arial"/>
          <w:b/>
          <w:spacing w:val="-2"/>
          <w:sz w:val="16"/>
          <w:szCs w:val="16"/>
        </w:rPr>
        <w:tab/>
      </w:r>
      <w:r>
        <w:rPr>
          <w:rFonts w:cs="Arial"/>
          <w:b/>
          <w:spacing w:val="-2"/>
          <w:sz w:val="16"/>
          <w:szCs w:val="16"/>
        </w:rPr>
        <w:tab/>
      </w:r>
      <w:r>
        <w:rPr>
          <w:rFonts w:cs="Arial"/>
          <w:b/>
          <w:spacing w:val="-2"/>
          <w:sz w:val="16"/>
          <w:szCs w:val="16"/>
        </w:rPr>
        <w:tab/>
      </w:r>
      <w:r>
        <w:rPr>
          <w:rFonts w:cs="Arial"/>
          <w:b/>
          <w:spacing w:val="-2"/>
          <w:sz w:val="16"/>
          <w:szCs w:val="16"/>
        </w:rPr>
        <w:tab/>
      </w:r>
      <w:r w:rsidRPr="00296958">
        <w:rPr>
          <w:i/>
          <w:noProof/>
          <w:sz w:val="16"/>
          <w:szCs w:val="16"/>
        </w:rPr>
        <w:t>Cylindre transparent</w:t>
      </w:r>
    </w:p>
    <w:p w:rsidR="00A7168C" w:rsidRDefault="00E93F17" w:rsidP="00A7168C">
      <w:pPr>
        <w:rPr>
          <w:b/>
        </w:rPr>
      </w:pPr>
      <w:r w:rsidRPr="00E93F17">
        <w:rPr>
          <w:noProof/>
          <w:sz w:val="16"/>
          <w:szCs w:val="16"/>
          <w:lang w:eastAsia="fr-FR"/>
        </w:rPr>
        <w:drawing>
          <wp:anchor distT="0" distB="0" distL="114300" distR="114300" simplePos="0" relativeHeight="252262400" behindDoc="0" locked="0" layoutInCell="1" allowOverlap="1" wp14:anchorId="5E84A726" wp14:editId="220D4BB3">
            <wp:simplePos x="0" y="0"/>
            <wp:positionH relativeFrom="column">
              <wp:posOffset>4623435</wp:posOffset>
            </wp:positionH>
            <wp:positionV relativeFrom="paragraph">
              <wp:posOffset>33020</wp:posOffset>
            </wp:positionV>
            <wp:extent cx="1501775" cy="957580"/>
            <wp:effectExtent l="0" t="0" r="3175" b="0"/>
            <wp:wrapSquare wrapText="bothSides"/>
            <wp:docPr id="1894" name="Imag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NG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01775" cy="957580"/>
                    </a:xfrm>
                    <a:prstGeom prst="rect">
                      <a:avLst/>
                    </a:prstGeom>
                  </pic:spPr>
                </pic:pic>
              </a:graphicData>
            </a:graphic>
            <wp14:sizeRelH relativeFrom="margin">
              <wp14:pctWidth>0</wp14:pctWidth>
            </wp14:sizeRelH>
            <wp14:sizeRelV relativeFrom="margin">
              <wp14:pctHeight>0</wp14:pctHeight>
            </wp14:sizeRelV>
          </wp:anchor>
        </w:drawing>
      </w:r>
    </w:p>
    <w:p w:rsidR="00E93F17" w:rsidRDefault="00E93F17" w:rsidP="00A7168C">
      <w:pPr>
        <w:rPr>
          <w:b/>
        </w:rPr>
      </w:pPr>
    </w:p>
    <w:p w:rsidR="00A7168C" w:rsidRDefault="00A7168C" w:rsidP="00A7168C">
      <w:pPr>
        <w:rPr>
          <w:noProof/>
        </w:rPr>
      </w:pPr>
      <w:r>
        <w:rPr>
          <w:b/>
        </w:rPr>
        <w:sym w:font="Wingdings" w:char="F0E8"/>
      </w:r>
      <w:r>
        <w:rPr>
          <w:b/>
        </w:rPr>
        <w:t xml:space="preserve">  Un l</w:t>
      </w:r>
      <w:r w:rsidRPr="009969DC">
        <w:rPr>
          <w:b/>
          <w:noProof/>
        </w:rPr>
        <w:t>ot de 5 pignons</w:t>
      </w:r>
    </w:p>
    <w:p w:rsidR="008F04FD" w:rsidRDefault="00A7168C" w:rsidP="00A7168C">
      <w:pPr>
        <w:rPr>
          <w:noProof/>
        </w:rPr>
      </w:pPr>
      <w:r>
        <w:rPr>
          <w:noProof/>
        </w:rPr>
        <w:t>L</w:t>
      </w:r>
      <w:r w:rsidRPr="00F42303">
        <w:rPr>
          <w:noProof/>
        </w:rPr>
        <w:t>es élèves sont amenés à modifier la dose de savon distribué</w:t>
      </w:r>
      <w:r>
        <w:rPr>
          <w:noProof/>
        </w:rPr>
        <w:t>e</w:t>
      </w:r>
      <w:r w:rsidRPr="00F42303">
        <w:rPr>
          <w:noProof/>
        </w:rPr>
        <w:t xml:space="preserve">. </w:t>
      </w:r>
    </w:p>
    <w:p w:rsidR="00A7168C" w:rsidRDefault="00A7168C" w:rsidP="00A7168C">
      <w:r w:rsidRPr="00F42303">
        <w:rPr>
          <w:noProof/>
        </w:rPr>
        <w:t>Pour cela</w:t>
      </w:r>
      <w:r w:rsidR="008F04FD">
        <w:rPr>
          <w:noProof/>
        </w:rPr>
        <w:t>,</w:t>
      </w:r>
      <w:r w:rsidRPr="00F42303">
        <w:rPr>
          <w:noProof/>
        </w:rPr>
        <w:t xml:space="preserve"> ils doivent étudier le système mécanique et mener différentes expérimentations sur la</w:t>
      </w:r>
      <w:r>
        <w:rPr>
          <w:b/>
          <w:noProof/>
        </w:rPr>
        <w:t xml:space="preserve"> </w:t>
      </w:r>
      <w:r w:rsidRPr="00F42303">
        <w:rPr>
          <w:noProof/>
        </w:rPr>
        <w:t xml:space="preserve">course du </w:t>
      </w:r>
      <w:r>
        <w:rPr>
          <w:noProof/>
        </w:rPr>
        <w:t>piston pour</w:t>
      </w:r>
      <w:r w:rsidRPr="003D6905">
        <w:t xml:space="preserve"> réduire la dose de savon </w:t>
      </w:r>
      <w:r>
        <w:t xml:space="preserve">ou de solution hydro-alcoolique </w:t>
      </w:r>
      <w:r w:rsidRPr="003D6905">
        <w:t>distribuée.</w:t>
      </w:r>
      <w:r>
        <w:t xml:space="preserve"> </w:t>
      </w:r>
    </w:p>
    <w:p w:rsidR="008F04FD" w:rsidRPr="00E93F17" w:rsidRDefault="00E93F17" w:rsidP="00E93F17">
      <w:pPr>
        <w:jc w:val="right"/>
        <w:rPr>
          <w:sz w:val="16"/>
        </w:rPr>
      </w:pPr>
      <w:r>
        <w:tab/>
      </w:r>
      <w:r>
        <w:tab/>
      </w:r>
      <w:r>
        <w:tab/>
      </w:r>
      <w:r>
        <w:tab/>
      </w:r>
      <w:r>
        <w:tab/>
      </w:r>
      <w:r w:rsidRPr="00E93F17">
        <w:rPr>
          <w:rFonts w:cs="Arial"/>
          <w:spacing w:val="-2"/>
          <w:sz w:val="16"/>
        </w:rPr>
        <w:t>(</w:t>
      </w:r>
      <w:r w:rsidRPr="00E93F17">
        <w:rPr>
          <w:rFonts w:cs="Arial"/>
          <w:b/>
          <w:spacing w:val="-2"/>
          <w:sz w:val="16"/>
        </w:rPr>
        <w:t>Réf : DISA-EXCEN</w:t>
      </w:r>
      <w:r w:rsidRPr="00E93F17">
        <w:rPr>
          <w:rFonts w:cs="Arial"/>
          <w:spacing w:val="-2"/>
          <w:sz w:val="16"/>
        </w:rPr>
        <w:t>).</w:t>
      </w:r>
    </w:p>
    <w:p w:rsidR="00A7168C" w:rsidRDefault="00E93F17" w:rsidP="00A7168C">
      <w:r>
        <w:rPr>
          <w:noProof/>
          <w:lang w:eastAsia="fr-FR"/>
        </w:rPr>
        <w:drawing>
          <wp:anchor distT="0" distB="0" distL="114300" distR="114300" simplePos="0" relativeHeight="252264448" behindDoc="0" locked="0" layoutInCell="1" allowOverlap="1" wp14:anchorId="29AD422E" wp14:editId="76D09B1A">
            <wp:simplePos x="0" y="0"/>
            <wp:positionH relativeFrom="column">
              <wp:posOffset>4137660</wp:posOffset>
            </wp:positionH>
            <wp:positionV relativeFrom="paragraph">
              <wp:posOffset>80645</wp:posOffset>
            </wp:positionV>
            <wp:extent cx="1990725" cy="1685925"/>
            <wp:effectExtent l="0" t="0" r="9525" b="9525"/>
            <wp:wrapSquare wrapText="bothSides"/>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02.jpg"/>
                    <pic:cNvPicPr/>
                  </pic:nvPicPr>
                  <pic:blipFill rotWithShape="1">
                    <a:blip r:embed="rId13" cstate="print">
                      <a:extLst>
                        <a:ext uri="{28A0092B-C50C-407E-A947-70E740481C1C}">
                          <a14:useLocalDpi xmlns:a14="http://schemas.microsoft.com/office/drawing/2010/main" val="0"/>
                        </a:ext>
                      </a:extLst>
                    </a:blip>
                    <a:srcRect l="9790" r="17133" b="7233"/>
                    <a:stretch/>
                  </pic:blipFill>
                  <pic:spPr bwMode="auto">
                    <a:xfrm>
                      <a:off x="0" y="0"/>
                      <a:ext cx="1990725" cy="1685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7168C">
        <w:t>Une des solutions techniques consistent à déplacer le maneton pour réduire la course.</w:t>
      </w:r>
    </w:p>
    <w:p w:rsidR="008F04FD" w:rsidRDefault="008F04FD" w:rsidP="00A7168C"/>
    <w:p w:rsidR="00A7168C" w:rsidRDefault="00A7168C" w:rsidP="00A7168C">
      <w:pPr>
        <w:rPr>
          <w:noProof/>
          <w:lang w:eastAsia="fr-FR"/>
        </w:rPr>
      </w:pPr>
      <w:r w:rsidRPr="00F42303">
        <w:rPr>
          <w:noProof/>
        </w:rPr>
        <w:t xml:space="preserve">Cinq pignons à </w:t>
      </w:r>
      <w:r>
        <w:rPr>
          <w:noProof/>
        </w:rPr>
        <w:t xml:space="preserve">maneton excentré différents réalisés avec une </w:t>
      </w:r>
      <w:r w:rsidRPr="00F42303">
        <w:rPr>
          <w:noProof/>
        </w:rPr>
        <w:t>imprimante 3D sont proposés</w:t>
      </w:r>
      <w:r w:rsidRPr="003D6905">
        <w:rPr>
          <w:noProof/>
        </w:rPr>
        <w:t xml:space="preserve"> afin que les élèves puissent mener différentes </w:t>
      </w:r>
      <w:r w:rsidRPr="007C1D38">
        <w:rPr>
          <w:noProof/>
        </w:rPr>
        <w:t>expérimentations</w:t>
      </w:r>
      <w:r>
        <w:rPr>
          <w:rFonts w:cs="Arial"/>
          <w:spacing w:val="-2"/>
        </w:rPr>
        <w:t xml:space="preserve"> </w:t>
      </w:r>
    </w:p>
    <w:p w:rsidR="00A7168C" w:rsidRDefault="00A7168C" w:rsidP="00A7168C">
      <w:pPr>
        <w:rPr>
          <w:noProof/>
          <w:lang w:eastAsia="fr-FR"/>
        </w:rPr>
      </w:pPr>
    </w:p>
    <w:p w:rsidR="00A7168C" w:rsidRDefault="00A7168C" w:rsidP="003E6BDD">
      <w:pPr>
        <w:rPr>
          <w:noProof/>
        </w:rPr>
      </w:pPr>
      <w:r w:rsidRPr="007C1D38">
        <w:rPr>
          <w:b/>
          <w:noProof/>
        </w:rPr>
        <w:t>Remarque</w:t>
      </w:r>
      <w:r>
        <w:rPr>
          <w:noProof/>
        </w:rPr>
        <w:t> : s</w:t>
      </w:r>
      <w:r w:rsidRPr="003D6905">
        <w:rPr>
          <w:noProof/>
        </w:rPr>
        <w:t>i vous possédez une imprimante</w:t>
      </w:r>
      <w:r>
        <w:rPr>
          <w:noProof/>
        </w:rPr>
        <w:t xml:space="preserve"> 3D</w:t>
      </w:r>
      <w:r w:rsidRPr="003D6905">
        <w:rPr>
          <w:noProof/>
        </w:rPr>
        <w:t xml:space="preserve">, </w:t>
      </w:r>
      <w:r>
        <w:rPr>
          <w:noProof/>
        </w:rPr>
        <w:t>les fichiers STL de ces pignons sont téléchargeables gratuitement (</w:t>
      </w:r>
      <w:hyperlink r:id="rId24" w:history="1">
        <w:r w:rsidRPr="001B33C2">
          <w:rPr>
            <w:rStyle w:val="Lienhypertexte"/>
            <w:noProof/>
            <w:sz w:val="20"/>
          </w:rPr>
          <w:t>www.a4.fr</w:t>
        </w:r>
      </w:hyperlink>
      <w:r>
        <w:rPr>
          <w:noProof/>
        </w:rPr>
        <w:t>) et imprimables très rapidement.</w:t>
      </w:r>
    </w:p>
    <w:p w:rsidR="00A7168C" w:rsidRDefault="00A7168C" w:rsidP="003E6BDD">
      <w:pPr>
        <w:rPr>
          <w:noProof/>
          <w:lang w:eastAsia="fr-FR"/>
        </w:rPr>
      </w:pPr>
    </w:p>
    <w:p w:rsidR="008F04FD" w:rsidRDefault="008F04FD" w:rsidP="003E6BDD">
      <w:pPr>
        <w:rPr>
          <w:noProof/>
          <w:lang w:eastAsia="fr-FR"/>
        </w:rPr>
      </w:pPr>
    </w:p>
    <w:p w:rsidR="009969DC" w:rsidRDefault="009969DC" w:rsidP="006A47F7">
      <w:pPr>
        <w:rPr>
          <w:noProof/>
          <w:szCs w:val="20"/>
          <w:lang w:eastAsia="fr-FR"/>
        </w:rPr>
      </w:pPr>
    </w:p>
    <w:p w:rsidR="006A47F7" w:rsidRPr="00F04F21" w:rsidRDefault="008F04FD" w:rsidP="006A47F7">
      <w:pPr>
        <w:rPr>
          <w:b/>
          <w:noProof/>
          <w:szCs w:val="20"/>
          <w:lang w:eastAsia="fr-FR"/>
        </w:rPr>
      </w:pPr>
      <w:r w:rsidRPr="003D6905">
        <w:rPr>
          <w:rFonts w:cs="Arial"/>
          <w:b/>
          <w:noProof/>
          <w:spacing w:val="-2"/>
          <w:szCs w:val="20"/>
          <w:lang w:eastAsia="fr-FR"/>
        </w:rPr>
        <w:drawing>
          <wp:anchor distT="0" distB="0" distL="114300" distR="114300" simplePos="0" relativeHeight="252267520" behindDoc="0" locked="0" layoutInCell="1" allowOverlap="1" wp14:anchorId="162E81BA" wp14:editId="11337A17">
            <wp:simplePos x="0" y="0"/>
            <wp:positionH relativeFrom="column">
              <wp:posOffset>3813810</wp:posOffset>
            </wp:positionH>
            <wp:positionV relativeFrom="paragraph">
              <wp:posOffset>-453390</wp:posOffset>
            </wp:positionV>
            <wp:extent cx="2444115" cy="2519680"/>
            <wp:effectExtent l="0" t="0" r="0" b="0"/>
            <wp:wrapSquare wrapText="bothSides"/>
            <wp:docPr id="1041" name="Imag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PANO.jpg"/>
                    <pic:cNvPicPr/>
                  </pic:nvPicPr>
                  <pic:blipFill rotWithShape="1">
                    <a:blip r:embed="rId25" cstate="print">
                      <a:extLst>
                        <a:ext uri="{28A0092B-C50C-407E-A947-70E740481C1C}">
                          <a14:useLocalDpi xmlns:a14="http://schemas.microsoft.com/office/drawing/2010/main" val="0"/>
                        </a:ext>
                      </a:extLst>
                    </a:blip>
                    <a:srcRect l="5240" t="6836" b="5556"/>
                    <a:stretch/>
                  </pic:blipFill>
                  <pic:spPr bwMode="auto">
                    <a:xfrm>
                      <a:off x="0" y="0"/>
                      <a:ext cx="2444115" cy="2519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7C5A">
        <w:rPr>
          <w:b/>
        </w:rPr>
        <w:sym w:font="Wingdings" w:char="F0E8"/>
      </w:r>
      <w:r w:rsidR="001D7C5A">
        <w:rPr>
          <w:b/>
        </w:rPr>
        <w:t xml:space="preserve"> Un p</w:t>
      </w:r>
      <w:r w:rsidR="00F04F21" w:rsidRPr="00F04F21">
        <w:rPr>
          <w:b/>
          <w:noProof/>
          <w:szCs w:val="20"/>
          <w:lang w:eastAsia="fr-FR"/>
        </w:rPr>
        <w:t>anneau de présentation</w:t>
      </w:r>
    </w:p>
    <w:p w:rsidR="006A47F7" w:rsidRPr="003D6905" w:rsidRDefault="007C1D38" w:rsidP="007C1D38">
      <w:pPr>
        <w:rPr>
          <w:b/>
          <w:szCs w:val="20"/>
        </w:rPr>
      </w:pPr>
      <w:r>
        <w:rPr>
          <w:noProof/>
          <w:szCs w:val="20"/>
          <w:lang w:eastAsia="fr-FR"/>
        </w:rPr>
        <w:t xml:space="preserve">Un panneau de </w:t>
      </w:r>
      <w:r w:rsidR="009A51D4">
        <w:rPr>
          <w:noProof/>
          <w:szCs w:val="20"/>
          <w:lang w:eastAsia="fr-FR"/>
        </w:rPr>
        <w:t>présentation</w:t>
      </w:r>
      <w:r>
        <w:rPr>
          <w:noProof/>
          <w:szCs w:val="20"/>
          <w:lang w:eastAsia="fr-FR"/>
        </w:rPr>
        <w:t xml:space="preserve"> p</w:t>
      </w:r>
      <w:r w:rsidR="006A47F7" w:rsidRPr="003D6905">
        <w:rPr>
          <w:noProof/>
          <w:szCs w:val="20"/>
          <w:lang w:eastAsia="fr-FR"/>
        </w:rPr>
        <w:t xml:space="preserve">ermet de compléter le dispositif pédagogique. </w:t>
      </w:r>
      <w:r>
        <w:rPr>
          <w:noProof/>
          <w:szCs w:val="20"/>
          <w:lang w:eastAsia="fr-FR"/>
        </w:rPr>
        <w:t xml:space="preserve">Il comprend </w:t>
      </w:r>
      <w:r w:rsidR="006A47F7" w:rsidRPr="003D6905">
        <w:rPr>
          <w:noProof/>
          <w:szCs w:val="20"/>
          <w:lang w:eastAsia="fr-FR"/>
        </w:rPr>
        <w:t xml:space="preserve">un produit réel et un produit </w:t>
      </w:r>
      <w:r w:rsidR="006A47F7" w:rsidRPr="007C1D38">
        <w:rPr>
          <w:noProof/>
          <w:szCs w:val="20"/>
          <w:lang w:eastAsia="fr-FR"/>
        </w:rPr>
        <w:t>démonté</w:t>
      </w:r>
      <w:r w:rsidRPr="007C1D38">
        <w:rPr>
          <w:rFonts w:cs="Arial"/>
          <w:spacing w:val="-2"/>
          <w:szCs w:val="20"/>
        </w:rPr>
        <w:t>.</w:t>
      </w:r>
    </w:p>
    <w:p w:rsidR="001D7C5A" w:rsidRDefault="001D7C5A" w:rsidP="00E3108B">
      <w:pPr>
        <w:rPr>
          <w:noProof/>
          <w:szCs w:val="20"/>
          <w:lang w:eastAsia="fr-FR"/>
        </w:rPr>
      </w:pPr>
    </w:p>
    <w:p w:rsidR="005F2F0B" w:rsidRPr="005F2F0B" w:rsidRDefault="006A47F7" w:rsidP="005F2F0B">
      <w:pPr>
        <w:rPr>
          <w:noProof/>
          <w:color w:val="FF0000"/>
          <w:szCs w:val="20"/>
          <w:lang w:eastAsia="fr-FR"/>
        </w:rPr>
      </w:pPr>
      <w:r w:rsidRPr="007C1D38">
        <w:rPr>
          <w:noProof/>
          <w:szCs w:val="20"/>
          <w:lang w:eastAsia="fr-FR"/>
        </w:rPr>
        <w:t>Chaque pièce du produit démonté est repérée par une lettre ce qui permet aux élèv</w:t>
      </w:r>
      <w:r w:rsidR="005F2F0B">
        <w:rPr>
          <w:noProof/>
          <w:szCs w:val="20"/>
          <w:lang w:eastAsia="fr-FR"/>
        </w:rPr>
        <w:t>es d’identifier rapidement tous</w:t>
      </w:r>
      <w:r w:rsidRPr="007C1D38">
        <w:rPr>
          <w:noProof/>
          <w:szCs w:val="20"/>
          <w:lang w:eastAsia="fr-FR"/>
        </w:rPr>
        <w:t xml:space="preserve"> les éléments à l’aide </w:t>
      </w:r>
      <w:r w:rsidR="00703E20">
        <w:rPr>
          <w:noProof/>
          <w:szCs w:val="20"/>
          <w:lang w:eastAsia="fr-FR"/>
        </w:rPr>
        <w:t>de l’affichage de la nomenclature</w:t>
      </w:r>
      <w:r w:rsidR="000F69A1">
        <w:rPr>
          <w:noProof/>
          <w:szCs w:val="20"/>
          <w:lang w:eastAsia="fr-FR"/>
        </w:rPr>
        <w:t xml:space="preserve"> sur le panneau</w:t>
      </w:r>
      <w:r w:rsidRPr="007C1D38">
        <w:rPr>
          <w:noProof/>
          <w:szCs w:val="20"/>
          <w:lang w:eastAsia="fr-FR"/>
        </w:rPr>
        <w:t>.</w:t>
      </w:r>
    </w:p>
    <w:p w:rsidR="006A47F7" w:rsidRDefault="006A47F7" w:rsidP="00FE7383">
      <w:pPr>
        <w:rPr>
          <w:rFonts w:cs="Arial"/>
          <w:spacing w:val="-2"/>
        </w:rPr>
      </w:pPr>
    </w:p>
    <w:p w:rsidR="008F04FD" w:rsidRDefault="008F04FD" w:rsidP="00FE7383">
      <w:pPr>
        <w:rPr>
          <w:rFonts w:cs="Arial"/>
          <w:spacing w:val="-2"/>
        </w:rPr>
      </w:pPr>
    </w:p>
    <w:p w:rsidR="008F04FD" w:rsidRDefault="008F04FD" w:rsidP="00FE7383">
      <w:pPr>
        <w:rPr>
          <w:rFonts w:cs="Arial"/>
          <w:spacing w:val="-2"/>
        </w:rPr>
      </w:pPr>
    </w:p>
    <w:p w:rsidR="008F04FD" w:rsidRDefault="008F04FD" w:rsidP="00FE7383">
      <w:pPr>
        <w:rPr>
          <w:rFonts w:cs="Arial"/>
          <w:spacing w:val="-2"/>
        </w:rPr>
      </w:pPr>
    </w:p>
    <w:p w:rsidR="008F04FD" w:rsidRDefault="008F04FD" w:rsidP="00FE7383">
      <w:pPr>
        <w:rPr>
          <w:rFonts w:cs="Arial"/>
          <w:spacing w:val="-2"/>
        </w:rPr>
      </w:pPr>
    </w:p>
    <w:p w:rsidR="00E93F17" w:rsidRDefault="00E93F17" w:rsidP="00FE7383">
      <w:pPr>
        <w:rPr>
          <w:rFonts w:cs="Arial"/>
          <w:spacing w:val="-2"/>
        </w:rPr>
      </w:pPr>
    </w:p>
    <w:p w:rsidR="008F04FD" w:rsidRDefault="008F04FD" w:rsidP="00FE7383">
      <w:pPr>
        <w:rPr>
          <w:rFonts w:cs="Arial"/>
          <w:spacing w:val="-2"/>
        </w:rPr>
      </w:pPr>
    </w:p>
    <w:p w:rsidR="00E93F17" w:rsidRDefault="00E93F17" w:rsidP="00FE7383">
      <w:pPr>
        <w:rPr>
          <w:rFonts w:cs="Arial"/>
          <w:spacing w:val="-2"/>
        </w:rPr>
      </w:pPr>
    </w:p>
    <w:p w:rsidR="00E93F17" w:rsidRPr="00E93F17" w:rsidRDefault="00E93F17" w:rsidP="00E93F17">
      <w:pPr>
        <w:jc w:val="right"/>
        <w:rPr>
          <w:rFonts w:cs="Arial"/>
          <w:spacing w:val="-2"/>
          <w:sz w:val="16"/>
        </w:rPr>
      </w:pPr>
      <w:r w:rsidRPr="00E93F17">
        <w:rPr>
          <w:rFonts w:cs="Arial"/>
          <w:spacing w:val="-2"/>
          <w:sz w:val="16"/>
        </w:rPr>
        <w:tab/>
      </w:r>
      <w:r w:rsidRPr="00E93F17">
        <w:rPr>
          <w:noProof/>
          <w:sz w:val="16"/>
          <w:szCs w:val="20"/>
          <w:lang w:eastAsia="fr-FR"/>
        </w:rPr>
        <w:t>(</w:t>
      </w:r>
      <w:r w:rsidRPr="00E93F17">
        <w:rPr>
          <w:b/>
          <w:noProof/>
          <w:sz w:val="16"/>
          <w:szCs w:val="20"/>
          <w:lang w:eastAsia="fr-FR"/>
        </w:rPr>
        <w:t xml:space="preserve">réf. : </w:t>
      </w:r>
      <w:r w:rsidRPr="00E93F17">
        <w:rPr>
          <w:rFonts w:cs="Arial"/>
          <w:b/>
          <w:spacing w:val="-2"/>
          <w:sz w:val="16"/>
          <w:szCs w:val="20"/>
        </w:rPr>
        <w:t>DISA-PANO)</w:t>
      </w:r>
    </w:p>
    <w:p w:rsidR="006A47F7" w:rsidRPr="002F569D" w:rsidRDefault="006A47F7" w:rsidP="006A47F7">
      <w:pPr>
        <w:rPr>
          <w:b/>
          <w:bCs/>
          <w:color w:val="4F81BD"/>
          <w:spacing w:val="-6"/>
          <w:sz w:val="28"/>
        </w:rPr>
      </w:pPr>
      <w:r w:rsidRPr="002F569D">
        <w:rPr>
          <w:b/>
          <w:bCs/>
          <w:color w:val="4F81BD"/>
          <w:spacing w:val="-6"/>
          <w:sz w:val="28"/>
        </w:rPr>
        <w:t>Option(s)</w:t>
      </w:r>
    </w:p>
    <w:p w:rsidR="006A47F7" w:rsidRPr="00FE7383" w:rsidRDefault="00723627" w:rsidP="006A47F7">
      <w:pPr>
        <w:rPr>
          <w:szCs w:val="20"/>
        </w:rPr>
      </w:pPr>
      <w:r w:rsidRPr="003D6905">
        <w:rPr>
          <w:noProof/>
          <w:szCs w:val="20"/>
          <w:lang w:eastAsia="fr-FR"/>
        </w:rPr>
        <w:drawing>
          <wp:anchor distT="0" distB="0" distL="114300" distR="114300" simplePos="0" relativeHeight="252265472" behindDoc="0" locked="0" layoutInCell="1" allowOverlap="1" wp14:anchorId="22D057D8" wp14:editId="2DC6CD04">
            <wp:simplePos x="0" y="0"/>
            <wp:positionH relativeFrom="column">
              <wp:posOffset>346075</wp:posOffset>
            </wp:positionH>
            <wp:positionV relativeFrom="paragraph">
              <wp:posOffset>109855</wp:posOffset>
            </wp:positionV>
            <wp:extent cx="816610" cy="1504315"/>
            <wp:effectExtent l="0" t="953" r="1588" b="1587"/>
            <wp:wrapSquare wrapText="bothSides"/>
            <wp:docPr id="2016" name="Imag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BIMA 001.JPG"/>
                    <pic:cNvPicPr/>
                  </pic:nvPicPr>
                  <pic:blipFill>
                    <a:blip r:embed="rId26" cstate="email">
                      <a:extLst>
                        <a:ext uri="{28A0092B-C50C-407E-A947-70E740481C1C}">
                          <a14:useLocalDpi xmlns:a14="http://schemas.microsoft.com/office/drawing/2010/main" val="0"/>
                        </a:ext>
                      </a:extLst>
                    </a:blip>
                    <a:stretch>
                      <a:fillRect/>
                    </a:stretch>
                  </pic:blipFill>
                  <pic:spPr>
                    <a:xfrm rot="16200000">
                      <a:off x="0" y="0"/>
                      <a:ext cx="816610" cy="1504315"/>
                    </a:xfrm>
                    <a:prstGeom prst="rect">
                      <a:avLst/>
                    </a:prstGeom>
                  </pic:spPr>
                </pic:pic>
              </a:graphicData>
            </a:graphic>
            <wp14:sizeRelH relativeFrom="margin">
              <wp14:pctWidth>0</wp14:pctWidth>
            </wp14:sizeRelH>
            <wp14:sizeRelV relativeFrom="margin">
              <wp14:pctHeight>0</wp14:pctHeight>
            </wp14:sizeRelV>
          </wp:anchor>
        </w:drawing>
      </w:r>
    </w:p>
    <w:p w:rsidR="007C1D38" w:rsidRDefault="00703E20" w:rsidP="006A47F7">
      <w:pPr>
        <w:rPr>
          <w:szCs w:val="20"/>
        </w:rPr>
      </w:pPr>
      <w:r>
        <w:rPr>
          <w:szCs w:val="20"/>
        </w:rPr>
        <w:t>D</w:t>
      </w:r>
      <w:r w:rsidR="001A532F">
        <w:rPr>
          <w:szCs w:val="20"/>
        </w:rPr>
        <w:t>eux options</w:t>
      </w:r>
      <w:r>
        <w:rPr>
          <w:szCs w:val="20"/>
        </w:rPr>
        <w:t xml:space="preserve"> sont disponibles pour v</w:t>
      </w:r>
      <w:r w:rsidR="000F69A1">
        <w:rPr>
          <w:szCs w:val="20"/>
        </w:rPr>
        <w:t xml:space="preserve">ous aider à mener </w:t>
      </w:r>
      <w:r w:rsidR="005F2F0B">
        <w:rPr>
          <w:szCs w:val="20"/>
        </w:rPr>
        <w:t xml:space="preserve">à bien </w:t>
      </w:r>
      <w:r w:rsidR="000F69A1">
        <w:rPr>
          <w:szCs w:val="20"/>
        </w:rPr>
        <w:t>l’étude du distributeur de savon automatique et la réalisation de nouvelles pièces</w:t>
      </w:r>
      <w:r w:rsidR="001A532F">
        <w:rPr>
          <w:szCs w:val="20"/>
        </w:rPr>
        <w:t>.</w:t>
      </w:r>
    </w:p>
    <w:p w:rsidR="00A7168C" w:rsidRDefault="00A7168C" w:rsidP="006A47F7">
      <w:pPr>
        <w:rPr>
          <w:b/>
          <w:szCs w:val="20"/>
        </w:rPr>
      </w:pPr>
    </w:p>
    <w:p w:rsidR="006A47F7" w:rsidRPr="003D6905" w:rsidRDefault="001A532F" w:rsidP="006A47F7">
      <w:pPr>
        <w:rPr>
          <w:b/>
          <w:szCs w:val="20"/>
        </w:rPr>
      </w:pPr>
      <w:r>
        <w:rPr>
          <w:b/>
          <w:szCs w:val="20"/>
        </w:rPr>
        <w:t>Maquette m</w:t>
      </w:r>
      <w:r w:rsidR="006A47F7" w:rsidRPr="003D6905">
        <w:rPr>
          <w:b/>
          <w:szCs w:val="20"/>
        </w:rPr>
        <w:t>écanisme bielle-manivelle</w:t>
      </w:r>
    </w:p>
    <w:p w:rsidR="006A47F7" w:rsidRPr="003D6905" w:rsidRDefault="006A47F7" w:rsidP="006A47F7">
      <w:pPr>
        <w:rPr>
          <w:szCs w:val="20"/>
        </w:rPr>
      </w:pPr>
      <w:r w:rsidRPr="003D6905">
        <w:rPr>
          <w:szCs w:val="20"/>
        </w:rPr>
        <w:t xml:space="preserve">Cette maquette expérimentale permet de visualiser la transformation d’un mouvement de translation en rotation ou vice versa et d’expérimenter la notion de course. C’est une réplique du mécanisme du distributeur de savon. </w:t>
      </w:r>
    </w:p>
    <w:p w:rsidR="006A47F7" w:rsidRPr="003D6905" w:rsidRDefault="006A47F7" w:rsidP="006A47F7">
      <w:pPr>
        <w:rPr>
          <w:b/>
          <w:szCs w:val="20"/>
        </w:rPr>
      </w:pPr>
      <w:r w:rsidRPr="003D6905">
        <w:rPr>
          <w:szCs w:val="20"/>
        </w:rPr>
        <w:t>Elle facilite donc la compréhension de son fonctionneme</w:t>
      </w:r>
      <w:r w:rsidR="00C73344">
        <w:rPr>
          <w:szCs w:val="20"/>
        </w:rPr>
        <w:t>nt (</w:t>
      </w:r>
      <w:r w:rsidR="00C73344" w:rsidRPr="001A532F">
        <w:rPr>
          <w:b/>
          <w:szCs w:val="20"/>
        </w:rPr>
        <w:t>Réf. : BE-BIEL</w:t>
      </w:r>
      <w:r w:rsidR="00C73344" w:rsidRPr="00C73344">
        <w:rPr>
          <w:szCs w:val="20"/>
        </w:rPr>
        <w:t>).</w:t>
      </w:r>
    </w:p>
    <w:p w:rsidR="001A532F" w:rsidRPr="00FE7383" w:rsidRDefault="001A532F" w:rsidP="006A47F7">
      <w:pPr>
        <w:rPr>
          <w:szCs w:val="20"/>
        </w:rPr>
      </w:pPr>
    </w:p>
    <w:p w:rsidR="00A7168C" w:rsidRDefault="00E93F17" w:rsidP="006A47F7">
      <w:pPr>
        <w:rPr>
          <w:b/>
          <w:szCs w:val="20"/>
        </w:rPr>
      </w:pPr>
      <w:r>
        <w:rPr>
          <w:noProof/>
          <w:lang w:eastAsia="fr-FR"/>
        </w:rPr>
        <w:drawing>
          <wp:anchor distT="0" distB="0" distL="114300" distR="114300" simplePos="0" relativeHeight="252266496" behindDoc="0" locked="0" layoutInCell="1" allowOverlap="1" wp14:anchorId="7E0FF63F" wp14:editId="4566BA55">
            <wp:simplePos x="0" y="0"/>
            <wp:positionH relativeFrom="column">
              <wp:posOffset>3810</wp:posOffset>
            </wp:positionH>
            <wp:positionV relativeFrom="paragraph">
              <wp:posOffset>29210</wp:posOffset>
            </wp:positionV>
            <wp:extent cx="1520190" cy="1943100"/>
            <wp:effectExtent l="0" t="0" r="3810" b="0"/>
            <wp:wrapSquare wrapText="bothSides"/>
            <wp:docPr id="1022" name="Imag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EASY120-Fab-Alasseur3.JPG"/>
                    <pic:cNvPicPr/>
                  </pic:nvPicPr>
                  <pic:blipFill rotWithShape="1">
                    <a:blip r:embed="rId27" cstate="print">
                      <a:extLst>
                        <a:ext uri="{28A0092B-C50C-407E-A947-70E740481C1C}">
                          <a14:useLocalDpi xmlns:a14="http://schemas.microsoft.com/office/drawing/2010/main" val="0"/>
                        </a:ext>
                      </a:extLst>
                    </a:blip>
                    <a:srcRect t="11642" b="3334"/>
                    <a:stretch/>
                  </pic:blipFill>
                  <pic:spPr bwMode="auto">
                    <a:xfrm>
                      <a:off x="0" y="0"/>
                      <a:ext cx="1520190" cy="1943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A47F7" w:rsidRPr="003D6905" w:rsidRDefault="006A47F7" w:rsidP="006A47F7">
      <w:pPr>
        <w:rPr>
          <w:b/>
          <w:szCs w:val="20"/>
        </w:rPr>
      </w:pPr>
      <w:r w:rsidRPr="003D6905">
        <w:rPr>
          <w:b/>
          <w:szCs w:val="20"/>
        </w:rPr>
        <w:t>Imprimante</w:t>
      </w:r>
      <w:r>
        <w:rPr>
          <w:b/>
          <w:szCs w:val="20"/>
        </w:rPr>
        <w:t>s</w:t>
      </w:r>
      <w:r w:rsidRPr="003D6905">
        <w:rPr>
          <w:b/>
          <w:szCs w:val="20"/>
        </w:rPr>
        <w:t xml:space="preserve"> 3D </w:t>
      </w:r>
    </w:p>
    <w:p w:rsidR="00A7168C" w:rsidRDefault="009A51D4" w:rsidP="002F2AE5">
      <w:pPr>
        <w:rPr>
          <w:szCs w:val="20"/>
        </w:rPr>
      </w:pPr>
      <w:r>
        <w:rPr>
          <w:szCs w:val="20"/>
        </w:rPr>
        <w:t>L’utilisation d’une imprimante 3D en classe permet de concrétiser rapidement  les solutions techniques imaginées par les élèves.</w:t>
      </w:r>
      <w:r w:rsidR="009969DC">
        <w:rPr>
          <w:szCs w:val="20"/>
        </w:rPr>
        <w:t xml:space="preserve"> </w:t>
      </w:r>
    </w:p>
    <w:p w:rsidR="00E93F17" w:rsidRDefault="00E93F17" w:rsidP="002F2AE5">
      <w:pPr>
        <w:rPr>
          <w:szCs w:val="20"/>
        </w:rPr>
      </w:pPr>
    </w:p>
    <w:p w:rsidR="002F2AE5" w:rsidRDefault="00FE7383" w:rsidP="002F2AE5">
      <w:pPr>
        <w:rPr>
          <w:rStyle w:val="Lienhypertexte"/>
          <w:noProof/>
          <w:sz w:val="20"/>
          <w:szCs w:val="20"/>
          <w:lang w:eastAsia="fr-FR"/>
        </w:rPr>
      </w:pPr>
      <w:r w:rsidRPr="009969DC">
        <w:t xml:space="preserve">Tous les </w:t>
      </w:r>
      <w:r w:rsidRPr="009969DC">
        <w:rPr>
          <w:szCs w:val="20"/>
        </w:rPr>
        <w:t>f</w:t>
      </w:r>
      <w:r w:rsidRPr="009969DC">
        <w:rPr>
          <w:noProof/>
          <w:szCs w:val="20"/>
          <w:lang w:eastAsia="fr-FR"/>
        </w:rPr>
        <w:t xml:space="preserve">ichiers STL du projet sont disponibles en téléchargement sur </w:t>
      </w:r>
      <w:hyperlink r:id="rId28" w:history="1">
        <w:r w:rsidRPr="009969DC">
          <w:rPr>
            <w:rStyle w:val="Lienhypertexte"/>
            <w:noProof/>
            <w:sz w:val="20"/>
            <w:szCs w:val="20"/>
            <w:lang w:eastAsia="fr-FR"/>
          </w:rPr>
          <w:t>www.a4.fr</w:t>
        </w:r>
      </w:hyperlink>
    </w:p>
    <w:p w:rsidR="00A7168C" w:rsidRDefault="00A7168C" w:rsidP="002F2AE5">
      <w:pPr>
        <w:rPr>
          <w:rStyle w:val="Lienhypertexte"/>
          <w:noProof/>
          <w:sz w:val="20"/>
          <w:szCs w:val="20"/>
          <w:lang w:eastAsia="fr-FR"/>
        </w:rPr>
      </w:pPr>
    </w:p>
    <w:p w:rsidR="008F04FD" w:rsidRDefault="008F04FD"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723627" w:rsidRDefault="00723627"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723627" w:rsidRDefault="00723627" w:rsidP="008F04FD">
      <w:pPr>
        <w:jc w:val="center"/>
        <w:rPr>
          <w:rFonts w:eastAsia="ZurichBT-LightCondensed"/>
          <w:b/>
          <w:sz w:val="16"/>
          <w:szCs w:val="16"/>
        </w:rPr>
      </w:pPr>
    </w:p>
    <w:p w:rsidR="008F04FD" w:rsidRDefault="008F04FD" w:rsidP="008F04FD">
      <w:pPr>
        <w:jc w:val="center"/>
        <w:rPr>
          <w:rFonts w:eastAsia="ZurichBT-LightCondensed"/>
          <w:b/>
          <w:sz w:val="16"/>
          <w:szCs w:val="16"/>
        </w:rPr>
      </w:pPr>
    </w:p>
    <w:p w:rsidR="00A7168C" w:rsidRPr="004E577A" w:rsidRDefault="00A7168C" w:rsidP="008F04FD">
      <w:pPr>
        <w:jc w:val="center"/>
        <w:rPr>
          <w:rFonts w:eastAsia="ZurichBT-LightCondensed"/>
          <w:b/>
          <w:sz w:val="18"/>
          <w:szCs w:val="16"/>
        </w:rPr>
      </w:pPr>
      <w:r w:rsidRPr="004E577A">
        <w:rPr>
          <w:rFonts w:eastAsia="ZurichBT-LightCondensed"/>
          <w:b/>
          <w:sz w:val="18"/>
          <w:szCs w:val="16"/>
        </w:rPr>
        <w:t>Ilot d’étude et de prototypage - Projet modification d’une pièce du distributeur</w:t>
      </w:r>
    </w:p>
    <w:p w:rsidR="00A7168C" w:rsidRDefault="00A7168C" w:rsidP="004E577A">
      <w:pPr>
        <w:jc w:val="center"/>
        <w:rPr>
          <w:b/>
          <w:i/>
          <w:szCs w:val="20"/>
        </w:rPr>
      </w:pPr>
      <w:r>
        <w:rPr>
          <w:rFonts w:eastAsia="ZurichBT-LightCondensed"/>
          <w:noProof/>
          <w:lang w:eastAsia="fr-FR"/>
        </w:rPr>
        <w:drawing>
          <wp:inline distT="0" distB="0" distL="0" distR="0" wp14:anchorId="01985EE9" wp14:editId="4D7DB0CA">
            <wp:extent cx="4686300" cy="2581416"/>
            <wp:effectExtent l="0" t="0" r="0" b="9525"/>
            <wp:docPr id="2011" name="Imag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02.jpg"/>
                    <pic:cNvPicPr/>
                  </pic:nvPicPr>
                  <pic:blipFill>
                    <a:blip r:embed="rId29" cstate="email">
                      <a:extLst>
                        <a:ext uri="{28A0092B-C50C-407E-A947-70E740481C1C}">
                          <a14:useLocalDpi xmlns:a14="http://schemas.microsoft.com/office/drawing/2010/main"/>
                        </a:ext>
                      </a:extLst>
                    </a:blip>
                    <a:stretch>
                      <a:fillRect/>
                    </a:stretch>
                  </pic:blipFill>
                  <pic:spPr>
                    <a:xfrm>
                      <a:off x="0" y="0"/>
                      <a:ext cx="4704480" cy="2591430"/>
                    </a:xfrm>
                    <a:prstGeom prst="rect">
                      <a:avLst/>
                    </a:prstGeom>
                  </pic:spPr>
                </pic:pic>
              </a:graphicData>
            </a:graphic>
          </wp:inline>
        </w:drawing>
      </w:r>
    </w:p>
    <w:p w:rsidR="00A7168C" w:rsidRPr="008F04FD" w:rsidRDefault="00A7168C" w:rsidP="004E577A">
      <w:pPr>
        <w:jc w:val="center"/>
        <w:rPr>
          <w:rFonts w:eastAsia="ZurichBT-LightCondensed"/>
          <w:b/>
          <w:spacing w:val="-2"/>
          <w:sz w:val="16"/>
          <w:szCs w:val="16"/>
          <w:lang w:val="en-US"/>
        </w:rPr>
      </w:pPr>
      <w:r w:rsidRPr="008F04FD">
        <w:rPr>
          <w:rFonts w:eastAsia="ZurichBT-LightCondensed"/>
          <w:b/>
          <w:spacing w:val="-2"/>
          <w:sz w:val="16"/>
          <w:szCs w:val="16"/>
          <w:lang w:val="en-US"/>
        </w:rPr>
        <w:t xml:space="preserve">Imprimante 3D </w:t>
      </w:r>
      <w:r w:rsidR="008F04FD" w:rsidRPr="008F04FD">
        <w:rPr>
          <w:rFonts w:eastAsia="ZurichBT-LightCondensed"/>
          <w:b/>
          <w:spacing w:val="-2"/>
          <w:sz w:val="16"/>
          <w:szCs w:val="16"/>
          <w:lang w:val="en-US"/>
        </w:rPr>
        <w:t xml:space="preserve">UP2 </w:t>
      </w:r>
      <w:r w:rsidRPr="008F04FD">
        <w:rPr>
          <w:rFonts w:eastAsia="ZurichBT-LightCondensed"/>
          <w:b/>
          <w:spacing w:val="-2"/>
          <w:sz w:val="16"/>
          <w:szCs w:val="16"/>
          <w:lang w:val="en-US"/>
        </w:rPr>
        <w:t>Easy 120 (Réf. : MA-</w:t>
      </w:r>
      <w:r w:rsidR="008F04FD">
        <w:rPr>
          <w:rFonts w:eastAsia="ZurichBT-LightCondensed"/>
          <w:b/>
          <w:spacing w:val="-2"/>
          <w:sz w:val="16"/>
          <w:szCs w:val="16"/>
          <w:lang w:val="en-US"/>
        </w:rPr>
        <w:t>UP2-</w:t>
      </w:r>
      <w:r w:rsidRPr="008F04FD">
        <w:rPr>
          <w:rFonts w:eastAsia="ZurichBT-LightCondensed"/>
          <w:b/>
          <w:spacing w:val="-2"/>
          <w:sz w:val="16"/>
          <w:szCs w:val="16"/>
          <w:lang w:val="en-US"/>
        </w:rPr>
        <w:t>EASY120)</w:t>
      </w:r>
    </w:p>
    <w:p w:rsidR="008F04FD" w:rsidRPr="008F04FD" w:rsidRDefault="008F04FD" w:rsidP="002F2AE5">
      <w:pPr>
        <w:rPr>
          <w:rFonts w:eastAsia="ZurichBT-LightCondensed"/>
          <w:b/>
          <w:spacing w:val="-2"/>
          <w:sz w:val="16"/>
          <w:szCs w:val="16"/>
          <w:lang w:val="en-US"/>
        </w:rPr>
      </w:pPr>
    </w:p>
    <w:p w:rsidR="008007CF" w:rsidRPr="005A276F" w:rsidRDefault="008007CF" w:rsidP="008007CF">
      <w:pPr>
        <w:rPr>
          <w:b/>
          <w:bCs/>
          <w:color w:val="4F81BD"/>
          <w:spacing w:val="-6"/>
          <w:sz w:val="28"/>
        </w:rPr>
      </w:pPr>
      <w:r>
        <w:rPr>
          <w:b/>
          <w:bCs/>
          <w:color w:val="4F81BD"/>
          <w:spacing w:val="-6"/>
          <w:sz w:val="28"/>
        </w:rPr>
        <w:t xml:space="preserve">L’intérêt </w:t>
      </w:r>
      <w:r w:rsidRPr="005A276F">
        <w:rPr>
          <w:b/>
          <w:bCs/>
          <w:color w:val="4F81BD"/>
          <w:spacing w:val="-6"/>
          <w:sz w:val="28"/>
        </w:rPr>
        <w:t>pédagogique</w:t>
      </w:r>
    </w:p>
    <w:p w:rsidR="000C4922" w:rsidRDefault="000C4922" w:rsidP="008007CF"/>
    <w:tbl>
      <w:tblPr>
        <w:tblStyle w:val="Grilledutableau"/>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928"/>
        <w:gridCol w:w="4887"/>
      </w:tblGrid>
      <w:tr w:rsidR="00EC624B" w:rsidTr="006B2A7A">
        <w:trPr>
          <w:trHeight w:val="2123"/>
        </w:trPr>
        <w:tc>
          <w:tcPr>
            <w:tcW w:w="4928" w:type="dxa"/>
          </w:tcPr>
          <w:p w:rsidR="004E577A" w:rsidRDefault="000F69A1" w:rsidP="00CB7CC6">
            <w:pPr>
              <w:rPr>
                <w:rFonts w:cs="Arial"/>
              </w:rPr>
            </w:pPr>
            <w:r>
              <w:rPr>
                <w:rFonts w:cs="Arial"/>
              </w:rPr>
              <w:t>Le</w:t>
            </w:r>
            <w:r w:rsidR="00B1043A">
              <w:rPr>
                <w:rFonts w:cs="Arial"/>
              </w:rPr>
              <w:t xml:space="preserve"> distributeur de savon </w:t>
            </w:r>
            <w:r w:rsidR="00E3108B">
              <w:rPr>
                <w:rFonts w:cs="Arial"/>
              </w:rPr>
              <w:t xml:space="preserve">automatique </w:t>
            </w:r>
            <w:r>
              <w:rPr>
                <w:rFonts w:cs="Arial"/>
              </w:rPr>
              <w:t xml:space="preserve">est un support d’étude et de réalisation à la fois simple et riche en termes d’exploitation pédagogique. </w:t>
            </w:r>
          </w:p>
          <w:p w:rsidR="00EC624B" w:rsidRDefault="000F69A1" w:rsidP="00CB7CC6">
            <w:pPr>
              <w:rPr>
                <w:rFonts w:cs="Arial"/>
                <w:b/>
              </w:rPr>
            </w:pPr>
            <w:r>
              <w:rPr>
                <w:rFonts w:cs="Arial"/>
              </w:rPr>
              <w:t xml:space="preserve">Il est </w:t>
            </w:r>
            <w:r w:rsidR="006B2A7A">
              <w:rPr>
                <w:rFonts w:cs="Arial"/>
              </w:rPr>
              <w:t xml:space="preserve">adapté aux niveaux </w:t>
            </w:r>
            <w:r w:rsidR="00EC624B" w:rsidRPr="002F2AE5">
              <w:rPr>
                <w:rFonts w:cs="Arial"/>
                <w:b/>
              </w:rPr>
              <w:t>3</w:t>
            </w:r>
            <w:r w:rsidR="00EC624B" w:rsidRPr="002F2AE5">
              <w:rPr>
                <w:rFonts w:cs="Arial"/>
                <w:b/>
                <w:vertAlign w:val="superscript"/>
              </w:rPr>
              <w:t>e</w:t>
            </w:r>
            <w:r w:rsidR="00EC624B">
              <w:rPr>
                <w:rFonts w:cs="Arial"/>
                <w:b/>
              </w:rPr>
              <w:t xml:space="preserve"> </w:t>
            </w:r>
            <w:r w:rsidR="006B2A7A">
              <w:rPr>
                <w:rFonts w:cs="Arial"/>
              </w:rPr>
              <w:t xml:space="preserve">et </w:t>
            </w:r>
            <w:r w:rsidR="00B1043A">
              <w:rPr>
                <w:rFonts w:cs="Arial"/>
                <w:b/>
              </w:rPr>
              <w:t>2</w:t>
            </w:r>
            <w:r w:rsidR="00B1043A" w:rsidRPr="00B1043A">
              <w:rPr>
                <w:rFonts w:cs="Arial"/>
                <w:b/>
                <w:vertAlign w:val="superscript"/>
              </w:rPr>
              <w:t>nde</w:t>
            </w:r>
            <w:r w:rsidR="00B1043A">
              <w:rPr>
                <w:rFonts w:cs="Arial"/>
                <w:b/>
              </w:rPr>
              <w:t xml:space="preserve"> </w:t>
            </w:r>
            <w:r w:rsidR="00EC624B" w:rsidRPr="007A0FC8">
              <w:rPr>
                <w:rFonts w:cs="Arial"/>
              </w:rPr>
              <w:t>option</w:t>
            </w:r>
            <w:r w:rsidR="00EC624B">
              <w:rPr>
                <w:rFonts w:cs="Arial"/>
                <w:b/>
              </w:rPr>
              <w:t xml:space="preserve"> CIT</w:t>
            </w:r>
            <w:r w:rsidR="00EC624B" w:rsidRPr="00F6752F">
              <w:rPr>
                <w:rFonts w:cs="Arial"/>
              </w:rPr>
              <w:t>.</w:t>
            </w:r>
          </w:p>
          <w:p w:rsidR="00EC624B" w:rsidRDefault="00EC624B" w:rsidP="00CB7CC6">
            <w:pPr>
              <w:rPr>
                <w:rFonts w:cs="Arial"/>
              </w:rPr>
            </w:pPr>
          </w:p>
          <w:p w:rsidR="00B1043A" w:rsidRDefault="00B1043A" w:rsidP="00B1043A">
            <w:pPr>
              <w:rPr>
                <w:rFonts w:cs="Arial"/>
              </w:rPr>
            </w:pPr>
            <w:r>
              <w:rPr>
                <w:rFonts w:cs="Arial"/>
              </w:rPr>
              <w:t xml:space="preserve">L’objectif pédagogique est de mettre entre les mains des élèves un produit permettant : </w:t>
            </w:r>
          </w:p>
          <w:p w:rsidR="00B1043A" w:rsidRDefault="00B1043A" w:rsidP="00B1043A">
            <w:pPr>
              <w:rPr>
                <w:rFonts w:cs="Arial"/>
              </w:rPr>
            </w:pPr>
            <w:r>
              <w:rPr>
                <w:rFonts w:cs="Arial"/>
              </w:rPr>
              <w:t xml:space="preserve">- l’étude </w:t>
            </w:r>
            <w:r w:rsidR="006B2A7A">
              <w:rPr>
                <w:rFonts w:cs="Arial"/>
              </w:rPr>
              <w:t xml:space="preserve">de son fonctionnement et </w:t>
            </w:r>
            <w:r>
              <w:rPr>
                <w:rFonts w:cs="Arial"/>
              </w:rPr>
              <w:t>de son évolution</w:t>
            </w:r>
            <w:r w:rsidR="006B2A7A">
              <w:rPr>
                <w:rFonts w:cs="Arial"/>
              </w:rPr>
              <w:t xml:space="preserve"> </w:t>
            </w:r>
            <w:r>
              <w:rPr>
                <w:rFonts w:cs="Arial"/>
              </w:rPr>
              <w:t>;</w:t>
            </w:r>
          </w:p>
          <w:p w:rsidR="00B1043A" w:rsidRDefault="00B1043A" w:rsidP="00B1043A">
            <w:pPr>
              <w:rPr>
                <w:rFonts w:cs="Arial"/>
              </w:rPr>
            </w:pPr>
            <w:r>
              <w:rPr>
                <w:rFonts w:cs="Arial"/>
              </w:rPr>
              <w:t>- l’amélioration d’une fonction technique ;</w:t>
            </w:r>
          </w:p>
          <w:p w:rsidR="00B1043A" w:rsidRDefault="00B1043A" w:rsidP="00B1043A">
            <w:pPr>
              <w:rPr>
                <w:rFonts w:cs="Arial"/>
              </w:rPr>
            </w:pPr>
            <w:r>
              <w:rPr>
                <w:rFonts w:cs="Arial"/>
              </w:rPr>
              <w:t>- l’expérimentation de solutions techniques ;</w:t>
            </w:r>
          </w:p>
          <w:p w:rsidR="00EC624B" w:rsidRDefault="00B1043A" w:rsidP="00B1043A">
            <w:pPr>
              <w:rPr>
                <w:rFonts w:cs="Arial"/>
              </w:rPr>
            </w:pPr>
            <w:r>
              <w:rPr>
                <w:rFonts w:cs="Arial"/>
              </w:rPr>
              <w:t>- la fabrication d’une pièce à l’aide d’un outil de prototypage</w:t>
            </w:r>
            <w:r w:rsidR="007A0FC8">
              <w:rPr>
                <w:rFonts w:cs="Arial"/>
              </w:rPr>
              <w:t xml:space="preserve"> rapide</w:t>
            </w:r>
            <w:r>
              <w:rPr>
                <w:rFonts w:cs="Arial"/>
              </w:rPr>
              <w:t xml:space="preserve"> (imprimante 3D).</w:t>
            </w:r>
          </w:p>
        </w:tc>
        <w:tc>
          <w:tcPr>
            <w:tcW w:w="4887" w:type="dxa"/>
          </w:tcPr>
          <w:p w:rsidR="00EC624B" w:rsidRDefault="00EC624B" w:rsidP="00C73344">
            <w:pPr>
              <w:jc w:val="center"/>
              <w:rPr>
                <w:rFonts w:cs="Arial"/>
              </w:rPr>
            </w:pPr>
          </w:p>
          <w:p w:rsidR="00EC624B" w:rsidRDefault="00B1043A" w:rsidP="00C73344">
            <w:pPr>
              <w:jc w:val="center"/>
              <w:rPr>
                <w:rFonts w:cs="Arial"/>
              </w:rPr>
            </w:pPr>
            <w:r>
              <w:rPr>
                <w:rFonts w:cs="Arial"/>
                <w:noProof/>
              </w:rPr>
              <w:drawing>
                <wp:inline distT="0" distB="0" distL="0" distR="0" wp14:anchorId="35579D1F" wp14:editId="7D33910D">
                  <wp:extent cx="2972954" cy="1983099"/>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05.jpg"/>
                          <pic:cNvPicPr/>
                        </pic:nvPicPr>
                        <pic:blipFill>
                          <a:blip r:embed="rId30" cstate="email">
                            <a:extLst>
                              <a:ext uri="{28A0092B-C50C-407E-A947-70E740481C1C}">
                                <a14:useLocalDpi xmlns:a14="http://schemas.microsoft.com/office/drawing/2010/main"/>
                              </a:ext>
                            </a:extLst>
                          </a:blip>
                          <a:stretch>
                            <a:fillRect/>
                          </a:stretch>
                        </pic:blipFill>
                        <pic:spPr>
                          <a:xfrm>
                            <a:off x="0" y="0"/>
                            <a:ext cx="2990214" cy="1994612"/>
                          </a:xfrm>
                          <a:prstGeom prst="rect">
                            <a:avLst/>
                          </a:prstGeom>
                        </pic:spPr>
                      </pic:pic>
                    </a:graphicData>
                  </a:graphic>
                </wp:inline>
              </w:drawing>
            </w:r>
          </w:p>
          <w:p w:rsidR="00EC624B" w:rsidRDefault="00EC624B" w:rsidP="00C73344">
            <w:pPr>
              <w:jc w:val="center"/>
              <w:rPr>
                <w:rFonts w:cs="Arial"/>
              </w:rPr>
            </w:pPr>
          </w:p>
        </w:tc>
      </w:tr>
    </w:tbl>
    <w:p w:rsidR="00EC624B" w:rsidRDefault="00EC624B" w:rsidP="008007CF">
      <w:pPr>
        <w:rPr>
          <w:rFonts w:cs="Arial"/>
          <w:szCs w:val="20"/>
        </w:rPr>
      </w:pPr>
    </w:p>
    <w:tbl>
      <w:tblPr>
        <w:tblStyle w:val="Grilledutableau"/>
        <w:tblW w:w="5000" w:type="pct"/>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none" w:sz="0" w:space="0" w:color="auto"/>
          <w:insideV w:val="none" w:sz="0" w:space="0" w:color="auto"/>
        </w:tblBorders>
        <w:shd w:val="clear" w:color="auto" w:fill="DBE5F1" w:themeFill="accent1" w:themeFillTint="33"/>
        <w:tblCellMar>
          <w:top w:w="113" w:type="dxa"/>
          <w:bottom w:w="113" w:type="dxa"/>
        </w:tblCellMar>
        <w:tblLook w:val="04A0" w:firstRow="1" w:lastRow="0" w:firstColumn="1" w:lastColumn="0" w:noHBand="0" w:noVBand="1"/>
      </w:tblPr>
      <w:tblGrid>
        <w:gridCol w:w="1242"/>
        <w:gridCol w:w="8612"/>
      </w:tblGrid>
      <w:tr w:rsidR="008007CF" w:rsidRPr="00A27FDA" w:rsidTr="00D572CF">
        <w:tc>
          <w:tcPr>
            <w:tcW w:w="630" w:type="pct"/>
            <w:shd w:val="clear" w:color="auto" w:fill="auto"/>
          </w:tcPr>
          <w:p w:rsidR="008007CF" w:rsidRPr="00A27FDA" w:rsidRDefault="008007CF" w:rsidP="0092646A">
            <w:pPr>
              <w:jc w:val="center"/>
              <w:rPr>
                <w:rFonts w:eastAsia="Arial"/>
                <w:color w:val="000000"/>
                <w:sz w:val="18"/>
              </w:rPr>
            </w:pPr>
            <w:r>
              <w:rPr>
                <w:rFonts w:cs="Arial"/>
                <w:noProof/>
                <w:sz w:val="18"/>
              </w:rPr>
              <w:drawing>
                <wp:inline distT="0" distB="0" distL="0" distR="0" wp14:anchorId="46CA1B19" wp14:editId="527E6D9D">
                  <wp:extent cx="388189" cy="388189"/>
                  <wp:effectExtent l="0" t="0" r="0" b="0"/>
                  <wp:docPr id="2019" name="Image 2019" descr="C:\Users\manuelahoussou\AppData\Local\Microsoft\Windows\Temporary Internet Files\Content.IE5\0W94YZVR\MC900432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ahoussou\AppData\Local\Microsoft\Windows\Temporary Internet Files\Content.IE5\0W94YZVR\MC900432636[1].pn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88132" cy="388132"/>
                          </a:xfrm>
                          <a:prstGeom prst="rect">
                            <a:avLst/>
                          </a:prstGeom>
                          <a:noFill/>
                          <a:ln>
                            <a:noFill/>
                          </a:ln>
                        </pic:spPr>
                      </pic:pic>
                    </a:graphicData>
                  </a:graphic>
                </wp:inline>
              </w:drawing>
            </w:r>
          </w:p>
        </w:tc>
        <w:tc>
          <w:tcPr>
            <w:tcW w:w="4370" w:type="pct"/>
            <w:shd w:val="clear" w:color="auto" w:fill="DBE5F1" w:themeFill="accent1" w:themeFillTint="33"/>
          </w:tcPr>
          <w:p w:rsidR="008007CF" w:rsidRPr="00D6055F" w:rsidRDefault="008007CF" w:rsidP="00F6752F">
            <w:pPr>
              <w:rPr>
                <w:rFonts w:cs="Arial"/>
                <w:sz w:val="18"/>
              </w:rPr>
            </w:pPr>
            <w:r w:rsidRPr="00D6055F">
              <w:rPr>
                <w:rFonts w:cs="Arial"/>
              </w:rPr>
              <w:t xml:space="preserve">Toutes les ressources relatives </w:t>
            </w:r>
            <w:r>
              <w:rPr>
                <w:rFonts w:cs="Arial"/>
              </w:rPr>
              <w:t xml:space="preserve">au dossier pédagogique </w:t>
            </w:r>
            <w:r w:rsidR="00F6752F">
              <w:rPr>
                <w:rFonts w:cs="Arial"/>
              </w:rPr>
              <w:t>du distributeur de savon automatique</w:t>
            </w:r>
            <w:r>
              <w:rPr>
                <w:rFonts w:cs="Arial"/>
              </w:rPr>
              <w:t xml:space="preserve"> s</w:t>
            </w:r>
            <w:r w:rsidRPr="00D6055F">
              <w:rPr>
                <w:rFonts w:cs="Arial"/>
              </w:rPr>
              <w:t>ont disponibles sur</w:t>
            </w:r>
            <w:r>
              <w:rPr>
                <w:rFonts w:cs="Arial"/>
              </w:rPr>
              <w:t> </w:t>
            </w:r>
            <w:r w:rsidRPr="00D6055F">
              <w:rPr>
                <w:rFonts w:cs="Arial"/>
              </w:rPr>
              <w:t>CD (réf. CD-</w:t>
            </w:r>
            <w:r w:rsidR="00F6752F">
              <w:rPr>
                <w:rFonts w:cs="Arial"/>
              </w:rPr>
              <w:t>DISA</w:t>
            </w:r>
            <w:r w:rsidRPr="00D6055F">
              <w:rPr>
                <w:rFonts w:cs="Arial"/>
              </w:rPr>
              <w:t xml:space="preserve">) ou en téléchargement libre sur </w:t>
            </w:r>
            <w:hyperlink r:id="rId32" w:history="1">
              <w:r w:rsidRPr="00985B28">
                <w:rPr>
                  <w:rStyle w:val="Lienhypertexte"/>
                  <w:sz w:val="20"/>
                </w:rPr>
                <w:t>www.a4.fr</w:t>
              </w:r>
            </w:hyperlink>
            <w:r w:rsidRPr="00985B28">
              <w:rPr>
                <w:rFonts w:cs="Arial"/>
              </w:rPr>
              <w:t>.</w:t>
            </w:r>
            <w:r w:rsidRPr="00D6055F">
              <w:rPr>
                <w:rFonts w:cs="Arial"/>
              </w:rPr>
              <w:t xml:space="preserve"> </w:t>
            </w:r>
          </w:p>
        </w:tc>
      </w:tr>
    </w:tbl>
    <w:p w:rsidR="008007CF" w:rsidRDefault="008007CF" w:rsidP="008007CF"/>
    <w:p w:rsidR="00CB7CC6" w:rsidRDefault="00CB7CC6" w:rsidP="00CB7CC6"/>
    <w:p w:rsidR="008007CF" w:rsidRPr="00AA70CA" w:rsidRDefault="008007CF" w:rsidP="008007CF">
      <w:pPr>
        <w:rPr>
          <w:rFonts w:cs="Arial"/>
          <w:b/>
          <w:color w:val="4F81BD"/>
          <w:sz w:val="28"/>
          <w:szCs w:val="28"/>
        </w:rPr>
      </w:pPr>
      <w:r w:rsidRPr="00AA70CA">
        <w:rPr>
          <w:rFonts w:cs="Arial"/>
          <w:b/>
          <w:color w:val="4F81BD"/>
          <w:sz w:val="28"/>
          <w:szCs w:val="28"/>
        </w:rPr>
        <w:t>Schéma général de l’organisation pédagogique</w:t>
      </w:r>
      <w:r w:rsidR="00882411">
        <w:rPr>
          <w:rFonts w:cs="Arial"/>
          <w:b/>
          <w:color w:val="4F81BD"/>
          <w:sz w:val="28"/>
          <w:szCs w:val="28"/>
        </w:rPr>
        <w:t xml:space="preserve"> en 3</w:t>
      </w:r>
      <w:r w:rsidR="00882411" w:rsidRPr="00882411">
        <w:rPr>
          <w:rFonts w:cs="Arial"/>
          <w:b/>
          <w:color w:val="4F81BD"/>
          <w:sz w:val="28"/>
          <w:szCs w:val="28"/>
          <w:vertAlign w:val="superscript"/>
        </w:rPr>
        <w:t>e</w:t>
      </w:r>
      <w:r w:rsidR="00882411">
        <w:rPr>
          <w:rFonts w:cs="Arial"/>
          <w:b/>
          <w:color w:val="4F81BD"/>
          <w:sz w:val="28"/>
          <w:szCs w:val="28"/>
        </w:rPr>
        <w:t xml:space="preserve"> </w:t>
      </w:r>
    </w:p>
    <w:p w:rsidR="008007CF" w:rsidRDefault="008007CF" w:rsidP="008007CF">
      <w:pPr>
        <w:rPr>
          <w:rFonts w:cs="Arial"/>
          <w:sz w:val="16"/>
          <w:szCs w:val="16"/>
        </w:rPr>
      </w:pPr>
    </w:p>
    <w:p w:rsidR="00703E20" w:rsidRDefault="00B12F0F" w:rsidP="00B12F0F">
      <w:pPr>
        <w:rPr>
          <w:rFonts w:cs="Arial"/>
          <w:szCs w:val="20"/>
        </w:rPr>
      </w:pPr>
      <w:r w:rsidRPr="00A925E7">
        <w:rPr>
          <w:rFonts w:cs="Arial"/>
          <w:szCs w:val="20"/>
        </w:rPr>
        <w:t>Nous vous proposons</w:t>
      </w:r>
      <w:r>
        <w:rPr>
          <w:rFonts w:cs="Arial"/>
          <w:szCs w:val="20"/>
        </w:rPr>
        <w:t xml:space="preserve"> </w:t>
      </w:r>
      <w:r w:rsidR="00D572CF">
        <w:rPr>
          <w:rFonts w:cs="Arial"/>
          <w:szCs w:val="20"/>
        </w:rPr>
        <w:t>3</w:t>
      </w:r>
      <w:r w:rsidRPr="00A925E7">
        <w:rPr>
          <w:rFonts w:cs="Arial"/>
          <w:b/>
          <w:szCs w:val="20"/>
        </w:rPr>
        <w:t xml:space="preserve"> </w:t>
      </w:r>
      <w:r w:rsidRPr="00BC5676">
        <w:rPr>
          <w:rFonts w:cs="Arial"/>
          <w:szCs w:val="20"/>
        </w:rPr>
        <w:t>séquences</w:t>
      </w:r>
      <w:r w:rsidR="00C73344">
        <w:rPr>
          <w:rFonts w:cs="Arial"/>
          <w:szCs w:val="20"/>
        </w:rPr>
        <w:t xml:space="preserve"> </w:t>
      </w:r>
      <w:r w:rsidR="00E3108B">
        <w:rPr>
          <w:rFonts w:cs="Arial"/>
          <w:szCs w:val="20"/>
        </w:rPr>
        <w:t xml:space="preserve">complètes </w:t>
      </w:r>
      <w:r w:rsidR="00C73344">
        <w:rPr>
          <w:rFonts w:cs="Arial"/>
          <w:szCs w:val="20"/>
        </w:rPr>
        <w:t>en lien avec le</w:t>
      </w:r>
      <w:r w:rsidRPr="00DF0EC6">
        <w:rPr>
          <w:rFonts w:cs="Arial"/>
          <w:szCs w:val="20"/>
        </w:rPr>
        <w:t xml:space="preserve"> p</w:t>
      </w:r>
      <w:r>
        <w:rPr>
          <w:rFonts w:cs="Arial"/>
          <w:szCs w:val="20"/>
        </w:rPr>
        <w:t xml:space="preserve">rogramme de technologie niveau </w:t>
      </w:r>
      <w:r w:rsidR="00C73344">
        <w:rPr>
          <w:rFonts w:cs="Arial"/>
          <w:szCs w:val="20"/>
        </w:rPr>
        <w:t>3</w:t>
      </w:r>
      <w:r w:rsidRPr="00DF0EC6">
        <w:rPr>
          <w:rFonts w:cs="Arial"/>
          <w:szCs w:val="20"/>
          <w:vertAlign w:val="superscript"/>
        </w:rPr>
        <w:t>e</w:t>
      </w:r>
      <w:r w:rsidRPr="00DF0EC6">
        <w:rPr>
          <w:rFonts w:cs="Arial"/>
          <w:szCs w:val="20"/>
        </w:rPr>
        <w:t>.</w:t>
      </w:r>
    </w:p>
    <w:p w:rsidR="00703E20" w:rsidRDefault="00B12F0F" w:rsidP="00B12F0F">
      <w:pPr>
        <w:rPr>
          <w:rFonts w:cs="Arial"/>
          <w:szCs w:val="20"/>
        </w:rPr>
      </w:pPr>
      <w:r>
        <w:rPr>
          <w:rFonts w:cs="Arial"/>
          <w:szCs w:val="20"/>
        </w:rPr>
        <w:t>Les séquences 1 et 2 peuvent être menées en parallèle.</w:t>
      </w:r>
    </w:p>
    <w:p w:rsidR="00B12F0F" w:rsidRDefault="00703E20" w:rsidP="00B12F0F">
      <w:pPr>
        <w:rPr>
          <w:rFonts w:cs="Arial"/>
          <w:szCs w:val="20"/>
        </w:rPr>
      </w:pPr>
      <w:r>
        <w:rPr>
          <w:rFonts w:cs="Arial"/>
          <w:szCs w:val="20"/>
        </w:rPr>
        <w:t>L’étude et le projet sont facilement transférables en seconde option CIT.</w:t>
      </w:r>
      <w:r w:rsidR="005B059D">
        <w:rPr>
          <w:rFonts w:cs="Arial"/>
          <w:szCs w:val="20"/>
        </w:rPr>
        <w:t xml:space="preserve"> </w:t>
      </w:r>
    </w:p>
    <w:p w:rsidR="00EC1150" w:rsidRDefault="00EC1150" w:rsidP="00EC1150"/>
    <w:p w:rsidR="00EC1150" w:rsidRDefault="00EC1150" w:rsidP="00EC1150">
      <w:pPr>
        <w:rPr>
          <w:b/>
        </w:rPr>
      </w:pPr>
      <w:r>
        <w:rPr>
          <w:b/>
        </w:rPr>
        <w:t>Problème technique à résoudre</w:t>
      </w:r>
      <w:r w:rsidRPr="00B74D0F">
        <w:rPr>
          <w:b/>
        </w:rPr>
        <w:t> : comment réduire la dose de savon automatiquement distribuée ?</w:t>
      </w:r>
    </w:p>
    <w:p w:rsidR="00EC1150" w:rsidRDefault="00EC1150" w:rsidP="00EC1150">
      <w:pPr>
        <w:rPr>
          <w:b/>
        </w:rPr>
      </w:pPr>
    </w:p>
    <w:p w:rsidR="003C4BEE" w:rsidRPr="003C4BEE" w:rsidRDefault="003C4BEE" w:rsidP="003C4BEE">
      <w:pPr>
        <w:ind w:left="851"/>
        <w:rPr>
          <w:color w:val="5F497A" w:themeColor="accent4" w:themeShade="BF"/>
        </w:rPr>
      </w:pPr>
      <w:r w:rsidRPr="003C4BEE">
        <w:rPr>
          <w:b/>
          <w:color w:val="5F497A" w:themeColor="accent4" w:themeShade="BF"/>
        </w:rPr>
        <w:t>Étape</w:t>
      </w:r>
      <w:r>
        <w:rPr>
          <w:b/>
          <w:color w:val="5F497A" w:themeColor="accent4" w:themeShade="BF"/>
        </w:rPr>
        <w:t>(s)</w:t>
      </w:r>
      <w:r w:rsidRPr="003C4BEE">
        <w:rPr>
          <w:b/>
          <w:color w:val="5F497A" w:themeColor="accent4" w:themeShade="BF"/>
        </w:rPr>
        <w:t xml:space="preserve"> du projet – </w:t>
      </w:r>
      <w:r w:rsidRPr="003C4BEE">
        <w:rPr>
          <w:color w:val="5F497A" w:themeColor="accent4" w:themeShade="BF"/>
        </w:rPr>
        <w:t>Appropriation du cahier des charges</w:t>
      </w:r>
    </w:p>
    <w:p w:rsidR="00EC1150" w:rsidRPr="003110E1" w:rsidRDefault="00EC1150" w:rsidP="00EC1150">
      <w:r>
        <w:rPr>
          <w:rFonts w:cs="Arial"/>
          <w:b/>
          <w:noProof/>
          <w:color w:val="1F497D" w:themeColor="text2"/>
          <w:sz w:val="28"/>
          <w:szCs w:val="28"/>
          <w:lang w:eastAsia="fr-FR"/>
        </w:rPr>
        <mc:AlternateContent>
          <mc:Choice Requires="wpg">
            <w:drawing>
              <wp:anchor distT="0" distB="0" distL="114300" distR="114300" simplePos="0" relativeHeight="252133376" behindDoc="0" locked="0" layoutInCell="1" allowOverlap="1" wp14:anchorId="74BBA8DE" wp14:editId="5E4A3FD0">
                <wp:simplePos x="0" y="0"/>
                <wp:positionH relativeFrom="column">
                  <wp:posOffset>187819</wp:posOffset>
                </wp:positionH>
                <wp:positionV relativeFrom="paragraph">
                  <wp:posOffset>17568</wp:posOffset>
                </wp:positionV>
                <wp:extent cx="322580" cy="2219960"/>
                <wp:effectExtent l="0" t="0" r="39370" b="27940"/>
                <wp:wrapNone/>
                <wp:docPr id="5" name="Groupe 5"/>
                <wp:cNvGraphicFramePr/>
                <a:graphic xmlns:a="http://schemas.openxmlformats.org/drawingml/2006/main">
                  <a:graphicData uri="http://schemas.microsoft.com/office/word/2010/wordprocessingGroup">
                    <wpg:wgp>
                      <wpg:cNvGrpSpPr/>
                      <wpg:grpSpPr>
                        <a:xfrm>
                          <a:off x="0" y="0"/>
                          <a:ext cx="322580" cy="2219960"/>
                          <a:chOff x="0" y="0"/>
                          <a:chExt cx="322580" cy="2219960"/>
                        </a:xfrm>
                      </wpg:grpSpPr>
                      <wps:wsp>
                        <wps:cNvPr id="9" name="Connecteur droit 9"/>
                        <wps:cNvCnPr/>
                        <wps:spPr>
                          <a:xfrm>
                            <a:off x="5080" y="1884680"/>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 name="Connecteur droit 10"/>
                        <wps:cNvCnPr/>
                        <wps:spPr>
                          <a:xfrm flipH="1">
                            <a:off x="0" y="0"/>
                            <a:ext cx="5080" cy="2219960"/>
                          </a:xfrm>
                          <a:prstGeom prst="line">
                            <a:avLst/>
                          </a:prstGeom>
                          <a:ln w="3175">
                            <a:solidFill>
                              <a:srgbClr val="4F81BD"/>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1" name="Connecteur droit 11"/>
                        <wps:cNvCnPr/>
                        <wps:spPr>
                          <a:xfrm>
                            <a:off x="5080" y="345440"/>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5" o:spid="_x0000_s1026" style="position:absolute;margin-left:14.8pt;margin-top:1.4pt;width:25.4pt;height:174.8pt;z-index:252133376" coordsize="3225,2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">
                <v:line id="Connecteur droit 9" o:spid="_x0000_s1027" style="position:absolute;visibility:visible;mso-wrap-style:square" from="50,18846" to="3225,18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xJXMIAAADaAAAADwAAAGRycy9kb3ducmV2LnhtbESPT4vCMBTE74LfITzBm6a7oGjXKCIr&#10;6EEW/1y8PZq3bdnmpSaxrd/eLAgeh5n5DbNYdaYSDTlfWlbwMU5AEGdWl5wruJy3oxkIH5A1VpZJ&#10;wYM8rJb93gJTbVs+UnMKuYgQ9ikqKEKoUyl9VpBBP7Y1cfR+rTMYonS51A7bCDeV/EySqTRYclwo&#10;sKZNQdnf6W4U7NaHRid0OwTXfuPV1pOfbH9Vajjo1l8gAnXhHX61d1rBHP6vxBs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xJXMIAAADaAAAADwAAAAAAAAAAAAAA&#10;AAChAgAAZHJzL2Rvd25yZXYueG1sUEsFBgAAAAAEAAQA+QAAAJADAAAAAA==&#10;" strokecolor="#4f81bd [3204]" strokeweight=".25pt">
                  <v:stroke endarrow="block"/>
                </v:line>
                <v:line id="Connecteur droit 10" o:spid="_x0000_s1028" style="position:absolute;flip:x;visibility:visible;mso-wrap-style:square" from="0,0" to="50,2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X8DcMAAADbAAAADwAAAGRycy9kb3ducmV2LnhtbESPwW7CQAxE75X4h5WRuJVNQKqqwIIA&#10;FQTHAh9gsiYJZL1pdglpv74+VOrN1oxnnufL3tWqozZUng2k4wQUce5txYWB82n7+g4qRGSLtWcy&#10;8E0BlovByxwz65/8Sd0xFkpCOGRooIyxybQOeUkOw9g3xKJdfeswytoW2rb4lHBX60mSvGmHFUtD&#10;iQ1tSsrvx4czsGa/sx+7w+ELu1P642/b6fSSGjMa9qsZqEh9/Df/Xe+t4Au9/CID6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1/A3DAAAA2wAAAA8AAAAAAAAAAAAA&#10;AAAAoQIAAGRycy9kb3ducmV2LnhtbFBLBQYAAAAABAAEAPkAAACRAwAAAAA=&#10;" strokecolor="#4f81bd" strokeweight=".25pt"/>
                <v:line id="Connecteur droit 11" o:spid="_x0000_s1029" style="position:absolute;visibility:visible;mso-wrap-style:square" from="50,3454" to="3225,3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OggsAAAADbAAAADwAAAGRycy9kb3ducmV2LnhtbERPS4vCMBC+C/6HMAt701RBkWoUWRT0&#10;IIuPS29DM9uWbSY1iW33328Ewdt8fM9ZbXpTi5acrywrmIwTEMS51RUXCm7X/WgBwgdkjbVlUvBH&#10;Hjbr4WCFqbYdn6m9hELEEPYpKihDaFIpfV6SQT+2DXHkfqwzGCJ0hdQOuxhuajlNkrk0WHFsKLGh&#10;r5Ly38vDKDhsT61O6H4KrtthZpvZd37MlPr86LdLEIH68Ba/3Acd50/g+Us8QK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ToILAAAAA2wAAAA8AAAAAAAAAAAAAAAAA&#10;oQIAAGRycy9kb3ducmV2LnhtbFBLBQYAAAAABAAEAPkAAACOAwAAAAA=&#10;" strokecolor="#4f81bd [3204]" strokeweight=".25pt">
                  <v:stroke endarrow="block"/>
                </v:line>
              </v:group>
            </w:pict>
          </mc:Fallback>
        </mc:AlternateContent>
      </w:r>
    </w:p>
    <w:tbl>
      <w:tblPr>
        <w:tblStyle w:val="Grilledutableau"/>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589"/>
        <w:gridCol w:w="6442"/>
      </w:tblGrid>
      <w:tr w:rsidR="00EC1150" w:rsidRPr="006C1BE7" w:rsidTr="006A471B">
        <w:trPr>
          <w:trHeight w:val="397"/>
          <w:jc w:val="center"/>
        </w:trPr>
        <w:tc>
          <w:tcPr>
            <w:tcW w:w="1589" w:type="dxa"/>
            <w:shd w:val="clear" w:color="auto" w:fill="EAF1DD" w:themeFill="accent3" w:themeFillTint="33"/>
            <w:tcMar>
              <w:top w:w="57" w:type="dxa"/>
              <w:bottom w:w="57" w:type="dxa"/>
            </w:tcMar>
            <w:vAlign w:val="center"/>
          </w:tcPr>
          <w:p w:rsidR="00EC1150" w:rsidRPr="006C1BE7" w:rsidRDefault="00EC1150" w:rsidP="0019266A">
            <w:pPr>
              <w:jc w:val="center"/>
              <w:rPr>
                <w:rFonts w:cs="Arial"/>
                <w:b/>
                <w:sz w:val="22"/>
                <w:szCs w:val="22"/>
              </w:rPr>
            </w:pPr>
            <w:r w:rsidRPr="006C1BE7">
              <w:rPr>
                <w:rFonts w:cs="Arial"/>
                <w:b/>
                <w:sz w:val="22"/>
                <w:szCs w:val="22"/>
              </w:rPr>
              <w:t xml:space="preserve">Séquence </w:t>
            </w:r>
            <w:r>
              <w:rPr>
                <w:rFonts w:cs="Arial"/>
                <w:b/>
                <w:sz w:val="22"/>
                <w:szCs w:val="22"/>
              </w:rPr>
              <w:t>1</w:t>
            </w:r>
          </w:p>
        </w:tc>
        <w:tc>
          <w:tcPr>
            <w:tcW w:w="6442" w:type="dxa"/>
            <w:vAlign w:val="center"/>
          </w:tcPr>
          <w:p w:rsidR="00EC1150" w:rsidRDefault="00EC1150" w:rsidP="0019266A">
            <w:pPr>
              <w:autoSpaceDE w:val="0"/>
              <w:autoSpaceDN w:val="0"/>
              <w:adjustRightInd w:val="0"/>
              <w:spacing w:before="120"/>
              <w:rPr>
                <w:rFonts w:cs="Arial"/>
                <w:b/>
                <w:sz w:val="22"/>
                <w:szCs w:val="22"/>
              </w:rPr>
            </w:pPr>
            <w:r>
              <w:rPr>
                <w:rFonts w:cs="Arial"/>
                <w:b/>
                <w:sz w:val="22"/>
                <w:szCs w:val="22"/>
              </w:rPr>
              <w:t xml:space="preserve">Le </w:t>
            </w:r>
            <w:r w:rsidR="006A471B">
              <w:rPr>
                <w:rFonts w:cs="Arial"/>
                <w:b/>
                <w:sz w:val="22"/>
                <w:szCs w:val="22"/>
              </w:rPr>
              <w:t>fonctionnement</w:t>
            </w:r>
            <w:r>
              <w:rPr>
                <w:rFonts w:cs="Arial"/>
                <w:b/>
                <w:sz w:val="22"/>
                <w:szCs w:val="22"/>
              </w:rPr>
              <w:t xml:space="preserve"> du distributeur de savon automatique</w:t>
            </w:r>
          </w:p>
          <w:p w:rsidR="00EC1150" w:rsidRPr="006C1BE7" w:rsidRDefault="00EC1150" w:rsidP="0019266A">
            <w:pPr>
              <w:autoSpaceDE w:val="0"/>
              <w:autoSpaceDN w:val="0"/>
              <w:adjustRightInd w:val="0"/>
              <w:rPr>
                <w:rFonts w:cs="Arial"/>
                <w:sz w:val="22"/>
                <w:szCs w:val="22"/>
              </w:rPr>
            </w:pPr>
          </w:p>
          <w:p w:rsidR="00EC1150" w:rsidRPr="006C1BE7" w:rsidRDefault="00EC1150" w:rsidP="0019266A">
            <w:pPr>
              <w:rPr>
                <w:rFonts w:cs="Arial"/>
                <w:b/>
                <w:sz w:val="22"/>
                <w:szCs w:val="22"/>
              </w:rPr>
            </w:pPr>
            <w:r>
              <w:rPr>
                <w:b/>
                <w:color w:val="244061"/>
                <w:sz w:val="22"/>
                <w:szCs w:val="22"/>
              </w:rPr>
              <w:t xml:space="preserve">À quelles fonctions et contraintes un distributeur de savon automatique doit-il répondre </w:t>
            </w:r>
            <w:r w:rsidRPr="006C1BE7">
              <w:rPr>
                <w:b/>
                <w:color w:val="244061"/>
                <w:sz w:val="22"/>
                <w:szCs w:val="22"/>
              </w:rPr>
              <w:t>?</w:t>
            </w:r>
          </w:p>
        </w:tc>
      </w:tr>
    </w:tbl>
    <w:p w:rsidR="00EC1150" w:rsidRDefault="00EC1150" w:rsidP="00EC1150"/>
    <w:p w:rsidR="00EC1150" w:rsidRDefault="00EC1150" w:rsidP="00EC1150"/>
    <w:tbl>
      <w:tblPr>
        <w:tblStyle w:val="Grilledutableau"/>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589"/>
        <w:gridCol w:w="6391"/>
      </w:tblGrid>
      <w:tr w:rsidR="00EC1150" w:rsidRPr="006C1BE7" w:rsidTr="006A471B">
        <w:trPr>
          <w:trHeight w:val="397"/>
          <w:jc w:val="center"/>
        </w:trPr>
        <w:tc>
          <w:tcPr>
            <w:tcW w:w="1589" w:type="dxa"/>
            <w:shd w:val="clear" w:color="auto" w:fill="EAF1DD" w:themeFill="accent3" w:themeFillTint="33"/>
            <w:tcMar>
              <w:top w:w="57" w:type="dxa"/>
              <w:bottom w:w="57" w:type="dxa"/>
            </w:tcMar>
            <w:vAlign w:val="center"/>
          </w:tcPr>
          <w:p w:rsidR="00EC1150" w:rsidRPr="006C1BE7" w:rsidRDefault="00EC1150" w:rsidP="0019266A">
            <w:pPr>
              <w:jc w:val="center"/>
              <w:rPr>
                <w:rFonts w:cs="Arial"/>
                <w:b/>
                <w:sz w:val="22"/>
                <w:szCs w:val="22"/>
              </w:rPr>
            </w:pPr>
            <w:r w:rsidRPr="006C1BE7">
              <w:rPr>
                <w:rFonts w:cs="Arial"/>
                <w:b/>
                <w:sz w:val="22"/>
                <w:szCs w:val="22"/>
              </w:rPr>
              <w:t xml:space="preserve">Séquence </w:t>
            </w:r>
            <w:r>
              <w:rPr>
                <w:rFonts w:cs="Arial"/>
                <w:b/>
                <w:sz w:val="22"/>
                <w:szCs w:val="22"/>
              </w:rPr>
              <w:t>2</w:t>
            </w:r>
          </w:p>
        </w:tc>
        <w:tc>
          <w:tcPr>
            <w:tcW w:w="6391" w:type="dxa"/>
            <w:vAlign w:val="center"/>
          </w:tcPr>
          <w:p w:rsidR="00EC1150" w:rsidRDefault="00EC1150" w:rsidP="0019266A">
            <w:pPr>
              <w:autoSpaceDE w:val="0"/>
              <w:autoSpaceDN w:val="0"/>
              <w:adjustRightInd w:val="0"/>
              <w:spacing w:before="120"/>
              <w:rPr>
                <w:rFonts w:cs="Arial"/>
                <w:b/>
                <w:sz w:val="22"/>
                <w:szCs w:val="22"/>
              </w:rPr>
            </w:pPr>
            <w:r>
              <w:rPr>
                <w:rFonts w:cs="Arial"/>
                <w:b/>
                <w:sz w:val="22"/>
                <w:szCs w:val="22"/>
              </w:rPr>
              <w:t>L’é</w:t>
            </w:r>
            <w:r w:rsidRPr="004C4A63">
              <w:rPr>
                <w:rFonts w:cs="Arial"/>
                <w:b/>
                <w:sz w:val="22"/>
                <w:szCs w:val="22"/>
              </w:rPr>
              <w:t>volution des distributeurs de savon</w:t>
            </w:r>
          </w:p>
          <w:p w:rsidR="00EC1150" w:rsidRPr="006C1BE7" w:rsidRDefault="00EC1150" w:rsidP="0019266A">
            <w:pPr>
              <w:autoSpaceDE w:val="0"/>
              <w:autoSpaceDN w:val="0"/>
              <w:adjustRightInd w:val="0"/>
              <w:rPr>
                <w:rFonts w:cs="Arial"/>
                <w:sz w:val="22"/>
                <w:szCs w:val="22"/>
              </w:rPr>
            </w:pPr>
          </w:p>
          <w:p w:rsidR="00EC1150" w:rsidRPr="00D572CF" w:rsidRDefault="00EC1150" w:rsidP="003A521F">
            <w:pPr>
              <w:rPr>
                <w:rFonts w:cs="Arial"/>
                <w:b/>
                <w:color w:val="1F497D" w:themeColor="text2"/>
                <w:sz w:val="22"/>
                <w:szCs w:val="22"/>
              </w:rPr>
            </w:pPr>
            <w:r w:rsidRPr="006C1BE7">
              <w:rPr>
                <w:b/>
                <w:color w:val="244061"/>
                <w:sz w:val="22"/>
                <w:szCs w:val="22"/>
              </w:rPr>
              <w:t>Comment</w:t>
            </w:r>
            <w:r>
              <w:rPr>
                <w:b/>
                <w:color w:val="244061"/>
                <w:sz w:val="22"/>
                <w:szCs w:val="22"/>
              </w:rPr>
              <w:t xml:space="preserve"> les progrès techniques ont permis aux  distributeurs de savon d’évoluer </w:t>
            </w:r>
            <w:r w:rsidRPr="006C1BE7">
              <w:rPr>
                <w:b/>
                <w:color w:val="244061"/>
                <w:sz w:val="22"/>
                <w:szCs w:val="22"/>
              </w:rPr>
              <w:t>?</w:t>
            </w:r>
          </w:p>
        </w:tc>
      </w:tr>
    </w:tbl>
    <w:p w:rsidR="00EC1150" w:rsidRDefault="00EC1150" w:rsidP="00EC1150"/>
    <w:p w:rsidR="003C4BEE" w:rsidRPr="003C4BEE" w:rsidRDefault="003C4BEE" w:rsidP="003C4BEE">
      <w:pPr>
        <w:ind w:left="851"/>
        <w:rPr>
          <w:color w:val="5F497A" w:themeColor="accent4" w:themeShade="BF"/>
        </w:rPr>
      </w:pPr>
      <w:r w:rsidRPr="003C4BEE">
        <w:rPr>
          <w:b/>
          <w:color w:val="5F497A" w:themeColor="accent4" w:themeShade="BF"/>
        </w:rPr>
        <w:t>Étape</w:t>
      </w:r>
      <w:r>
        <w:rPr>
          <w:b/>
          <w:color w:val="5F497A" w:themeColor="accent4" w:themeShade="BF"/>
        </w:rPr>
        <w:t>(s)</w:t>
      </w:r>
      <w:r w:rsidRPr="003C4BEE">
        <w:rPr>
          <w:b/>
          <w:color w:val="5F497A" w:themeColor="accent4" w:themeShade="BF"/>
        </w:rPr>
        <w:t xml:space="preserve"> du projet </w:t>
      </w:r>
      <w:r w:rsidRPr="003C4BEE">
        <w:rPr>
          <w:color w:val="5F497A" w:themeColor="accent4" w:themeShade="BF"/>
        </w:rPr>
        <w:t>: Recherche de solutions techniques – Réalisation et validation du prototype</w:t>
      </w:r>
    </w:p>
    <w:p w:rsidR="00EC1150" w:rsidRDefault="00EC1150" w:rsidP="00EC1150">
      <w:r>
        <w:rPr>
          <w:rFonts w:cs="Arial"/>
          <w:b/>
          <w:noProof/>
          <w:sz w:val="22"/>
          <w:lang w:eastAsia="fr-FR"/>
        </w:rPr>
        <mc:AlternateContent>
          <mc:Choice Requires="wpg">
            <w:drawing>
              <wp:anchor distT="0" distB="0" distL="114300" distR="114300" simplePos="0" relativeHeight="252132352" behindDoc="0" locked="0" layoutInCell="1" allowOverlap="1" wp14:anchorId="424A0FBF" wp14:editId="2E4AEE53">
                <wp:simplePos x="0" y="0"/>
                <wp:positionH relativeFrom="column">
                  <wp:posOffset>558800</wp:posOffset>
                </wp:positionH>
                <wp:positionV relativeFrom="paragraph">
                  <wp:posOffset>54646</wp:posOffset>
                </wp:positionV>
                <wp:extent cx="328295" cy="485140"/>
                <wp:effectExtent l="0" t="0" r="71755" b="86360"/>
                <wp:wrapNone/>
                <wp:docPr id="12" name="Groupe 12"/>
                <wp:cNvGraphicFramePr/>
                <a:graphic xmlns:a="http://schemas.openxmlformats.org/drawingml/2006/main">
                  <a:graphicData uri="http://schemas.microsoft.com/office/word/2010/wordprocessingGroup">
                    <wpg:wgp>
                      <wpg:cNvGrpSpPr/>
                      <wpg:grpSpPr>
                        <a:xfrm>
                          <a:off x="0" y="0"/>
                          <a:ext cx="328295" cy="485140"/>
                          <a:chOff x="0" y="0"/>
                          <a:chExt cx="328789" cy="485422"/>
                        </a:xfrm>
                      </wpg:grpSpPr>
                      <wps:wsp>
                        <wps:cNvPr id="13" name="Connecteur droit 13"/>
                        <wps:cNvCnPr/>
                        <wps:spPr>
                          <a:xfrm>
                            <a:off x="0" y="0"/>
                            <a:ext cx="0" cy="485140"/>
                          </a:xfrm>
                          <a:prstGeom prst="line">
                            <a:avLst/>
                          </a:prstGeom>
                          <a:ln w="3175">
                            <a:solidFill>
                              <a:srgbClr val="4F81BD"/>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30" name="Connecteur droit 30"/>
                        <wps:cNvCnPr/>
                        <wps:spPr>
                          <a:xfrm>
                            <a:off x="11289" y="485422"/>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e 12" o:spid="_x0000_s1026" style="position:absolute;margin-left:44pt;margin-top:4.3pt;width:25.85pt;height:38.2pt;z-index:252132352;mso-width-relative:margin;mso-height-relative:margin" coordsize="328789,485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">
                <v:line id="Connecteur droit 13" o:spid="_x0000_s1027" style="position:absolute;visibility:visible;mso-wrap-style:square" from="0,0" to="0,48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9T70AAADbAAAADwAAAGRycy9kb3ducmV2LnhtbERPS4vCMBC+C/sfwix403RdEKlGEVlB&#10;2JNV70Mz25ZNJiVJH/57Iwje5uN7zmY3WiN68qFxrOBrnoEgLp1uuFJwvRxnKxAhIms0jknBnQLs&#10;th+TDebaDXymvoiVSCEcclRQx9jmUoayJoth7lrixP05bzEm6CupPQ4p3Bq5yLKltNhwaqixpUNN&#10;5X/RWQV99DrrzI8ZdHH6DXwjs+g6paaf434NItIY3+KX+6TT/G94/pIOkNsH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5P/U+9AAAA2wAAAA8AAAAAAAAAAAAAAAAAoQIA&#10;AGRycy9kb3ducmV2LnhtbFBLBQYAAAAABAAEAPkAAACLAwAAAAA=&#10;" strokecolor="#4f81bd" strokeweight=".25pt"/>
                <v:line id="Connecteur droit 30" o:spid="_x0000_s1028" style="position:absolute;visibility:visible;mso-wrap-style:square" from="11289,485422" to="328789,485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pZecEAAADbAAAADwAAAGRycy9kb3ducmV2LnhtbERPz2vCMBS+D/wfwht4W9MpjtEZRWRC&#10;PRSZ26W3R/Nsi81Ll8S2+++Xg+Dx4/u93k6mEwM531pW8JqkIIgrq1uuFfx8H17eQfiArLGzTAr+&#10;yMN2M3taY6btyF80nEMtYgj7DBU0IfSZlL5qyKBPbE8cuYt1BkOErpba4RjDTScXafomDbYcGxrs&#10;ad9QdT3fjIJ8Vww6pd8iuPETS9uvTtWxVGr+PO0+QASawkN8d+dawTKuj1/iD5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qll5wQAAANsAAAAPAAAAAAAAAAAAAAAA&#10;AKECAABkcnMvZG93bnJldi54bWxQSwUGAAAAAAQABAD5AAAAjwMAAAAA&#10;" strokecolor="#4f81bd [3204]" strokeweight=".25pt">
                  <v:stroke endarrow="block"/>
                </v:line>
              </v:group>
            </w:pict>
          </mc:Fallback>
        </mc:AlternateContent>
      </w:r>
    </w:p>
    <w:tbl>
      <w:tblPr>
        <w:tblStyle w:val="Grilledutableau"/>
        <w:tblW w:w="8363" w:type="dxa"/>
        <w:tblInd w:w="147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417"/>
        <w:gridCol w:w="6946"/>
      </w:tblGrid>
      <w:tr w:rsidR="00EC1150" w:rsidRPr="006C1BE7" w:rsidTr="00015C0B">
        <w:trPr>
          <w:trHeight w:val="397"/>
        </w:trPr>
        <w:tc>
          <w:tcPr>
            <w:tcW w:w="1417" w:type="dxa"/>
            <w:shd w:val="clear" w:color="auto" w:fill="C6D9F1" w:themeFill="text2" w:themeFillTint="33"/>
            <w:tcMar>
              <w:top w:w="57" w:type="dxa"/>
              <w:bottom w:w="57" w:type="dxa"/>
            </w:tcMar>
            <w:vAlign w:val="center"/>
          </w:tcPr>
          <w:p w:rsidR="00EC1150" w:rsidRPr="006C1BE7" w:rsidRDefault="00EC1150" w:rsidP="0019266A">
            <w:pPr>
              <w:jc w:val="center"/>
              <w:rPr>
                <w:rFonts w:cs="Arial"/>
                <w:b/>
                <w:sz w:val="22"/>
                <w:szCs w:val="22"/>
              </w:rPr>
            </w:pPr>
            <w:r w:rsidRPr="006C1BE7">
              <w:rPr>
                <w:rFonts w:cs="Arial"/>
                <w:b/>
                <w:sz w:val="22"/>
                <w:szCs w:val="22"/>
              </w:rPr>
              <w:t xml:space="preserve">Séquence </w:t>
            </w:r>
            <w:r>
              <w:rPr>
                <w:rFonts w:cs="Arial"/>
                <w:b/>
                <w:sz w:val="22"/>
                <w:szCs w:val="22"/>
              </w:rPr>
              <w:t>3</w:t>
            </w:r>
          </w:p>
        </w:tc>
        <w:tc>
          <w:tcPr>
            <w:tcW w:w="6946" w:type="dxa"/>
            <w:vAlign w:val="center"/>
          </w:tcPr>
          <w:p w:rsidR="00EC1150" w:rsidRDefault="00015C0B" w:rsidP="00015C0B">
            <w:pPr>
              <w:autoSpaceDE w:val="0"/>
              <w:autoSpaceDN w:val="0"/>
              <w:adjustRightInd w:val="0"/>
              <w:spacing w:before="120"/>
              <w:rPr>
                <w:rFonts w:cs="Arial"/>
                <w:b/>
                <w:spacing w:val="-2"/>
                <w:sz w:val="22"/>
                <w:szCs w:val="22"/>
              </w:rPr>
            </w:pPr>
            <w:r w:rsidRPr="00015C0B">
              <w:rPr>
                <w:rFonts w:cs="Arial"/>
                <w:b/>
                <w:spacing w:val="-2"/>
                <w:sz w:val="22"/>
                <w:szCs w:val="22"/>
              </w:rPr>
              <w:t>La recherche de solutions et le prototypage d’une nouvelle pièce</w:t>
            </w:r>
          </w:p>
          <w:p w:rsidR="00015C0B" w:rsidRPr="00015C0B" w:rsidRDefault="00015C0B" w:rsidP="0019266A">
            <w:pPr>
              <w:autoSpaceDE w:val="0"/>
              <w:autoSpaceDN w:val="0"/>
              <w:adjustRightInd w:val="0"/>
              <w:rPr>
                <w:rFonts w:cs="Arial"/>
                <w:spacing w:val="-2"/>
                <w:sz w:val="22"/>
                <w:szCs w:val="22"/>
              </w:rPr>
            </w:pPr>
          </w:p>
          <w:p w:rsidR="00EC1150" w:rsidRDefault="00EC1150" w:rsidP="0019266A">
            <w:pPr>
              <w:rPr>
                <w:b/>
                <w:color w:val="244061"/>
                <w:spacing w:val="-2"/>
                <w:sz w:val="22"/>
                <w:szCs w:val="22"/>
              </w:rPr>
            </w:pPr>
            <w:r w:rsidRPr="00015C0B">
              <w:rPr>
                <w:b/>
                <w:color w:val="244061"/>
                <w:spacing w:val="-2"/>
                <w:sz w:val="22"/>
                <w:szCs w:val="22"/>
              </w:rPr>
              <w:t xml:space="preserve">Comment réduire la dose de savon </w:t>
            </w:r>
            <w:r w:rsidR="00880DEE" w:rsidRPr="00015C0B">
              <w:rPr>
                <w:b/>
                <w:color w:val="244061"/>
                <w:spacing w:val="-2"/>
                <w:sz w:val="22"/>
                <w:szCs w:val="22"/>
              </w:rPr>
              <w:t xml:space="preserve">distribuée </w:t>
            </w:r>
            <w:r w:rsidRPr="00015C0B">
              <w:rPr>
                <w:b/>
                <w:color w:val="244061"/>
                <w:spacing w:val="-2"/>
                <w:sz w:val="22"/>
                <w:szCs w:val="22"/>
              </w:rPr>
              <w:t>automatiquement?</w:t>
            </w:r>
          </w:p>
          <w:p w:rsidR="00015C0B" w:rsidRPr="00015C0B" w:rsidRDefault="00015C0B" w:rsidP="0019266A">
            <w:pPr>
              <w:rPr>
                <w:b/>
                <w:color w:val="244061"/>
                <w:spacing w:val="-2"/>
                <w:sz w:val="22"/>
                <w:szCs w:val="22"/>
              </w:rPr>
            </w:pPr>
          </w:p>
        </w:tc>
      </w:tr>
    </w:tbl>
    <w:p w:rsidR="00EC1150" w:rsidRDefault="00EC1150" w:rsidP="00EC1150">
      <w:pPr>
        <w:spacing w:line="276" w:lineRule="auto"/>
      </w:pPr>
    </w:p>
    <w:p w:rsidR="00EC1150" w:rsidRDefault="00EC1150" w:rsidP="00EC624B"/>
    <w:p w:rsidR="00B12F0F" w:rsidRDefault="00B12F0F" w:rsidP="00B12F0F"/>
    <w:p w:rsidR="00CB7CC6" w:rsidRDefault="00CB7CC6">
      <w:pPr>
        <w:spacing w:line="276" w:lineRule="auto"/>
        <w:rPr>
          <w:rFonts w:cs="Arial"/>
          <w:szCs w:val="20"/>
        </w:rPr>
      </w:pPr>
      <w:r>
        <w:rPr>
          <w:rFonts w:cs="Arial"/>
          <w:szCs w:val="20"/>
        </w:rPr>
        <w:br w:type="page"/>
      </w:r>
    </w:p>
    <w:p w:rsidR="00882411" w:rsidRPr="00AA70CA" w:rsidRDefault="00882411" w:rsidP="00882411">
      <w:pPr>
        <w:rPr>
          <w:rFonts w:cs="Arial"/>
          <w:b/>
          <w:color w:val="4F81BD"/>
          <w:sz w:val="28"/>
          <w:szCs w:val="28"/>
        </w:rPr>
      </w:pPr>
      <w:r>
        <w:rPr>
          <w:rFonts w:cs="Arial"/>
          <w:b/>
          <w:color w:val="4F81BD"/>
          <w:sz w:val="28"/>
          <w:szCs w:val="28"/>
        </w:rPr>
        <w:lastRenderedPageBreak/>
        <w:t>Pistes pédagogiques en 2</w:t>
      </w:r>
      <w:r w:rsidRPr="00882411">
        <w:rPr>
          <w:rFonts w:cs="Arial"/>
          <w:b/>
          <w:color w:val="4F81BD"/>
          <w:sz w:val="28"/>
          <w:szCs w:val="28"/>
          <w:vertAlign w:val="superscript"/>
        </w:rPr>
        <w:t>nde</w:t>
      </w:r>
      <w:r>
        <w:rPr>
          <w:rFonts w:cs="Arial"/>
          <w:b/>
          <w:color w:val="4F81BD"/>
          <w:sz w:val="28"/>
          <w:szCs w:val="28"/>
        </w:rPr>
        <w:t xml:space="preserve"> </w:t>
      </w:r>
    </w:p>
    <w:p w:rsidR="00882411" w:rsidRPr="000D69B6" w:rsidRDefault="00882411" w:rsidP="00882411"/>
    <w:p w:rsidR="00882411" w:rsidRDefault="00882411" w:rsidP="00882411">
      <w:pPr>
        <w:rPr>
          <w:rFonts w:cs="Arial"/>
          <w:szCs w:val="20"/>
        </w:rPr>
      </w:pPr>
      <w:r>
        <w:rPr>
          <w:rFonts w:cs="Arial"/>
          <w:szCs w:val="20"/>
        </w:rPr>
        <w:t xml:space="preserve">L’étude du distributeur de savon peut être répartie en </w:t>
      </w:r>
      <w:r w:rsidRPr="000D4FA2">
        <w:rPr>
          <w:rFonts w:cs="Arial"/>
          <w:b/>
          <w:szCs w:val="20"/>
        </w:rPr>
        <w:t>trois séquences</w:t>
      </w:r>
      <w:r>
        <w:rPr>
          <w:rFonts w:cs="Arial"/>
          <w:szCs w:val="20"/>
        </w:rPr>
        <w:t xml:space="preserve"> : </w:t>
      </w:r>
      <w:r w:rsidRPr="00794E7E">
        <w:rPr>
          <w:rFonts w:cs="Arial"/>
          <w:b/>
          <w:szCs w:val="20"/>
        </w:rPr>
        <w:t xml:space="preserve">2 études de cas (EDC) </w:t>
      </w:r>
      <w:r w:rsidRPr="00794E7E">
        <w:rPr>
          <w:rFonts w:cs="Arial"/>
          <w:szCs w:val="20"/>
        </w:rPr>
        <w:t>et</w:t>
      </w:r>
      <w:r w:rsidRPr="00794E7E">
        <w:rPr>
          <w:rFonts w:cs="Arial"/>
          <w:b/>
          <w:szCs w:val="20"/>
        </w:rPr>
        <w:t xml:space="preserve"> un projet </w:t>
      </w:r>
      <w:r w:rsidRPr="00396F2F">
        <w:rPr>
          <w:rFonts w:cs="Arial"/>
          <w:szCs w:val="20"/>
        </w:rPr>
        <w:t>à mener en classe de seconde</w:t>
      </w:r>
      <w:r>
        <w:rPr>
          <w:rFonts w:cs="Arial"/>
          <w:szCs w:val="20"/>
        </w:rPr>
        <w:t xml:space="preserve"> dans l’option CIT</w:t>
      </w:r>
      <w:r w:rsidRPr="00396F2F">
        <w:rPr>
          <w:rFonts w:cs="Arial"/>
          <w:szCs w:val="20"/>
        </w:rPr>
        <w:t>.</w:t>
      </w:r>
      <w:r>
        <w:rPr>
          <w:rFonts w:cs="Arial"/>
          <w:szCs w:val="20"/>
        </w:rPr>
        <w:t xml:space="preserve"> </w:t>
      </w:r>
      <w:r w:rsidRPr="00396F2F">
        <w:rPr>
          <w:rFonts w:cs="Arial"/>
          <w:szCs w:val="20"/>
        </w:rPr>
        <w:t xml:space="preserve">Le </w:t>
      </w:r>
      <w:r>
        <w:rPr>
          <w:rFonts w:cs="Arial"/>
          <w:szCs w:val="20"/>
        </w:rPr>
        <w:t xml:space="preserve">distributeur de savon </w:t>
      </w:r>
      <w:r w:rsidRPr="00396F2F">
        <w:rPr>
          <w:rFonts w:cs="Arial"/>
          <w:szCs w:val="20"/>
        </w:rPr>
        <w:t xml:space="preserve">s’insère dans la thématique </w:t>
      </w:r>
      <w:r>
        <w:rPr>
          <w:rFonts w:cs="Arial"/>
          <w:szCs w:val="20"/>
        </w:rPr>
        <w:t>de la « santé ». Toutes les séquences</w:t>
      </w:r>
      <w:r w:rsidRPr="00794E7E">
        <w:rPr>
          <w:rFonts w:cs="Arial"/>
          <w:szCs w:val="20"/>
        </w:rPr>
        <w:t xml:space="preserve"> </w:t>
      </w:r>
      <w:r>
        <w:rPr>
          <w:rFonts w:cs="Arial"/>
          <w:szCs w:val="20"/>
        </w:rPr>
        <w:t>sont traitées pour un travail en îlots autour de différents sujets d’études ou de problématiques à résoudre.</w:t>
      </w:r>
    </w:p>
    <w:p w:rsidR="00882411" w:rsidRPr="000D69B6" w:rsidRDefault="00882411" w:rsidP="00882411">
      <w:pPr>
        <w:rPr>
          <w:rFonts w:cs="Arial"/>
          <w:sz w:val="16"/>
          <w:szCs w:val="16"/>
        </w:rPr>
      </w:pPr>
    </w:p>
    <w:p w:rsidR="00882411" w:rsidRPr="00FA5C15" w:rsidRDefault="00882411" w:rsidP="00882411">
      <w:pPr>
        <w:rPr>
          <w:rFonts w:cs="Arial"/>
          <w:szCs w:val="20"/>
        </w:rPr>
      </w:pPr>
      <w:r w:rsidRPr="00232866">
        <w:rPr>
          <w:rFonts w:cs="Arial"/>
          <w:b/>
          <w:szCs w:val="20"/>
        </w:rPr>
        <w:t xml:space="preserve">Étude de cas N°1 </w:t>
      </w:r>
      <w:r>
        <w:rPr>
          <w:rFonts w:cs="Arial"/>
          <w:b/>
          <w:szCs w:val="20"/>
        </w:rPr>
        <w:t>–</w:t>
      </w:r>
      <w:r w:rsidRPr="00232866">
        <w:rPr>
          <w:rFonts w:cs="Arial"/>
          <w:b/>
          <w:szCs w:val="20"/>
        </w:rPr>
        <w:t xml:space="preserve"> </w:t>
      </w:r>
      <w:r>
        <w:rPr>
          <w:rFonts w:cs="Arial"/>
          <w:b/>
          <w:szCs w:val="20"/>
        </w:rPr>
        <w:t>Le distributeur de savon</w:t>
      </w:r>
      <w:r w:rsidRPr="00FA5C15">
        <w:rPr>
          <w:rFonts w:cs="Arial"/>
          <w:b/>
          <w:szCs w:val="20"/>
        </w:rPr>
        <w:t xml:space="preserve"> - une innovation technologique</w:t>
      </w:r>
      <w:r>
        <w:rPr>
          <w:rFonts w:cs="Arial"/>
          <w:szCs w:val="20"/>
        </w:rPr>
        <w:t xml:space="preserve"> (Séquence 1)</w:t>
      </w:r>
    </w:p>
    <w:p w:rsidR="00882411" w:rsidRPr="00232866" w:rsidRDefault="00882411" w:rsidP="00882411"/>
    <w:p w:rsidR="00882411" w:rsidRDefault="00882411" w:rsidP="00882411">
      <w:pPr>
        <w:autoSpaceDE w:val="0"/>
        <w:autoSpaceDN w:val="0"/>
        <w:adjustRightInd w:val="0"/>
        <w:rPr>
          <w:rFonts w:cs="Arial"/>
          <w:szCs w:val="20"/>
        </w:rPr>
      </w:pPr>
      <w:r>
        <w:rPr>
          <w:rFonts w:cs="Arial"/>
          <w:szCs w:val="20"/>
        </w:rPr>
        <w:t xml:space="preserve">Au cours de la première séquence, les élèves vont découvrir une lignée de produits pour identifier une </w:t>
      </w:r>
      <w:r w:rsidRPr="00BA0413">
        <w:rPr>
          <w:rFonts w:cs="Arial"/>
          <w:b/>
          <w:szCs w:val="20"/>
        </w:rPr>
        <w:t>évolution technologique</w:t>
      </w:r>
      <w:r>
        <w:rPr>
          <w:rFonts w:cs="Arial"/>
          <w:szCs w:val="20"/>
        </w:rPr>
        <w:t>,</w:t>
      </w:r>
      <w:r w:rsidRPr="005C05A8">
        <w:rPr>
          <w:rFonts w:cs="Arial"/>
          <w:szCs w:val="20"/>
        </w:rPr>
        <w:t xml:space="preserve"> d</w:t>
      </w:r>
      <w:r>
        <w:rPr>
          <w:rFonts w:cs="Arial"/>
          <w:szCs w:val="20"/>
        </w:rPr>
        <w:t xml:space="preserve">es </w:t>
      </w:r>
      <w:r w:rsidRPr="005C05A8">
        <w:rPr>
          <w:rFonts w:cs="Arial"/>
          <w:szCs w:val="20"/>
        </w:rPr>
        <w:t>solution</w:t>
      </w:r>
      <w:r>
        <w:rPr>
          <w:rFonts w:cs="Arial"/>
          <w:szCs w:val="20"/>
        </w:rPr>
        <w:t>s</w:t>
      </w:r>
      <w:r w:rsidRPr="005C05A8">
        <w:rPr>
          <w:rFonts w:cs="Arial"/>
          <w:szCs w:val="20"/>
        </w:rPr>
        <w:t xml:space="preserve"> technologique</w:t>
      </w:r>
      <w:r>
        <w:rPr>
          <w:rFonts w:cs="Arial"/>
          <w:szCs w:val="20"/>
        </w:rPr>
        <w:t xml:space="preserve">s et mettre en évidence les notions de </w:t>
      </w:r>
      <w:r w:rsidRPr="00BA0413">
        <w:rPr>
          <w:rFonts w:cs="Arial"/>
          <w:b/>
          <w:szCs w:val="20"/>
        </w:rPr>
        <w:t>lignée et de brevets</w:t>
      </w:r>
      <w:r>
        <w:rPr>
          <w:rFonts w:cs="Arial"/>
          <w:szCs w:val="20"/>
        </w:rPr>
        <w:t>. Ceci passe par une analyse historique succincte de l’évolution d’un produit (liens avec les évolutions des savoirs scientifiques et techniques) et la prise en compte de différentes contraintes (économiques, sociales, culturelles, démographiques...).</w:t>
      </w:r>
    </w:p>
    <w:p w:rsidR="00882411" w:rsidRDefault="00882411" w:rsidP="00882411"/>
    <w:p w:rsidR="00882411" w:rsidRPr="005C05A8" w:rsidRDefault="00882411" w:rsidP="00882411">
      <w:pPr>
        <w:autoSpaceDE w:val="0"/>
        <w:autoSpaceDN w:val="0"/>
        <w:adjustRightInd w:val="0"/>
        <w:rPr>
          <w:rFonts w:cs="Arial"/>
          <w:szCs w:val="20"/>
        </w:rPr>
      </w:pPr>
      <w:r>
        <w:rPr>
          <w:rFonts w:cs="Arial"/>
          <w:szCs w:val="20"/>
        </w:rPr>
        <w:t>L’utilisation du distributeur de savon durant cette première étude de cas permettra également d’en repérer les différents éléments (piston, roue dentées, etc.).</w:t>
      </w:r>
    </w:p>
    <w:p w:rsidR="00882411" w:rsidRDefault="00882411" w:rsidP="00882411">
      <w:pPr>
        <w:rPr>
          <w:rFonts w:cs="Arial"/>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4A0" w:firstRow="1" w:lastRow="0" w:firstColumn="1" w:lastColumn="0" w:noHBand="0" w:noVBand="1"/>
      </w:tblPr>
      <w:tblGrid>
        <w:gridCol w:w="6204"/>
        <w:gridCol w:w="3650"/>
      </w:tblGrid>
      <w:tr w:rsidR="00882411" w:rsidRPr="00FB426C" w:rsidTr="00882411">
        <w:tc>
          <w:tcPr>
            <w:tcW w:w="314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sidRPr="00FB426C">
              <w:rPr>
                <w:rFonts w:cs="Arial"/>
                <w:b/>
                <w:szCs w:val="20"/>
              </w:rPr>
              <w:t>Problématique(s)</w:t>
            </w:r>
            <w:r>
              <w:rPr>
                <w:rFonts w:cs="Arial"/>
                <w:b/>
                <w:szCs w:val="20"/>
              </w:rPr>
              <w:t xml:space="preserve"> – Étude du support </w:t>
            </w:r>
          </w:p>
        </w:tc>
        <w:tc>
          <w:tcPr>
            <w:tcW w:w="18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sidRPr="00FB426C">
              <w:rPr>
                <w:rFonts w:cs="Arial"/>
                <w:b/>
                <w:szCs w:val="20"/>
              </w:rPr>
              <w:t>Production élève</w:t>
            </w:r>
            <w:r>
              <w:rPr>
                <w:rFonts w:cs="Arial"/>
                <w:b/>
                <w:szCs w:val="20"/>
              </w:rPr>
              <w:t xml:space="preserve"> - support</w:t>
            </w:r>
          </w:p>
        </w:tc>
      </w:tr>
      <w:tr w:rsidR="00882411" w:rsidRPr="00FB426C" w:rsidTr="00882411">
        <w:tblPrEx>
          <w:shd w:val="clear" w:color="auto" w:fill="auto"/>
        </w:tblPrEx>
        <w:trPr>
          <w:trHeight w:val="1425"/>
        </w:trPr>
        <w:tc>
          <w:tcPr>
            <w:tcW w:w="3148" w:type="pct"/>
            <w:tcBorders>
              <w:top w:val="single" w:sz="4" w:space="0" w:color="auto"/>
            </w:tcBorders>
            <w:shd w:val="clear" w:color="auto" w:fill="auto"/>
          </w:tcPr>
          <w:p w:rsidR="00882411" w:rsidRPr="00FB426C" w:rsidRDefault="00882411" w:rsidP="00882411">
            <w:pPr>
              <w:rPr>
                <w:rFonts w:cs="Arial"/>
                <w:b/>
                <w:color w:val="1F497D"/>
                <w:szCs w:val="20"/>
              </w:rPr>
            </w:pPr>
            <w:r>
              <w:rPr>
                <w:rFonts w:cs="Arial"/>
                <w:b/>
                <w:color w:val="1F497D"/>
                <w:szCs w:val="20"/>
              </w:rPr>
              <w:t xml:space="preserve">À quoi sert </w:t>
            </w:r>
            <w:r w:rsidRPr="00FB426C">
              <w:rPr>
                <w:rFonts w:cs="Arial"/>
                <w:b/>
                <w:color w:val="1F497D"/>
                <w:szCs w:val="20"/>
              </w:rPr>
              <w:t xml:space="preserve">un </w:t>
            </w:r>
            <w:r>
              <w:rPr>
                <w:rFonts w:cs="Arial"/>
                <w:b/>
                <w:color w:val="1F497D"/>
                <w:szCs w:val="20"/>
              </w:rPr>
              <w:t>distributeur de savon automatique</w:t>
            </w:r>
            <w:r w:rsidRPr="00FB426C">
              <w:rPr>
                <w:rFonts w:cs="Arial"/>
                <w:b/>
                <w:color w:val="1F497D"/>
                <w:szCs w:val="20"/>
              </w:rPr>
              <w:t xml:space="preserve"> ?</w:t>
            </w:r>
          </w:p>
          <w:p w:rsidR="00882411" w:rsidRPr="00FB426C" w:rsidRDefault="00882411" w:rsidP="00882411">
            <w:pPr>
              <w:rPr>
                <w:rFonts w:cs="Arial"/>
                <w:b/>
                <w:color w:val="1F497D"/>
                <w:szCs w:val="20"/>
              </w:rPr>
            </w:pPr>
            <w:r w:rsidRPr="00FB426C">
              <w:rPr>
                <w:rFonts w:cs="Arial"/>
                <w:b/>
                <w:color w:val="1F497D"/>
                <w:szCs w:val="20"/>
              </w:rPr>
              <w:t xml:space="preserve">Comment fonctionne un </w:t>
            </w:r>
            <w:r>
              <w:rPr>
                <w:rFonts w:cs="Arial"/>
                <w:b/>
                <w:color w:val="1F497D"/>
                <w:szCs w:val="20"/>
              </w:rPr>
              <w:t xml:space="preserve">distributeur de savon automatique </w:t>
            </w:r>
            <w:r w:rsidRPr="00FB426C">
              <w:rPr>
                <w:rFonts w:cs="Arial"/>
                <w:b/>
                <w:color w:val="1F497D"/>
                <w:szCs w:val="20"/>
              </w:rPr>
              <w:t>?</w:t>
            </w:r>
          </w:p>
          <w:p w:rsidR="00882411" w:rsidRPr="00FB426C" w:rsidRDefault="00882411" w:rsidP="00882411">
            <w:pPr>
              <w:rPr>
                <w:rFonts w:cs="Arial"/>
                <w:b/>
                <w:color w:val="1F497D"/>
                <w:szCs w:val="20"/>
              </w:rPr>
            </w:pPr>
            <w:r>
              <w:rPr>
                <w:rFonts w:cs="Arial"/>
                <w:b/>
                <w:color w:val="1F497D"/>
                <w:szCs w:val="20"/>
              </w:rPr>
              <w:t xml:space="preserve">Le distributeur de savon automatique, une innovation incrémentale </w:t>
            </w:r>
            <w:r w:rsidRPr="00FB426C">
              <w:rPr>
                <w:rFonts w:cs="Arial"/>
                <w:b/>
                <w:color w:val="1F497D"/>
                <w:szCs w:val="20"/>
              </w:rPr>
              <w:t xml:space="preserve">? </w:t>
            </w:r>
          </w:p>
          <w:p w:rsidR="00882411" w:rsidRPr="00FB426C" w:rsidRDefault="00882411" w:rsidP="00882411">
            <w:pPr>
              <w:rPr>
                <w:rFonts w:cs="Arial"/>
                <w:b/>
                <w:color w:val="1F497D"/>
                <w:szCs w:val="20"/>
              </w:rPr>
            </w:pPr>
            <w:r w:rsidRPr="00FB426C">
              <w:rPr>
                <w:rFonts w:cs="Arial"/>
                <w:b/>
                <w:color w:val="1F497D"/>
                <w:szCs w:val="20"/>
              </w:rPr>
              <w:t>Existe-t-il un marché pour ce genre de produit ?</w:t>
            </w:r>
          </w:p>
        </w:tc>
        <w:tc>
          <w:tcPr>
            <w:tcW w:w="1852" w:type="pct"/>
            <w:tcBorders>
              <w:top w:val="single" w:sz="4" w:space="0" w:color="auto"/>
            </w:tcBorders>
            <w:shd w:val="clear" w:color="auto" w:fill="auto"/>
          </w:tcPr>
          <w:p w:rsidR="00882411" w:rsidRDefault="00882411" w:rsidP="00882411">
            <w:pPr>
              <w:rPr>
                <w:rFonts w:cs="Arial"/>
                <w:szCs w:val="20"/>
              </w:rPr>
            </w:pPr>
            <w:r>
              <w:rPr>
                <w:rFonts w:cs="Arial"/>
                <w:szCs w:val="20"/>
              </w:rPr>
              <w:t>Courbe – lignée de produits</w:t>
            </w:r>
          </w:p>
          <w:p w:rsidR="00882411" w:rsidRDefault="00882411" w:rsidP="00882411">
            <w:pPr>
              <w:rPr>
                <w:rFonts w:cs="Arial"/>
                <w:szCs w:val="20"/>
              </w:rPr>
            </w:pPr>
            <w:r w:rsidRPr="00FB426C">
              <w:rPr>
                <w:rFonts w:cs="Arial"/>
                <w:szCs w:val="20"/>
              </w:rPr>
              <w:t>Croquis</w:t>
            </w:r>
            <w:r>
              <w:rPr>
                <w:rFonts w:cs="Arial"/>
                <w:szCs w:val="20"/>
              </w:rPr>
              <w:t>-  S</w:t>
            </w:r>
            <w:r w:rsidRPr="00FB426C">
              <w:rPr>
                <w:rFonts w:cs="Arial"/>
                <w:szCs w:val="20"/>
              </w:rPr>
              <w:t>chémas</w:t>
            </w:r>
          </w:p>
          <w:p w:rsidR="00882411" w:rsidRDefault="00882411" w:rsidP="00882411">
            <w:pPr>
              <w:rPr>
                <w:rFonts w:cs="Arial"/>
                <w:szCs w:val="20"/>
              </w:rPr>
            </w:pPr>
            <w:r>
              <w:rPr>
                <w:rFonts w:cs="Arial"/>
                <w:szCs w:val="20"/>
              </w:rPr>
              <w:t>Dessins</w:t>
            </w:r>
          </w:p>
          <w:p w:rsidR="00882411" w:rsidRPr="00FB426C" w:rsidRDefault="00882411" w:rsidP="00882411">
            <w:pPr>
              <w:rPr>
                <w:rFonts w:cs="Arial"/>
                <w:szCs w:val="20"/>
              </w:rPr>
            </w:pPr>
            <w:r>
              <w:rPr>
                <w:rFonts w:cs="Arial"/>
                <w:szCs w:val="20"/>
              </w:rPr>
              <w:t>Tableaux</w:t>
            </w:r>
          </w:p>
          <w:p w:rsidR="00882411" w:rsidRDefault="00882411" w:rsidP="00882411">
            <w:pPr>
              <w:rPr>
                <w:rFonts w:cs="Arial"/>
                <w:szCs w:val="20"/>
              </w:rPr>
            </w:pPr>
            <w:r w:rsidRPr="00FB426C">
              <w:rPr>
                <w:rFonts w:cs="Arial"/>
                <w:szCs w:val="20"/>
              </w:rPr>
              <w:t xml:space="preserve">Diaporama </w:t>
            </w:r>
          </w:p>
          <w:p w:rsidR="00882411" w:rsidRPr="00FB426C" w:rsidRDefault="00882411" w:rsidP="00882411">
            <w:pPr>
              <w:rPr>
                <w:rFonts w:cs="Arial"/>
                <w:szCs w:val="20"/>
              </w:rPr>
            </w:pPr>
            <w:r>
              <w:rPr>
                <w:rFonts w:cs="Arial"/>
                <w:szCs w:val="20"/>
              </w:rPr>
              <w:t>Exposé</w:t>
            </w:r>
          </w:p>
        </w:tc>
      </w:tr>
    </w:tbl>
    <w:p w:rsidR="00882411" w:rsidRDefault="00882411" w:rsidP="00882411">
      <w:pPr>
        <w:rPr>
          <w:rFonts w:cs="Arial"/>
          <w:szCs w:val="20"/>
        </w:rPr>
      </w:pPr>
    </w:p>
    <w:p w:rsidR="00882411" w:rsidRDefault="00882411" w:rsidP="00882411">
      <w:pPr>
        <w:rPr>
          <w:rFonts w:cs="Arial"/>
          <w:b/>
          <w:szCs w:val="20"/>
        </w:rPr>
      </w:pPr>
      <w:r w:rsidRPr="00232866">
        <w:rPr>
          <w:rFonts w:cs="Arial"/>
          <w:b/>
          <w:szCs w:val="20"/>
        </w:rPr>
        <w:t>Étude de cas N°</w:t>
      </w:r>
      <w:r>
        <w:rPr>
          <w:rFonts w:cs="Arial"/>
          <w:b/>
          <w:szCs w:val="20"/>
        </w:rPr>
        <w:t>2</w:t>
      </w:r>
      <w:r w:rsidRPr="00232866">
        <w:rPr>
          <w:rFonts w:cs="Arial"/>
          <w:b/>
          <w:szCs w:val="20"/>
        </w:rPr>
        <w:t xml:space="preserve"> - </w:t>
      </w:r>
      <w:r>
        <w:rPr>
          <w:rFonts w:cs="Arial"/>
          <w:b/>
          <w:szCs w:val="20"/>
        </w:rPr>
        <w:t>A</w:t>
      </w:r>
      <w:r w:rsidRPr="00396F2F">
        <w:rPr>
          <w:rFonts w:cs="Arial"/>
          <w:b/>
          <w:szCs w:val="20"/>
        </w:rPr>
        <w:t xml:space="preserve">nalyse du </w:t>
      </w:r>
      <w:r>
        <w:rPr>
          <w:rFonts w:cs="Arial"/>
          <w:b/>
          <w:szCs w:val="20"/>
        </w:rPr>
        <w:t xml:space="preserve">comportement du distributeur </w:t>
      </w:r>
      <w:r>
        <w:rPr>
          <w:rFonts w:cs="Arial"/>
          <w:szCs w:val="20"/>
        </w:rPr>
        <w:t>(Séquence 2)</w:t>
      </w:r>
    </w:p>
    <w:p w:rsidR="00882411" w:rsidRPr="00935D8A" w:rsidRDefault="00882411" w:rsidP="00882411">
      <w:pPr>
        <w:rPr>
          <w:rFonts w:cs="Arial"/>
          <w:szCs w:val="20"/>
        </w:rPr>
      </w:pPr>
    </w:p>
    <w:p w:rsidR="00882411" w:rsidRDefault="00882411" w:rsidP="00882411">
      <w:pPr>
        <w:rPr>
          <w:spacing w:val="-4"/>
          <w:szCs w:val="20"/>
        </w:rPr>
      </w:pPr>
      <w:r w:rsidRPr="00C40C4B">
        <w:rPr>
          <w:spacing w:val="-4"/>
          <w:szCs w:val="20"/>
        </w:rPr>
        <w:t xml:space="preserve">Dans la seconde </w:t>
      </w:r>
      <w:r>
        <w:rPr>
          <w:spacing w:val="-4"/>
          <w:szCs w:val="20"/>
        </w:rPr>
        <w:t>étude de cas</w:t>
      </w:r>
      <w:r w:rsidRPr="00C40C4B">
        <w:rPr>
          <w:spacing w:val="-4"/>
          <w:szCs w:val="20"/>
        </w:rPr>
        <w:t xml:space="preserve">, les élèves vont </w:t>
      </w:r>
      <w:r w:rsidRPr="00BA0413">
        <w:rPr>
          <w:b/>
          <w:spacing w:val="-4"/>
          <w:szCs w:val="20"/>
        </w:rPr>
        <w:t xml:space="preserve">analyser le </w:t>
      </w:r>
      <w:r>
        <w:rPr>
          <w:b/>
          <w:spacing w:val="-4"/>
          <w:szCs w:val="20"/>
        </w:rPr>
        <w:t xml:space="preserve">fonctionnement </w:t>
      </w:r>
      <w:r>
        <w:rPr>
          <w:spacing w:val="-4"/>
          <w:szCs w:val="20"/>
        </w:rPr>
        <w:t>du distributeur de savon automatique. Ils vont expérimenter le principe de la distribution du savon.</w:t>
      </w:r>
    </w:p>
    <w:p w:rsidR="00882411" w:rsidRDefault="00882411" w:rsidP="00882411">
      <w:pPr>
        <w:rPr>
          <w:spacing w:val="-4"/>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4A0" w:firstRow="1" w:lastRow="0" w:firstColumn="1" w:lastColumn="0" w:noHBand="0" w:noVBand="1"/>
      </w:tblPr>
      <w:tblGrid>
        <w:gridCol w:w="6204"/>
        <w:gridCol w:w="3650"/>
      </w:tblGrid>
      <w:tr w:rsidR="00882411" w:rsidRPr="00FB426C" w:rsidTr="00882411">
        <w:tc>
          <w:tcPr>
            <w:tcW w:w="314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sidRPr="00FB426C">
              <w:rPr>
                <w:rFonts w:cs="Arial"/>
                <w:b/>
                <w:szCs w:val="20"/>
              </w:rPr>
              <w:t>Problématique(s)</w:t>
            </w:r>
            <w:r>
              <w:rPr>
                <w:rFonts w:cs="Arial"/>
                <w:b/>
                <w:szCs w:val="20"/>
              </w:rPr>
              <w:t xml:space="preserve"> – Étude du support </w:t>
            </w:r>
          </w:p>
        </w:tc>
        <w:tc>
          <w:tcPr>
            <w:tcW w:w="18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sidRPr="00FB426C">
              <w:rPr>
                <w:rFonts w:cs="Arial"/>
                <w:b/>
                <w:szCs w:val="20"/>
              </w:rPr>
              <w:t>Production élève</w:t>
            </w:r>
            <w:r>
              <w:rPr>
                <w:rFonts w:cs="Arial"/>
                <w:b/>
                <w:szCs w:val="20"/>
              </w:rPr>
              <w:t xml:space="preserve"> </w:t>
            </w:r>
          </w:p>
        </w:tc>
      </w:tr>
      <w:tr w:rsidR="00882411" w:rsidRPr="00FB426C" w:rsidTr="00882411">
        <w:tblPrEx>
          <w:shd w:val="clear" w:color="auto" w:fill="auto"/>
        </w:tblPrEx>
        <w:trPr>
          <w:trHeight w:val="1283"/>
        </w:trPr>
        <w:tc>
          <w:tcPr>
            <w:tcW w:w="3148" w:type="pct"/>
            <w:tcBorders>
              <w:top w:val="single" w:sz="4" w:space="0" w:color="auto"/>
            </w:tcBorders>
            <w:shd w:val="clear" w:color="auto" w:fill="auto"/>
          </w:tcPr>
          <w:p w:rsidR="00882411" w:rsidRPr="00FB426C" w:rsidRDefault="00882411" w:rsidP="00882411">
            <w:pPr>
              <w:rPr>
                <w:rFonts w:cs="Arial"/>
                <w:b/>
                <w:color w:val="1F497D"/>
                <w:szCs w:val="20"/>
              </w:rPr>
            </w:pPr>
            <w:r>
              <w:rPr>
                <w:rFonts w:cs="Arial"/>
                <w:b/>
                <w:color w:val="1F497D"/>
                <w:szCs w:val="20"/>
              </w:rPr>
              <w:t>Comment</w:t>
            </w:r>
            <w:r w:rsidRPr="00FB426C">
              <w:rPr>
                <w:rFonts w:cs="Arial"/>
                <w:b/>
                <w:color w:val="1F497D"/>
                <w:szCs w:val="20"/>
              </w:rPr>
              <w:t xml:space="preserve"> </w:t>
            </w:r>
            <w:r>
              <w:rPr>
                <w:rFonts w:cs="Arial"/>
                <w:b/>
                <w:color w:val="1F497D"/>
                <w:szCs w:val="20"/>
              </w:rPr>
              <w:t>modifier la quantité de savon distribuée ?</w:t>
            </w:r>
          </w:p>
          <w:p w:rsidR="00882411" w:rsidRPr="00FB426C" w:rsidRDefault="00882411" w:rsidP="00882411">
            <w:pPr>
              <w:rPr>
                <w:rFonts w:cs="Arial"/>
                <w:b/>
                <w:color w:val="1F497D"/>
                <w:szCs w:val="20"/>
              </w:rPr>
            </w:pPr>
            <w:r w:rsidRPr="00F14A7B">
              <w:rPr>
                <w:rFonts w:cs="Arial"/>
                <w:b/>
                <w:color w:val="1F497D"/>
                <w:szCs w:val="20"/>
              </w:rPr>
              <w:t>Quels paramètres influent sur la quantité de savon distribué ?</w:t>
            </w:r>
          </w:p>
        </w:tc>
        <w:tc>
          <w:tcPr>
            <w:tcW w:w="1852" w:type="pct"/>
            <w:tcBorders>
              <w:top w:val="single" w:sz="4" w:space="0" w:color="auto"/>
            </w:tcBorders>
            <w:shd w:val="clear" w:color="auto" w:fill="auto"/>
          </w:tcPr>
          <w:p w:rsidR="00882411" w:rsidRDefault="00882411" w:rsidP="00882411">
            <w:pPr>
              <w:rPr>
                <w:rFonts w:cs="Arial"/>
                <w:szCs w:val="20"/>
              </w:rPr>
            </w:pPr>
            <w:r>
              <w:rPr>
                <w:rFonts w:cs="Arial"/>
                <w:szCs w:val="20"/>
              </w:rPr>
              <w:t>Carte mentale</w:t>
            </w:r>
          </w:p>
          <w:p w:rsidR="00882411" w:rsidRDefault="00882411" w:rsidP="00882411">
            <w:pPr>
              <w:rPr>
                <w:rFonts w:cs="Arial"/>
                <w:szCs w:val="20"/>
              </w:rPr>
            </w:pPr>
            <w:r>
              <w:rPr>
                <w:rFonts w:cs="Arial"/>
                <w:szCs w:val="20"/>
              </w:rPr>
              <w:t>Croquis</w:t>
            </w:r>
          </w:p>
          <w:p w:rsidR="00882411" w:rsidRDefault="00882411" w:rsidP="00882411">
            <w:pPr>
              <w:rPr>
                <w:rFonts w:cs="Arial"/>
                <w:szCs w:val="20"/>
              </w:rPr>
            </w:pPr>
            <w:r>
              <w:rPr>
                <w:rFonts w:cs="Arial"/>
                <w:szCs w:val="20"/>
              </w:rPr>
              <w:t>Schémas</w:t>
            </w:r>
          </w:p>
          <w:p w:rsidR="00882411" w:rsidRDefault="00882411" w:rsidP="00882411">
            <w:pPr>
              <w:rPr>
                <w:rFonts w:cs="Arial"/>
                <w:szCs w:val="20"/>
              </w:rPr>
            </w:pPr>
            <w:r>
              <w:rPr>
                <w:rFonts w:cs="Arial"/>
                <w:szCs w:val="20"/>
              </w:rPr>
              <w:t>Tableaux</w:t>
            </w:r>
          </w:p>
          <w:p w:rsidR="00882411" w:rsidRDefault="00882411" w:rsidP="00882411">
            <w:pPr>
              <w:rPr>
                <w:rFonts w:cs="Arial"/>
                <w:szCs w:val="20"/>
              </w:rPr>
            </w:pPr>
            <w:r>
              <w:rPr>
                <w:rFonts w:cs="Arial"/>
                <w:szCs w:val="20"/>
              </w:rPr>
              <w:t>Maquette papier-carton</w:t>
            </w:r>
          </w:p>
          <w:p w:rsidR="00882411" w:rsidRPr="00FB426C" w:rsidRDefault="00882411" w:rsidP="00882411">
            <w:pPr>
              <w:jc w:val="center"/>
              <w:rPr>
                <w:rFonts w:cs="Arial"/>
                <w:szCs w:val="20"/>
              </w:rPr>
            </w:pPr>
          </w:p>
        </w:tc>
      </w:tr>
    </w:tbl>
    <w:p w:rsidR="00882411" w:rsidRDefault="00882411" w:rsidP="00882411">
      <w:pPr>
        <w:rPr>
          <w:rFonts w:cs="Arial"/>
          <w:szCs w:val="20"/>
        </w:rPr>
      </w:pPr>
    </w:p>
    <w:p w:rsidR="00882411" w:rsidRPr="00FA5C15" w:rsidRDefault="00882411" w:rsidP="00882411">
      <w:pPr>
        <w:rPr>
          <w:rFonts w:cs="Arial"/>
          <w:szCs w:val="20"/>
        </w:rPr>
      </w:pPr>
      <w:r w:rsidRPr="00FB426C">
        <w:rPr>
          <w:rFonts w:cs="Arial"/>
          <w:b/>
          <w:szCs w:val="20"/>
        </w:rPr>
        <w:t>Projet </w:t>
      </w:r>
      <w:r>
        <w:rPr>
          <w:rFonts w:cs="Arial"/>
          <w:b/>
          <w:szCs w:val="20"/>
        </w:rPr>
        <w:t>–</w:t>
      </w:r>
      <w:r w:rsidRPr="00FB426C">
        <w:rPr>
          <w:rFonts w:cs="Arial"/>
          <w:b/>
          <w:szCs w:val="20"/>
        </w:rPr>
        <w:t xml:space="preserve"> Amélioration</w:t>
      </w:r>
      <w:r>
        <w:rPr>
          <w:rFonts w:cs="Arial"/>
          <w:b/>
          <w:szCs w:val="20"/>
        </w:rPr>
        <w:t xml:space="preserve"> du modèle réduit d’distributeur de savon automatique léger de secours</w:t>
      </w:r>
      <w:r>
        <w:rPr>
          <w:rFonts w:cs="Arial"/>
          <w:szCs w:val="20"/>
        </w:rPr>
        <w:t xml:space="preserve"> (Séquence 3)</w:t>
      </w:r>
    </w:p>
    <w:p w:rsidR="00882411" w:rsidRPr="00FB426C" w:rsidRDefault="00882411" w:rsidP="00882411">
      <w:pPr>
        <w:rPr>
          <w:rFonts w:cs="Arial"/>
          <w:b/>
          <w:szCs w:val="20"/>
        </w:rPr>
      </w:pPr>
    </w:p>
    <w:p w:rsidR="00882411" w:rsidRDefault="00882411" w:rsidP="00882411">
      <w:pPr>
        <w:rPr>
          <w:spacing w:val="-4"/>
          <w:szCs w:val="20"/>
        </w:rPr>
      </w:pPr>
      <w:r w:rsidRPr="00FB426C">
        <w:rPr>
          <w:rFonts w:cs="Arial"/>
          <w:szCs w:val="20"/>
        </w:rPr>
        <w:t xml:space="preserve">Dans cette troisième </w:t>
      </w:r>
      <w:r>
        <w:rPr>
          <w:rFonts w:cs="Arial"/>
          <w:szCs w:val="20"/>
        </w:rPr>
        <w:t xml:space="preserve">séquence, les élèves </w:t>
      </w:r>
      <w:r>
        <w:rPr>
          <w:spacing w:val="-4"/>
          <w:szCs w:val="20"/>
        </w:rPr>
        <w:t xml:space="preserve">vont </w:t>
      </w:r>
      <w:r w:rsidRPr="00C40C4B">
        <w:rPr>
          <w:spacing w:val="-4"/>
          <w:szCs w:val="20"/>
        </w:rPr>
        <w:t xml:space="preserve">organiser sous la forme d’une carte mentale tout ce qui concerne le comportement du </w:t>
      </w:r>
      <w:r>
        <w:rPr>
          <w:spacing w:val="-4"/>
          <w:szCs w:val="20"/>
        </w:rPr>
        <w:t>distributeur de savon automatique et ses limites</w:t>
      </w:r>
      <w:r w:rsidRPr="00C40C4B">
        <w:rPr>
          <w:spacing w:val="-4"/>
          <w:szCs w:val="20"/>
        </w:rPr>
        <w:t xml:space="preserve">. L’objectif </w:t>
      </w:r>
      <w:r>
        <w:rPr>
          <w:spacing w:val="-4"/>
          <w:szCs w:val="20"/>
        </w:rPr>
        <w:t>final est</w:t>
      </w:r>
      <w:r w:rsidRPr="00C40C4B">
        <w:rPr>
          <w:spacing w:val="-4"/>
          <w:szCs w:val="20"/>
        </w:rPr>
        <w:t xml:space="preserve"> d’amener l’élève à mieux clarifier et structurer le support étudié</w:t>
      </w:r>
      <w:r>
        <w:rPr>
          <w:spacing w:val="-4"/>
          <w:szCs w:val="20"/>
        </w:rPr>
        <w:t xml:space="preserve"> en mettant en évidence les problèmes techniques et envisager des améliorations</w:t>
      </w:r>
      <w:r w:rsidRPr="00C40C4B">
        <w:rPr>
          <w:spacing w:val="-4"/>
          <w:szCs w:val="20"/>
        </w:rPr>
        <w:t>.</w:t>
      </w:r>
    </w:p>
    <w:p w:rsidR="00882411" w:rsidRPr="00D443C6" w:rsidRDefault="00882411" w:rsidP="00882411">
      <w:pPr>
        <w:rPr>
          <w:rFonts w:cs="Arial"/>
          <w:szCs w:val="20"/>
        </w:rPr>
      </w:pPr>
    </w:p>
    <w:p w:rsidR="00882411" w:rsidRDefault="00882411" w:rsidP="00882411">
      <w:pPr>
        <w:rPr>
          <w:rFonts w:cs="Arial"/>
          <w:szCs w:val="20"/>
        </w:rPr>
      </w:pPr>
      <w:r>
        <w:rPr>
          <w:rFonts w:cs="Arial"/>
          <w:szCs w:val="20"/>
        </w:rPr>
        <w:t xml:space="preserve">Dans le cadre d’une </w:t>
      </w:r>
      <w:r w:rsidRPr="00BA0413">
        <w:rPr>
          <w:rFonts w:cs="Arial"/>
          <w:b/>
          <w:szCs w:val="20"/>
        </w:rPr>
        <w:t>démarche de créativité</w:t>
      </w:r>
      <w:r>
        <w:rPr>
          <w:rFonts w:cs="Arial"/>
          <w:szCs w:val="20"/>
        </w:rPr>
        <w:t xml:space="preserve"> les élèves vont imaginer des solutions pour améliorer le fonctionnement du distributeur (croquis, schémas, modèles volumiques) et les réaliser à l’aide d’une imprimante 3D.</w:t>
      </w:r>
    </w:p>
    <w:p w:rsidR="00882411" w:rsidRPr="00FB426C" w:rsidRDefault="00882411" w:rsidP="00882411">
      <w:pPr>
        <w:rPr>
          <w:rFonts w:cs="Arial"/>
          <w:b/>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4A0" w:firstRow="1" w:lastRow="0" w:firstColumn="1" w:lastColumn="0" w:noHBand="0" w:noVBand="1"/>
      </w:tblPr>
      <w:tblGrid>
        <w:gridCol w:w="2976"/>
        <w:gridCol w:w="3756"/>
        <w:gridCol w:w="3122"/>
      </w:tblGrid>
      <w:tr w:rsidR="00882411" w:rsidRPr="00FB426C" w:rsidTr="00882411">
        <w:tc>
          <w:tcPr>
            <w:tcW w:w="3364"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Pr>
                <w:rFonts w:cs="Arial"/>
                <w:b/>
                <w:szCs w:val="20"/>
              </w:rPr>
              <w:t>Étude du support – problématiques techniques à résoudre</w:t>
            </w:r>
          </w:p>
        </w:tc>
        <w:tc>
          <w:tcPr>
            <w:tcW w:w="1636"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82411" w:rsidRPr="00FB426C" w:rsidRDefault="00882411" w:rsidP="00882411">
            <w:pPr>
              <w:rPr>
                <w:rFonts w:cs="Arial"/>
                <w:b/>
                <w:szCs w:val="20"/>
              </w:rPr>
            </w:pPr>
            <w:r w:rsidRPr="00FB426C">
              <w:rPr>
                <w:rFonts w:cs="Arial"/>
                <w:b/>
                <w:szCs w:val="20"/>
              </w:rPr>
              <w:t>Production élève</w:t>
            </w:r>
          </w:p>
        </w:tc>
      </w:tr>
      <w:tr w:rsidR="00882411" w:rsidRPr="00FB426C" w:rsidTr="00882411">
        <w:tblPrEx>
          <w:shd w:val="clear" w:color="auto" w:fill="auto"/>
        </w:tblPrEx>
        <w:trPr>
          <w:trHeight w:val="663"/>
        </w:trPr>
        <w:tc>
          <w:tcPr>
            <w:tcW w:w="3364" w:type="pct"/>
            <w:gridSpan w:val="2"/>
            <w:tcBorders>
              <w:top w:val="single" w:sz="4" w:space="0" w:color="auto"/>
            </w:tcBorders>
            <w:shd w:val="clear" w:color="auto" w:fill="auto"/>
          </w:tcPr>
          <w:p w:rsidR="00882411" w:rsidRDefault="00882411" w:rsidP="00882411">
            <w:pPr>
              <w:rPr>
                <w:rFonts w:cs="Arial"/>
                <w:b/>
                <w:color w:val="1F497D"/>
                <w:szCs w:val="20"/>
              </w:rPr>
            </w:pPr>
            <w:r>
              <w:rPr>
                <w:rFonts w:cs="Arial"/>
                <w:b/>
                <w:color w:val="1F497D"/>
                <w:szCs w:val="20"/>
              </w:rPr>
              <w:t>Quelle loi est à l’origine de l’évolution du distributeur de savon ?</w:t>
            </w:r>
          </w:p>
          <w:p w:rsidR="00882411" w:rsidRPr="00AE303F" w:rsidRDefault="00882411" w:rsidP="00882411">
            <w:pPr>
              <w:rPr>
                <w:rFonts w:cs="Arial"/>
                <w:b/>
                <w:color w:val="1F497D"/>
                <w:szCs w:val="20"/>
              </w:rPr>
            </w:pPr>
            <w:r w:rsidRPr="00AE303F">
              <w:rPr>
                <w:rFonts w:cs="Arial"/>
                <w:b/>
                <w:color w:val="1F497D"/>
                <w:szCs w:val="20"/>
              </w:rPr>
              <w:t xml:space="preserve">Comment </w:t>
            </w:r>
            <w:r>
              <w:rPr>
                <w:rFonts w:cs="Arial"/>
                <w:b/>
                <w:color w:val="1F497D"/>
                <w:szCs w:val="20"/>
              </w:rPr>
              <w:t xml:space="preserve">optimiser la distribution de savon </w:t>
            </w:r>
            <w:r w:rsidRPr="00AE303F">
              <w:rPr>
                <w:rFonts w:cs="Arial"/>
                <w:b/>
                <w:color w:val="1F497D"/>
                <w:szCs w:val="20"/>
              </w:rPr>
              <w:t>?</w:t>
            </w:r>
          </w:p>
          <w:p w:rsidR="00882411" w:rsidRPr="00FB426C" w:rsidRDefault="00882411" w:rsidP="00882411">
            <w:pPr>
              <w:rPr>
                <w:rFonts w:cs="Arial"/>
                <w:b/>
                <w:color w:val="1F497D"/>
                <w:szCs w:val="20"/>
              </w:rPr>
            </w:pPr>
          </w:p>
        </w:tc>
        <w:tc>
          <w:tcPr>
            <w:tcW w:w="1636" w:type="pct"/>
            <w:tcBorders>
              <w:top w:val="single" w:sz="4" w:space="0" w:color="auto"/>
            </w:tcBorders>
            <w:shd w:val="clear" w:color="auto" w:fill="auto"/>
          </w:tcPr>
          <w:p w:rsidR="00882411" w:rsidRDefault="00882411" w:rsidP="00882411">
            <w:pPr>
              <w:rPr>
                <w:rFonts w:cs="Arial"/>
                <w:szCs w:val="20"/>
              </w:rPr>
            </w:pPr>
            <w:r>
              <w:rPr>
                <w:rFonts w:cs="Arial"/>
                <w:szCs w:val="20"/>
              </w:rPr>
              <w:t>Schémas, croquis</w:t>
            </w:r>
          </w:p>
          <w:p w:rsidR="00882411" w:rsidRDefault="00882411" w:rsidP="00882411">
            <w:pPr>
              <w:rPr>
                <w:rFonts w:cs="Arial"/>
                <w:szCs w:val="20"/>
              </w:rPr>
            </w:pPr>
            <w:r>
              <w:rPr>
                <w:rFonts w:cs="Arial"/>
                <w:szCs w:val="20"/>
              </w:rPr>
              <w:t>Modification d’un modèle volumique</w:t>
            </w:r>
          </w:p>
          <w:p w:rsidR="00882411" w:rsidRPr="00FB426C" w:rsidRDefault="00882411" w:rsidP="00882411">
            <w:pPr>
              <w:rPr>
                <w:rFonts w:cs="Arial"/>
                <w:szCs w:val="20"/>
              </w:rPr>
            </w:pPr>
            <w:r>
              <w:rPr>
                <w:rFonts w:cs="Arial"/>
                <w:szCs w:val="20"/>
              </w:rPr>
              <w:t>Prototypage de pièces</w:t>
            </w:r>
          </w:p>
        </w:tc>
      </w:tr>
      <w:tr w:rsidR="00882411" w:rsidRPr="00FB426C" w:rsidTr="00882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PrEx>
        <w:trPr>
          <w:trHeight w:val="2678"/>
        </w:trPr>
        <w:tc>
          <w:tcPr>
            <w:tcW w:w="1562" w:type="pct"/>
            <w:shd w:val="clear" w:color="auto" w:fill="FFFFFF" w:themeFill="background1"/>
          </w:tcPr>
          <w:p w:rsidR="00882411" w:rsidRPr="00FB426C" w:rsidRDefault="00882411" w:rsidP="00882411">
            <w:pPr>
              <w:rPr>
                <w:rFonts w:cs="Arial"/>
                <w:b/>
                <w:szCs w:val="20"/>
              </w:rPr>
            </w:pPr>
            <w:r>
              <w:rPr>
                <w:rFonts w:cs="Arial"/>
                <w:b/>
                <w:noProof/>
                <w:szCs w:val="20"/>
                <w:lang w:eastAsia="fr-FR"/>
              </w:rPr>
              <w:lastRenderedPageBreak/>
              <w:drawing>
                <wp:inline distT="0" distB="0" distL="0" distR="0">
                  <wp:extent cx="1664677" cy="1500554"/>
                  <wp:effectExtent l="0" t="0" r="0"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maneton-excentré.jpg"/>
                          <pic:cNvPicPr/>
                        </pic:nvPicPr>
                        <pic:blipFill rotWithShape="1">
                          <a:blip r:embed="rId33" cstate="print">
                            <a:extLst>
                              <a:ext uri="{28A0092B-C50C-407E-A947-70E740481C1C}">
                                <a14:useLocalDpi xmlns:a14="http://schemas.microsoft.com/office/drawing/2010/main" val="0"/>
                              </a:ext>
                            </a:extLst>
                          </a:blip>
                          <a:srcRect l="8416" r="21286" b="17913"/>
                          <a:stretch/>
                        </pic:blipFill>
                        <pic:spPr bwMode="auto">
                          <a:xfrm>
                            <a:off x="0" y="0"/>
                            <a:ext cx="1665582" cy="1501370"/>
                          </a:xfrm>
                          <a:prstGeom prst="rect">
                            <a:avLst/>
                          </a:prstGeom>
                          <a:ln>
                            <a:noFill/>
                          </a:ln>
                          <a:extLst>
                            <a:ext uri="{53640926-AAD7-44D8-BBD7-CCE9431645EC}">
                              <a14:shadowObscured xmlns:a14="http://schemas.microsoft.com/office/drawing/2010/main"/>
                            </a:ext>
                          </a:extLst>
                        </pic:spPr>
                      </pic:pic>
                    </a:graphicData>
                  </a:graphic>
                </wp:inline>
              </w:drawing>
            </w:r>
          </w:p>
        </w:tc>
        <w:tc>
          <w:tcPr>
            <w:tcW w:w="1802" w:type="pct"/>
            <w:shd w:val="clear" w:color="auto" w:fill="FFFFFF" w:themeFill="background1"/>
          </w:tcPr>
          <w:p w:rsidR="00882411" w:rsidRPr="00FB426C" w:rsidRDefault="00882411" w:rsidP="00882411">
            <w:pPr>
              <w:jc w:val="center"/>
              <w:rPr>
                <w:rFonts w:cs="Arial"/>
                <w:b/>
                <w:szCs w:val="20"/>
              </w:rPr>
            </w:pPr>
            <w:r>
              <w:rPr>
                <w:rFonts w:cs="Arial"/>
                <w:b/>
                <w:noProof/>
                <w:szCs w:val="20"/>
                <w:lang w:eastAsia="fr-FR"/>
              </w:rPr>
              <w:drawing>
                <wp:inline distT="0" distB="0" distL="0" distR="0">
                  <wp:extent cx="2239107" cy="1430215"/>
                  <wp:effectExtent l="0" t="0" r="889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RAN EASY.jpg"/>
                          <pic:cNvPicPr/>
                        </pic:nvPicPr>
                        <pic:blipFill rotWithShape="1">
                          <a:blip r:embed="rId34" cstate="print">
                            <a:extLst>
                              <a:ext uri="{28A0092B-C50C-407E-A947-70E740481C1C}">
                                <a14:useLocalDpi xmlns:a14="http://schemas.microsoft.com/office/drawing/2010/main" val="0"/>
                              </a:ext>
                            </a:extLst>
                          </a:blip>
                          <a:srcRect r="35471" b="27810"/>
                          <a:stretch/>
                        </pic:blipFill>
                        <pic:spPr bwMode="auto">
                          <a:xfrm>
                            <a:off x="0" y="0"/>
                            <a:ext cx="2240106" cy="1430853"/>
                          </a:xfrm>
                          <a:prstGeom prst="rect">
                            <a:avLst/>
                          </a:prstGeom>
                          <a:ln>
                            <a:noFill/>
                          </a:ln>
                          <a:extLst>
                            <a:ext uri="{53640926-AAD7-44D8-BBD7-CCE9431645EC}">
                              <a14:shadowObscured xmlns:a14="http://schemas.microsoft.com/office/drawing/2010/main"/>
                            </a:ext>
                          </a:extLst>
                        </pic:spPr>
                      </pic:pic>
                    </a:graphicData>
                  </a:graphic>
                </wp:inline>
              </w:drawing>
            </w:r>
          </w:p>
        </w:tc>
        <w:tc>
          <w:tcPr>
            <w:tcW w:w="1636" w:type="pct"/>
            <w:shd w:val="clear" w:color="auto" w:fill="FFFFFF" w:themeFill="background1"/>
          </w:tcPr>
          <w:p w:rsidR="00882411" w:rsidRDefault="00882411" w:rsidP="00882411">
            <w:pPr>
              <w:jc w:val="center"/>
              <w:rPr>
                <w:rFonts w:cs="Arial"/>
                <w:noProof/>
                <w:szCs w:val="20"/>
                <w:lang w:eastAsia="fr-FR"/>
              </w:rPr>
            </w:pPr>
            <w:r>
              <w:rPr>
                <w:rFonts w:cs="Arial"/>
                <w:noProof/>
                <w:szCs w:val="20"/>
                <w:lang w:eastAsia="fr-FR"/>
              </w:rPr>
              <w:drawing>
                <wp:inline distT="0" distB="0" distL="0" distR="0">
                  <wp:extent cx="1194636" cy="1430215"/>
                  <wp:effectExtent l="0" t="0" r="5715"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EASY120-Fab-Alasseur2.JPG"/>
                          <pic:cNvPicPr/>
                        </pic:nvPicPr>
                        <pic:blipFill rotWithShape="1">
                          <a:blip r:embed="rId35" cstate="print">
                            <a:extLst>
                              <a:ext uri="{28A0092B-C50C-407E-A947-70E740481C1C}">
                                <a14:useLocalDpi xmlns:a14="http://schemas.microsoft.com/office/drawing/2010/main" val="0"/>
                              </a:ext>
                            </a:extLst>
                          </a:blip>
                          <a:srcRect t="11966" b="8221"/>
                          <a:stretch/>
                        </pic:blipFill>
                        <pic:spPr bwMode="auto">
                          <a:xfrm>
                            <a:off x="0" y="0"/>
                            <a:ext cx="1197094" cy="1433158"/>
                          </a:xfrm>
                          <a:prstGeom prst="rect">
                            <a:avLst/>
                          </a:prstGeom>
                          <a:ln>
                            <a:noFill/>
                          </a:ln>
                          <a:extLst>
                            <a:ext uri="{53640926-AAD7-44D8-BBD7-CCE9431645EC}">
                              <a14:shadowObscured xmlns:a14="http://schemas.microsoft.com/office/drawing/2010/main"/>
                            </a:ext>
                          </a:extLst>
                        </pic:spPr>
                      </pic:pic>
                    </a:graphicData>
                  </a:graphic>
                </wp:inline>
              </w:drawing>
            </w:r>
          </w:p>
        </w:tc>
      </w:tr>
      <w:tr w:rsidR="00882411" w:rsidRPr="00571DBA" w:rsidTr="00882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PrEx>
        <w:trPr>
          <w:trHeight w:val="147"/>
        </w:trPr>
        <w:tc>
          <w:tcPr>
            <w:tcW w:w="1562" w:type="pct"/>
            <w:shd w:val="clear" w:color="auto" w:fill="FFFFFF" w:themeFill="background1"/>
          </w:tcPr>
          <w:p w:rsidR="00882411" w:rsidRPr="00D67269" w:rsidRDefault="00882411" w:rsidP="00882411">
            <w:pPr>
              <w:rPr>
                <w:rFonts w:cs="Arial"/>
                <w:sz w:val="18"/>
                <w:szCs w:val="18"/>
              </w:rPr>
            </w:pPr>
            <w:r w:rsidRPr="00571DBA">
              <w:rPr>
                <w:rFonts w:cs="Arial"/>
                <w:b/>
                <w:sz w:val="18"/>
                <w:szCs w:val="18"/>
              </w:rPr>
              <w:t>a.</w:t>
            </w:r>
            <w:r>
              <w:rPr>
                <w:rFonts w:cs="Arial"/>
                <w:sz w:val="18"/>
                <w:szCs w:val="18"/>
              </w:rPr>
              <w:t xml:space="preserve"> Conception et réalisation d’une roue dentée à maneton excentrée</w:t>
            </w:r>
          </w:p>
        </w:tc>
        <w:tc>
          <w:tcPr>
            <w:tcW w:w="1802" w:type="pct"/>
            <w:shd w:val="clear" w:color="auto" w:fill="FFFFFF" w:themeFill="background1"/>
          </w:tcPr>
          <w:p w:rsidR="00882411" w:rsidRPr="00D67269" w:rsidRDefault="00882411" w:rsidP="00882411">
            <w:pPr>
              <w:rPr>
                <w:rFonts w:cs="Arial"/>
                <w:sz w:val="18"/>
                <w:szCs w:val="18"/>
              </w:rPr>
            </w:pPr>
            <w:r w:rsidRPr="00D67269">
              <w:rPr>
                <w:rFonts w:cs="Arial"/>
                <w:b/>
                <w:sz w:val="18"/>
                <w:szCs w:val="18"/>
              </w:rPr>
              <w:t>b.</w:t>
            </w:r>
            <w:r>
              <w:rPr>
                <w:rFonts w:cs="Arial"/>
                <w:sz w:val="18"/>
                <w:szCs w:val="18"/>
              </w:rPr>
              <w:t xml:space="preserve"> Transformation en fichier STL</w:t>
            </w:r>
          </w:p>
        </w:tc>
        <w:tc>
          <w:tcPr>
            <w:tcW w:w="1636" w:type="pct"/>
            <w:shd w:val="clear" w:color="auto" w:fill="FFFFFF" w:themeFill="background1"/>
          </w:tcPr>
          <w:p w:rsidR="00882411" w:rsidRPr="00D67269" w:rsidRDefault="00882411" w:rsidP="00882411">
            <w:pPr>
              <w:rPr>
                <w:rFonts w:cs="Arial"/>
                <w:sz w:val="18"/>
                <w:szCs w:val="18"/>
              </w:rPr>
            </w:pPr>
            <w:r w:rsidRPr="00D67269">
              <w:rPr>
                <w:rFonts w:cs="Arial"/>
                <w:b/>
                <w:sz w:val="18"/>
                <w:szCs w:val="18"/>
              </w:rPr>
              <w:t>c.</w:t>
            </w:r>
            <w:r>
              <w:rPr>
                <w:rFonts w:cs="Arial"/>
                <w:sz w:val="18"/>
                <w:szCs w:val="18"/>
              </w:rPr>
              <w:t xml:space="preserve"> Impression de pièces conçues en 3D</w:t>
            </w:r>
          </w:p>
        </w:tc>
      </w:tr>
    </w:tbl>
    <w:p w:rsidR="00882411" w:rsidRDefault="00882411" w:rsidP="00882411">
      <w:pPr>
        <w:rPr>
          <w:rFonts w:cs="Arial"/>
          <w:szCs w:val="20"/>
        </w:rPr>
      </w:pPr>
    </w:p>
    <w:p w:rsidR="00882411" w:rsidRDefault="00882411" w:rsidP="00882411"/>
    <w:p w:rsidR="00882411" w:rsidRDefault="00882411">
      <w:pPr>
        <w:spacing w:line="276" w:lineRule="auto"/>
        <w:rPr>
          <w:rFonts w:cs="Arial"/>
          <w:szCs w:val="20"/>
        </w:rPr>
      </w:pPr>
      <w:r>
        <w:rPr>
          <w:rFonts w:cs="Arial"/>
          <w:szCs w:val="20"/>
        </w:rPr>
        <w:br w:type="page"/>
      </w:r>
    </w:p>
    <w:p w:rsidR="00266DB8" w:rsidRPr="00EC20B4" w:rsidRDefault="00266DB8" w:rsidP="00266DB8">
      <w:pPr>
        <w:shd w:val="clear" w:color="auto" w:fill="FFFF00"/>
        <w:spacing w:before="120" w:after="120"/>
        <w:jc w:val="center"/>
        <w:rPr>
          <w:bCs/>
          <w:spacing w:val="-6"/>
          <w:szCs w:val="20"/>
        </w:rPr>
      </w:pPr>
      <w:r w:rsidRPr="008B2240">
        <w:rPr>
          <w:b/>
          <w:bCs/>
          <w:spacing w:val="-6"/>
          <w:szCs w:val="20"/>
        </w:rPr>
        <w:lastRenderedPageBreak/>
        <w:br/>
      </w:r>
      <w:r>
        <w:rPr>
          <w:b/>
          <w:bCs/>
          <w:spacing w:val="-6"/>
          <w:sz w:val="36"/>
          <w:szCs w:val="36"/>
        </w:rPr>
        <w:t>Partie technique</w:t>
      </w:r>
      <w:r w:rsidRPr="00A112B8">
        <w:rPr>
          <w:b/>
          <w:bCs/>
          <w:spacing w:val="-6"/>
          <w:sz w:val="36"/>
          <w:szCs w:val="36"/>
        </w:rPr>
        <w:br/>
      </w:r>
    </w:p>
    <w:p w:rsidR="00266DB8" w:rsidRDefault="00266DB8" w:rsidP="00724A68">
      <w:pPr>
        <w:spacing w:line="276" w:lineRule="auto"/>
        <w:jc w:val="center"/>
        <w:rPr>
          <w:b/>
          <w:bCs/>
          <w:spacing w:val="-6"/>
          <w:sz w:val="36"/>
          <w:szCs w:val="36"/>
        </w:rPr>
      </w:pPr>
    </w:p>
    <w:p w:rsidR="00266DB8" w:rsidRDefault="00A328A6" w:rsidP="00724A68">
      <w:pPr>
        <w:spacing w:line="276" w:lineRule="auto"/>
        <w:jc w:val="center"/>
        <w:rPr>
          <w:b/>
          <w:bCs/>
          <w:spacing w:val="-6"/>
          <w:sz w:val="36"/>
          <w:szCs w:val="36"/>
        </w:rPr>
      </w:pPr>
      <w:r w:rsidRPr="00266DB8">
        <w:rPr>
          <w:b/>
          <w:bCs/>
          <w:noProof/>
          <w:spacing w:val="-6"/>
          <w:sz w:val="36"/>
          <w:szCs w:val="36"/>
          <w:lang w:eastAsia="fr-FR"/>
        </w:rPr>
        <w:drawing>
          <wp:anchor distT="0" distB="0" distL="114300" distR="114300" simplePos="0" relativeHeight="252292096" behindDoc="0" locked="0" layoutInCell="1" allowOverlap="1" wp14:anchorId="184DC8BB" wp14:editId="7B1A78B5">
            <wp:simplePos x="0" y="0"/>
            <wp:positionH relativeFrom="column">
              <wp:posOffset>267335</wp:posOffset>
            </wp:positionH>
            <wp:positionV relativeFrom="paragraph">
              <wp:posOffset>68580</wp:posOffset>
            </wp:positionV>
            <wp:extent cx="2421890" cy="4250055"/>
            <wp:effectExtent l="0" t="0" r="0" b="0"/>
            <wp:wrapNone/>
            <wp:docPr id="2047" name="Imag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1.jpg"/>
                    <pic:cNvPicPr/>
                  </pic:nvPicPr>
                  <pic:blipFill rotWithShape="1">
                    <a:blip r:embed="rId11" cstate="print">
                      <a:extLst>
                        <a:ext uri="{28A0092B-C50C-407E-A947-70E740481C1C}">
                          <a14:useLocalDpi xmlns:a14="http://schemas.microsoft.com/office/drawing/2010/main" val="0"/>
                        </a:ext>
                      </a:extLst>
                    </a:blip>
                    <a:srcRect l="7166" t="1799" r="11143" b="3044"/>
                    <a:stretch/>
                  </pic:blipFill>
                  <pic:spPr bwMode="auto">
                    <a:xfrm>
                      <a:off x="0" y="0"/>
                      <a:ext cx="2421890" cy="4250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66DB8" w:rsidRDefault="00266DB8" w:rsidP="00724A68">
      <w:pPr>
        <w:spacing w:line="276" w:lineRule="auto"/>
        <w:jc w:val="center"/>
        <w:rPr>
          <w:b/>
          <w:bCs/>
          <w:spacing w:val="-6"/>
          <w:sz w:val="36"/>
          <w:szCs w:val="36"/>
        </w:rPr>
      </w:pPr>
    </w:p>
    <w:p w:rsidR="00724A68" w:rsidRDefault="00A328A6" w:rsidP="00724A68">
      <w:pPr>
        <w:spacing w:line="276" w:lineRule="auto"/>
        <w:jc w:val="center"/>
        <w:rPr>
          <w:b/>
          <w:bCs/>
          <w:color w:val="4F81BD"/>
          <w:spacing w:val="-6"/>
          <w:sz w:val="28"/>
        </w:rPr>
      </w:pPr>
      <w:r>
        <w:rPr>
          <w:noProof/>
          <w:lang w:eastAsia="fr-FR"/>
        </w:rPr>
        <w:drawing>
          <wp:anchor distT="0" distB="0" distL="114300" distR="114300" simplePos="0" relativeHeight="252298240" behindDoc="0" locked="0" layoutInCell="1" allowOverlap="1" wp14:anchorId="4343C332" wp14:editId="19A41C46">
            <wp:simplePos x="0" y="0"/>
            <wp:positionH relativeFrom="column">
              <wp:posOffset>1581150</wp:posOffset>
            </wp:positionH>
            <wp:positionV relativeFrom="paragraph">
              <wp:posOffset>4173855</wp:posOffset>
            </wp:positionV>
            <wp:extent cx="2413635" cy="2222500"/>
            <wp:effectExtent l="0" t="0" r="5715" b="6350"/>
            <wp:wrapSquare wrapText="bothSides"/>
            <wp:docPr id="2040" name="Imag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2.jpg"/>
                    <pic:cNvPicPr/>
                  </pic:nvPicPr>
                  <pic:blipFill rotWithShape="1">
                    <a:blip r:embed="rId36" cstate="print">
                      <a:extLst>
                        <a:ext uri="{28A0092B-C50C-407E-A947-70E740481C1C}">
                          <a14:useLocalDpi xmlns:a14="http://schemas.microsoft.com/office/drawing/2010/main" val="0"/>
                        </a:ext>
                      </a:extLst>
                    </a:blip>
                    <a:srcRect l="5054" t="2492" r="6858" b="4102"/>
                    <a:stretch/>
                  </pic:blipFill>
                  <pic:spPr bwMode="auto">
                    <a:xfrm>
                      <a:off x="0" y="0"/>
                      <a:ext cx="2413635"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66DB8">
        <w:rPr>
          <w:b/>
          <w:bCs/>
          <w:noProof/>
          <w:spacing w:val="-6"/>
          <w:sz w:val="36"/>
          <w:szCs w:val="36"/>
          <w:lang w:eastAsia="fr-FR"/>
        </w:rPr>
        <w:drawing>
          <wp:anchor distT="0" distB="0" distL="114300" distR="114300" simplePos="0" relativeHeight="252291072" behindDoc="0" locked="0" layoutInCell="1" allowOverlap="1" wp14:anchorId="5CA3386B" wp14:editId="7CB83E87">
            <wp:simplePos x="0" y="0"/>
            <wp:positionH relativeFrom="column">
              <wp:posOffset>3046730</wp:posOffset>
            </wp:positionH>
            <wp:positionV relativeFrom="paragraph">
              <wp:posOffset>1608008</wp:posOffset>
            </wp:positionV>
            <wp:extent cx="2380593" cy="2441956"/>
            <wp:effectExtent l="0" t="0" r="1270" b="0"/>
            <wp:wrapNone/>
            <wp:docPr id="2025" name="Imag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80593" cy="2441956"/>
                    </a:xfrm>
                    <a:prstGeom prst="rect">
                      <a:avLst/>
                    </a:prstGeom>
                  </pic:spPr>
                </pic:pic>
              </a:graphicData>
            </a:graphic>
            <wp14:sizeRelH relativeFrom="margin">
              <wp14:pctWidth>0</wp14:pctWidth>
            </wp14:sizeRelH>
            <wp14:sizeRelV relativeFrom="margin">
              <wp14:pctHeight>0</wp14:pctHeight>
            </wp14:sizeRelV>
          </wp:anchor>
        </w:drawing>
      </w:r>
      <w:r w:rsidR="00724A68">
        <w:rPr>
          <w:b/>
          <w:bCs/>
          <w:color w:val="4F81BD"/>
          <w:spacing w:val="-6"/>
          <w:sz w:val="28"/>
        </w:rPr>
        <w:br w:type="page"/>
      </w:r>
    </w:p>
    <w:p w:rsidR="0040079C" w:rsidRDefault="0040079C" w:rsidP="00A7168C">
      <w:pPr>
        <w:rPr>
          <w:b/>
          <w:bCs/>
          <w:color w:val="4F81BD"/>
          <w:spacing w:val="-6"/>
          <w:sz w:val="28"/>
        </w:rPr>
      </w:pPr>
      <w:r>
        <w:rPr>
          <w:b/>
          <w:bCs/>
          <w:color w:val="4F81BD"/>
          <w:spacing w:val="-6"/>
          <w:sz w:val="28"/>
        </w:rPr>
        <w:lastRenderedPageBreak/>
        <w:t>Description distributeur de savon</w:t>
      </w:r>
    </w:p>
    <w:p w:rsidR="0040079C" w:rsidRDefault="0040079C" w:rsidP="00A7168C">
      <w:pPr>
        <w:rPr>
          <w:b/>
          <w:bCs/>
          <w:color w:val="4F81BD"/>
          <w:spacing w:val="-6"/>
          <w:sz w:val="28"/>
        </w:rPr>
      </w:pPr>
    </w:p>
    <w:p w:rsidR="0040079C" w:rsidRDefault="0040079C" w:rsidP="0040079C">
      <w:pPr>
        <w:jc w:val="center"/>
        <w:rPr>
          <w:b/>
          <w:bCs/>
          <w:color w:val="4F81BD"/>
          <w:spacing w:val="-6"/>
          <w:sz w:val="28"/>
        </w:rPr>
      </w:pPr>
      <w:r>
        <w:rPr>
          <w:rFonts w:cs="Arial"/>
          <w:b/>
          <w:noProof/>
          <w:sz w:val="28"/>
          <w:szCs w:val="28"/>
          <w:lang w:eastAsia="fr-FR"/>
        </w:rPr>
        <mc:AlternateContent>
          <mc:Choice Requires="wpg">
            <w:drawing>
              <wp:anchor distT="0" distB="0" distL="114300" distR="114300" simplePos="0" relativeHeight="252269568" behindDoc="0" locked="0" layoutInCell="1" allowOverlap="1" wp14:anchorId="02F81535" wp14:editId="02524C2D">
                <wp:simplePos x="0" y="0"/>
                <wp:positionH relativeFrom="column">
                  <wp:posOffset>-188595</wp:posOffset>
                </wp:positionH>
                <wp:positionV relativeFrom="paragraph">
                  <wp:posOffset>6508750</wp:posOffset>
                </wp:positionV>
                <wp:extent cx="4273550" cy="1520190"/>
                <wp:effectExtent l="0" t="0" r="0" b="3810"/>
                <wp:wrapNone/>
                <wp:docPr id="26" name="Groupe 26"/>
                <wp:cNvGraphicFramePr/>
                <a:graphic xmlns:a="http://schemas.openxmlformats.org/drawingml/2006/main">
                  <a:graphicData uri="http://schemas.microsoft.com/office/word/2010/wordprocessingGroup">
                    <wpg:wgp>
                      <wpg:cNvGrpSpPr/>
                      <wpg:grpSpPr>
                        <a:xfrm>
                          <a:off x="0" y="0"/>
                          <a:ext cx="4273550" cy="1520190"/>
                          <a:chOff x="0" y="0"/>
                          <a:chExt cx="4273727" cy="1520397"/>
                        </a:xfrm>
                      </wpg:grpSpPr>
                      <wps:wsp>
                        <wps:cNvPr id="27" name="Zone de texte 2"/>
                        <wps:cNvSpPr txBox="1">
                          <a:spLocks noChangeArrowheads="1"/>
                        </wps:cNvSpPr>
                        <wps:spPr bwMode="auto">
                          <a:xfrm>
                            <a:off x="2690037" y="1233377"/>
                            <a:ext cx="1583690" cy="287020"/>
                          </a:xfrm>
                          <a:prstGeom prst="rect">
                            <a:avLst/>
                          </a:prstGeom>
                          <a:noFill/>
                          <a:ln w="9525">
                            <a:noFill/>
                            <a:miter lim="800000"/>
                            <a:headEnd/>
                            <a:tailEnd/>
                          </a:ln>
                        </wps:spPr>
                        <wps:txbx>
                          <w:txbxContent>
                            <w:p w:rsidR="00266DB8" w:rsidRPr="00FE5526" w:rsidRDefault="00266DB8" w:rsidP="0040079C">
                              <w:pPr>
                                <w:rPr>
                                  <w:rFonts w:cs="Arial"/>
                                  <w:szCs w:val="20"/>
                                </w:rPr>
                              </w:pPr>
                              <w:r>
                                <w:rPr>
                                  <w:rFonts w:cs="Arial"/>
                                  <w:szCs w:val="20"/>
                                </w:rPr>
                                <w:t>Logement de piles</w:t>
                              </w:r>
                            </w:p>
                          </w:txbxContent>
                        </wps:txbx>
                        <wps:bodyPr rot="0" vert="horz" wrap="square" lIns="91440" tIns="45720" rIns="91440" bIns="45720" anchor="t" anchorCtr="0">
                          <a:noAutofit/>
                        </wps:bodyPr>
                      </wps:wsp>
                      <wps:wsp>
                        <wps:cNvPr id="29" name="Connecteur droit avec flèche 29"/>
                        <wps:cNvCnPr/>
                        <wps:spPr>
                          <a:xfrm flipV="1">
                            <a:off x="3434316" y="776177"/>
                            <a:ext cx="180754" cy="45720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2017" name="Zone de texte 2"/>
                        <wps:cNvSpPr txBox="1">
                          <a:spLocks noChangeArrowheads="1"/>
                        </wps:cNvSpPr>
                        <wps:spPr bwMode="auto">
                          <a:xfrm>
                            <a:off x="0" y="0"/>
                            <a:ext cx="892603" cy="552893"/>
                          </a:xfrm>
                          <a:prstGeom prst="rect">
                            <a:avLst/>
                          </a:prstGeom>
                          <a:noFill/>
                          <a:ln w="9525">
                            <a:noFill/>
                            <a:miter lim="800000"/>
                            <a:headEnd/>
                            <a:tailEnd/>
                          </a:ln>
                        </wps:spPr>
                        <wps:txbx>
                          <w:txbxContent>
                            <w:p w:rsidR="00266DB8" w:rsidRDefault="00266DB8" w:rsidP="0040079C">
                              <w:pPr>
                                <w:jc w:val="right"/>
                                <w:rPr>
                                  <w:rFonts w:cs="Arial"/>
                                  <w:szCs w:val="20"/>
                                </w:rPr>
                              </w:pPr>
                              <w:r>
                                <w:rPr>
                                  <w:rFonts w:cs="Arial"/>
                                  <w:szCs w:val="20"/>
                                </w:rPr>
                                <w:t>Interrupteur</w:t>
                              </w:r>
                            </w:p>
                            <w:p w:rsidR="00266DB8" w:rsidRPr="00FE5526" w:rsidRDefault="00266DB8" w:rsidP="0040079C">
                              <w:pPr>
                                <w:jc w:val="right"/>
                                <w:rPr>
                                  <w:rFonts w:cs="Arial"/>
                                  <w:szCs w:val="20"/>
                                </w:rPr>
                              </w:pPr>
                              <w:r>
                                <w:rPr>
                                  <w:rFonts w:cs="Arial"/>
                                  <w:szCs w:val="20"/>
                                </w:rPr>
                                <w:t xml:space="preserve"> M/A</w:t>
                              </w:r>
                            </w:p>
                          </w:txbxContent>
                        </wps:txbx>
                        <wps:bodyPr rot="0" vert="horz" wrap="square" lIns="91440" tIns="45720" rIns="91440" bIns="45720" anchor="t" anchorCtr="0">
                          <a:noAutofit/>
                        </wps:bodyPr>
                      </wps:wsp>
                      <wps:wsp>
                        <wps:cNvPr id="2018" name="Connecteur droit avec flèche 2018"/>
                        <wps:cNvCnPr/>
                        <wps:spPr>
                          <a:xfrm>
                            <a:off x="850605" y="191387"/>
                            <a:ext cx="648172" cy="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26" o:spid="_x0000_s1027" style="position:absolute;left:0;text-align:left;margin-left:-14.85pt;margin-top:512.5pt;width:336.5pt;height:119.7pt;z-index:252269568" coordsize="42737,15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">
                <v:shape id="_x0000_s1028" type="#_x0000_t202" style="position:absolute;left:26900;top:12333;width:15837;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266DB8" w:rsidRPr="00FE5526" w:rsidRDefault="00266DB8" w:rsidP="0040079C">
                        <w:pPr>
                          <w:rPr>
                            <w:rFonts w:cs="Arial"/>
                            <w:szCs w:val="20"/>
                          </w:rPr>
                        </w:pPr>
                        <w:r>
                          <w:rPr>
                            <w:rFonts w:cs="Arial"/>
                            <w:szCs w:val="20"/>
                          </w:rPr>
                          <w:t>Logement de piles</w:t>
                        </w:r>
                      </w:p>
                    </w:txbxContent>
                  </v:textbox>
                </v:shape>
                <v:shapetype id="_x0000_t32" coordsize="21600,21600" o:spt="32" o:oned="t" path="m,l21600,21600e" filled="f">
                  <v:path arrowok="t" fillok="f" o:connecttype="none"/>
                  <o:lock v:ext="edit" shapetype="t"/>
                </v:shapetype>
                <v:shape id="Connecteur droit avec flèche 29" o:spid="_x0000_s1029" type="#_x0000_t32" style="position:absolute;left:34343;top:7761;width:1807;height:45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mY68QAAADbAAAADwAAAGRycy9kb3ducmV2LnhtbESPX2vCQBDE3wW/w7FC38xFQdHUU6Qg&#10;lEIf4h/6uuS2SWpuL+RWjf30nlDo4zAzv2FWm9416kpdqD0bmCQpKOLC25pLA8fDbrwAFQTZYuOZ&#10;DNwpwGY9HKwws/7GOV33UqoI4ZChgUqkzbQORUUOQ+Jb4uh9+86hRNmV2nZ4i3DX6GmazrXDmuNC&#10;hS29VVSc9xdnYPd5+rGXxddHLvcZhrkcZvnk15iXUb99BSXUy3/4r/1uDUyX8PwSf4B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OZjrxAAAANsAAAAPAAAAAAAAAAAA&#10;AAAAAKECAABkcnMvZG93bnJldi54bWxQSwUGAAAAAAQABAD5AAAAkgMAAAAA&#10;" strokecolor="red" strokeweight="1.5pt">
                  <v:stroke endarrow="open"/>
                </v:shape>
                <v:shape id="_x0000_s1030" type="#_x0000_t202" style="position:absolute;width:8926;height:5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MUk8UA&#10;AADdAAAADwAAAGRycy9kb3ducmV2LnhtbESPQWvCQBSE7wX/w/KE3nRXqa2N2Yi0CJ4stbXg7ZF9&#10;JsHs25BdTfz3riD0OMzMN0y67G0tLtT6yrGGyViBIM6dqbjQ8PuzHs1B+IBssHZMGq7kYZkNnlJM&#10;jOv4my67UIgIYZ+ghjKEJpHS5yVZ9GPXEEfv6FqLIcq2kKbFLsJtLadKvUqLFceFEhv6KCk/7c5W&#10;w357PPy9qK/i086azvVKsn2XWj8P+9UCRKA+/Icf7Y3RMFWTN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xSTxQAAAN0AAAAPAAAAAAAAAAAAAAAAAJgCAABkcnMv&#10;ZG93bnJldi54bWxQSwUGAAAAAAQABAD1AAAAigMAAAAA&#10;" filled="f" stroked="f">
                  <v:textbox>
                    <w:txbxContent>
                      <w:p w:rsidR="00266DB8" w:rsidRDefault="00266DB8" w:rsidP="0040079C">
                        <w:pPr>
                          <w:jc w:val="right"/>
                          <w:rPr>
                            <w:rFonts w:cs="Arial"/>
                            <w:szCs w:val="20"/>
                          </w:rPr>
                        </w:pPr>
                        <w:r>
                          <w:rPr>
                            <w:rFonts w:cs="Arial"/>
                            <w:szCs w:val="20"/>
                          </w:rPr>
                          <w:t>Interrupteur</w:t>
                        </w:r>
                      </w:p>
                      <w:p w:rsidR="00266DB8" w:rsidRPr="00FE5526" w:rsidRDefault="00266DB8" w:rsidP="0040079C">
                        <w:pPr>
                          <w:jc w:val="right"/>
                          <w:rPr>
                            <w:rFonts w:cs="Arial"/>
                            <w:szCs w:val="20"/>
                          </w:rPr>
                        </w:pPr>
                        <w:r>
                          <w:rPr>
                            <w:rFonts w:cs="Arial"/>
                            <w:szCs w:val="20"/>
                          </w:rPr>
                          <w:t xml:space="preserve"> M/A</w:t>
                        </w:r>
                      </w:p>
                    </w:txbxContent>
                  </v:textbox>
                </v:shape>
                <v:shape id="Connecteur droit avec flèche 2018" o:spid="_x0000_s1031" type="#_x0000_t32" style="position:absolute;left:8506;top:1913;width:648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77B78AAADdAAAADwAAAGRycy9kb3ducmV2LnhtbERPS27CMBDdV+IO1iCxKw4RqkrAIMRP&#10;3TbtAUbxEAficWSbJNweLyp1+fT+m91oW9GTD41jBYt5BoK4crrhWsHvz/n9E0SIyBpbx6TgSQF2&#10;28nbBgvtBv6mvoy1SCEcClRgYuwKKUNlyGKYu444cVfnLcYEfS21xyGF21bmWfYhLTacGgx2dDBU&#10;3cuHVXCsb/pZ9h2f/HF1Wub6shyMVWo2HfdrEJHG+C/+c39pBXm2SHPTm/QE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E77B78AAADdAAAADwAAAAAAAAAAAAAAAACh&#10;AgAAZHJzL2Rvd25yZXYueG1sUEsFBgAAAAAEAAQA+QAAAI0DAAAAAA==&#10;" strokecolor="red" strokeweight="1.5pt">
                  <v:stroke endarrow="open"/>
                </v:shape>
              </v:group>
            </w:pict>
          </mc:Fallback>
        </mc:AlternateContent>
      </w:r>
      <w:r w:rsidRPr="00FE5526">
        <w:rPr>
          <w:rFonts w:cs="Arial"/>
          <w:b/>
          <w:noProof/>
          <w:sz w:val="28"/>
          <w:szCs w:val="28"/>
          <w:lang w:eastAsia="fr-FR"/>
        </w:rPr>
        <w:drawing>
          <wp:inline distT="0" distB="0" distL="0" distR="0" wp14:anchorId="31B90C03" wp14:editId="230E9F0A">
            <wp:extent cx="4997303" cy="7825364"/>
            <wp:effectExtent l="0" t="0" r="0" b="444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1.jpg"/>
                    <pic:cNvPicPr/>
                  </pic:nvPicPr>
                  <pic:blipFill>
                    <a:blip r:embed="rId38">
                      <a:extLst>
                        <a:ext uri="{28A0092B-C50C-407E-A947-70E740481C1C}">
                          <a14:useLocalDpi xmlns:a14="http://schemas.microsoft.com/office/drawing/2010/main" val="0"/>
                        </a:ext>
                      </a:extLst>
                    </a:blip>
                    <a:stretch>
                      <a:fillRect/>
                    </a:stretch>
                  </pic:blipFill>
                  <pic:spPr>
                    <a:xfrm>
                      <a:off x="0" y="0"/>
                      <a:ext cx="4999321" cy="7828524"/>
                    </a:xfrm>
                    <a:prstGeom prst="rect">
                      <a:avLst/>
                    </a:prstGeom>
                  </pic:spPr>
                </pic:pic>
              </a:graphicData>
            </a:graphic>
          </wp:inline>
        </w:drawing>
      </w:r>
      <w:r>
        <w:rPr>
          <w:b/>
          <w:bCs/>
          <w:color w:val="4F81BD"/>
          <w:spacing w:val="-6"/>
          <w:sz w:val="28"/>
        </w:rPr>
        <w:br/>
      </w:r>
    </w:p>
    <w:p w:rsidR="0040079C" w:rsidRDefault="0040079C" w:rsidP="0040079C">
      <w:r>
        <w:br w:type="page"/>
      </w:r>
    </w:p>
    <w:p w:rsidR="0040079C" w:rsidRDefault="0040079C">
      <w:pPr>
        <w:spacing w:line="276" w:lineRule="auto"/>
        <w:rPr>
          <w:b/>
          <w:bCs/>
          <w:color w:val="4F81BD"/>
          <w:spacing w:val="-6"/>
          <w:sz w:val="28"/>
        </w:rPr>
      </w:pPr>
      <w:r>
        <w:rPr>
          <w:b/>
          <w:bCs/>
          <w:color w:val="4F81BD"/>
          <w:spacing w:val="-6"/>
          <w:sz w:val="28"/>
        </w:rPr>
        <w:lastRenderedPageBreak/>
        <w:t>Distributeur de savon – les différents éléments</w:t>
      </w:r>
    </w:p>
    <w:p w:rsidR="0040079C" w:rsidRDefault="00724A68" w:rsidP="0040079C">
      <w:pPr>
        <w:spacing w:line="276" w:lineRule="auto"/>
        <w:jc w:val="center"/>
        <w:rPr>
          <w:b/>
          <w:bCs/>
          <w:color w:val="4F81BD"/>
          <w:spacing w:val="-6"/>
          <w:sz w:val="28"/>
        </w:rPr>
      </w:pPr>
      <w:r w:rsidRPr="00724A68">
        <w:rPr>
          <w:b/>
          <w:bCs/>
          <w:noProof/>
          <w:color w:val="4F81BD"/>
          <w:spacing w:val="-6"/>
          <w:sz w:val="28"/>
          <w:lang w:eastAsia="fr-FR"/>
        </w:rPr>
        <mc:AlternateContent>
          <mc:Choice Requires="wps">
            <w:drawing>
              <wp:anchor distT="0" distB="0" distL="114300" distR="114300" simplePos="0" relativeHeight="252278784" behindDoc="0" locked="0" layoutInCell="1" allowOverlap="1" wp14:anchorId="2B9561D5" wp14:editId="1CD6E453">
                <wp:simplePos x="0" y="0"/>
                <wp:positionH relativeFrom="column">
                  <wp:posOffset>4690110</wp:posOffset>
                </wp:positionH>
                <wp:positionV relativeFrom="paragraph">
                  <wp:posOffset>1007110</wp:posOffset>
                </wp:positionV>
                <wp:extent cx="600075" cy="0"/>
                <wp:effectExtent l="38100" t="76200" r="0" b="114300"/>
                <wp:wrapNone/>
                <wp:docPr id="2034" name="Connecteur droit avec flèche 2034"/>
                <wp:cNvGraphicFramePr/>
                <a:graphic xmlns:a="http://schemas.openxmlformats.org/drawingml/2006/main">
                  <a:graphicData uri="http://schemas.microsoft.com/office/word/2010/wordprocessingShape">
                    <wps:wsp>
                      <wps:cNvCnPr/>
                      <wps:spPr>
                        <a:xfrm flipH="1">
                          <a:off x="0" y="0"/>
                          <a:ext cx="600075" cy="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034" o:spid="_x0000_s1026" type="#_x0000_t32" style="position:absolute;margin-left:369.3pt;margin-top:79.3pt;width:47.25pt;height:0;flip:x;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" strokecolor="red" strokeweight="1.5pt">
                <v:stroke endarrow="open"/>
              </v:shape>
            </w:pict>
          </mc:Fallback>
        </mc:AlternateContent>
      </w:r>
      <w:r w:rsidRPr="00724A68">
        <w:rPr>
          <w:b/>
          <w:bCs/>
          <w:noProof/>
          <w:color w:val="4F81BD"/>
          <w:spacing w:val="-6"/>
          <w:sz w:val="28"/>
          <w:lang w:eastAsia="fr-FR"/>
        </w:rPr>
        <mc:AlternateContent>
          <mc:Choice Requires="wps">
            <w:drawing>
              <wp:anchor distT="0" distB="0" distL="114300" distR="114300" simplePos="0" relativeHeight="252277760" behindDoc="0" locked="0" layoutInCell="1" allowOverlap="1" wp14:anchorId="32FAA16E" wp14:editId="540FCCBB">
                <wp:simplePos x="0" y="0"/>
                <wp:positionH relativeFrom="column">
                  <wp:posOffset>5242560</wp:posOffset>
                </wp:positionH>
                <wp:positionV relativeFrom="paragraph">
                  <wp:posOffset>883285</wp:posOffset>
                </wp:positionV>
                <wp:extent cx="866775" cy="238125"/>
                <wp:effectExtent l="0" t="0" r="28575" b="28575"/>
                <wp:wrapNone/>
                <wp:docPr id="20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38125"/>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Couvercle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12.8pt;margin-top:69.55pt;width:68.25pt;height:18.7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" strokecolor="white [3212]">
                <v:textbox>
                  <w:txbxContent>
                    <w:p w:rsidR="00266DB8" w:rsidRPr="00FE5526" w:rsidRDefault="00266DB8" w:rsidP="00724A68">
                      <w:pPr>
                        <w:rPr>
                          <w:rFonts w:cs="Arial"/>
                          <w:szCs w:val="20"/>
                        </w:rPr>
                      </w:pPr>
                      <w:r>
                        <w:rPr>
                          <w:rFonts w:cs="Arial"/>
                          <w:szCs w:val="20"/>
                        </w:rPr>
                        <w:t>Couvercle</w:t>
                      </w:r>
                    </w:p>
                  </w:txbxContent>
                </v:textbox>
              </v:shape>
            </w:pict>
          </mc:Fallback>
        </mc:AlternateContent>
      </w:r>
      <w:r w:rsidRPr="0040079C">
        <w:rPr>
          <w:b/>
          <w:bCs/>
          <w:noProof/>
          <w:color w:val="4F81BD"/>
          <w:spacing w:val="-6"/>
          <w:sz w:val="28"/>
          <w:lang w:eastAsia="fr-FR"/>
        </w:rPr>
        <mc:AlternateContent>
          <mc:Choice Requires="wps">
            <w:drawing>
              <wp:anchor distT="0" distB="0" distL="114300" distR="114300" simplePos="0" relativeHeight="252274688" behindDoc="0" locked="0" layoutInCell="1" allowOverlap="1" wp14:anchorId="75E9C8B1" wp14:editId="24C52883">
                <wp:simplePos x="0" y="0"/>
                <wp:positionH relativeFrom="column">
                  <wp:posOffset>5137785</wp:posOffset>
                </wp:positionH>
                <wp:positionV relativeFrom="paragraph">
                  <wp:posOffset>6750685</wp:posOffset>
                </wp:positionV>
                <wp:extent cx="866775" cy="238125"/>
                <wp:effectExtent l="0" t="0" r="28575" b="28575"/>
                <wp:wrapNone/>
                <wp:docPr id="20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238125"/>
                        </a:xfrm>
                        <a:prstGeom prst="rect">
                          <a:avLst/>
                        </a:prstGeom>
                        <a:solidFill>
                          <a:srgbClr val="FFFFFF"/>
                        </a:solidFill>
                        <a:ln w="9525">
                          <a:solidFill>
                            <a:schemeClr val="bg1"/>
                          </a:solidFill>
                          <a:miter lim="800000"/>
                          <a:headEnd/>
                          <a:tailEnd/>
                        </a:ln>
                      </wps:spPr>
                      <wps:txbx>
                        <w:txbxContent>
                          <w:p w:rsidR="00266DB8" w:rsidRPr="00FE5526" w:rsidRDefault="00266DB8" w:rsidP="0040079C">
                            <w:pPr>
                              <w:rPr>
                                <w:rFonts w:cs="Arial"/>
                                <w:szCs w:val="20"/>
                              </w:rPr>
                            </w:pPr>
                            <w:r>
                              <w:rPr>
                                <w:rFonts w:cs="Arial"/>
                                <w:szCs w:val="20"/>
                              </w:rPr>
                              <w:t>Mécanisme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404.55pt;margin-top:531.55pt;width:68.25pt;height:18.7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" strokecolor="white [3212]">
                <v:textbox>
                  <w:txbxContent>
                    <w:p w:rsidR="00266DB8" w:rsidRPr="00FE5526" w:rsidRDefault="00266DB8" w:rsidP="0040079C">
                      <w:pPr>
                        <w:rPr>
                          <w:rFonts w:cs="Arial"/>
                          <w:szCs w:val="20"/>
                        </w:rPr>
                      </w:pPr>
                      <w:r>
                        <w:rPr>
                          <w:rFonts w:cs="Arial"/>
                          <w:szCs w:val="20"/>
                        </w:rPr>
                        <w:t>Mécanisme</w:t>
                      </w:r>
                    </w:p>
                  </w:txbxContent>
                </v:textbox>
              </v:shape>
            </w:pict>
          </mc:Fallback>
        </mc:AlternateContent>
      </w:r>
      <w:r w:rsidR="0040079C" w:rsidRPr="0040079C">
        <w:rPr>
          <w:b/>
          <w:bCs/>
          <w:noProof/>
          <w:color w:val="4F81BD"/>
          <w:spacing w:val="-6"/>
          <w:sz w:val="28"/>
          <w:lang w:eastAsia="fr-FR"/>
        </w:rPr>
        <mc:AlternateContent>
          <mc:Choice Requires="wps">
            <w:drawing>
              <wp:anchor distT="0" distB="0" distL="114300" distR="114300" simplePos="0" relativeHeight="252275712" behindDoc="0" locked="0" layoutInCell="1" allowOverlap="1" wp14:anchorId="3AAFE6F5" wp14:editId="093C15C8">
                <wp:simplePos x="0" y="0"/>
                <wp:positionH relativeFrom="column">
                  <wp:posOffset>4585335</wp:posOffset>
                </wp:positionH>
                <wp:positionV relativeFrom="paragraph">
                  <wp:posOffset>6874510</wp:posOffset>
                </wp:positionV>
                <wp:extent cx="600075" cy="0"/>
                <wp:effectExtent l="38100" t="76200" r="0" b="114300"/>
                <wp:wrapNone/>
                <wp:docPr id="2032" name="Connecteur droit avec flèche 2032"/>
                <wp:cNvGraphicFramePr/>
                <a:graphic xmlns:a="http://schemas.openxmlformats.org/drawingml/2006/main">
                  <a:graphicData uri="http://schemas.microsoft.com/office/word/2010/wordprocessingShape">
                    <wps:wsp>
                      <wps:cNvCnPr/>
                      <wps:spPr>
                        <a:xfrm flipH="1">
                          <a:off x="0" y="0"/>
                          <a:ext cx="600075" cy="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032" o:spid="_x0000_s1026" type="#_x0000_t32" style="position:absolute;margin-left:361.05pt;margin-top:541.3pt;width:47.25pt;height:0;flip:x;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" strokecolor="red" strokeweight="1.5pt">
                <v:stroke endarrow="open"/>
              </v:shape>
            </w:pict>
          </mc:Fallback>
        </mc:AlternateContent>
      </w:r>
      <w:r w:rsidR="0040079C" w:rsidRPr="0040079C">
        <w:rPr>
          <w:b/>
          <w:bCs/>
          <w:noProof/>
          <w:color w:val="4F81BD"/>
          <w:spacing w:val="-6"/>
          <w:sz w:val="28"/>
          <w:lang w:eastAsia="fr-FR"/>
        </w:rPr>
        <mc:AlternateContent>
          <mc:Choice Requires="wps">
            <w:drawing>
              <wp:anchor distT="0" distB="0" distL="114300" distR="114300" simplePos="0" relativeHeight="252271616" behindDoc="0" locked="0" layoutInCell="1" allowOverlap="1" wp14:anchorId="611C45CA" wp14:editId="14AE2FB3">
                <wp:simplePos x="0" y="0"/>
                <wp:positionH relativeFrom="column">
                  <wp:posOffset>5242560</wp:posOffset>
                </wp:positionH>
                <wp:positionV relativeFrom="paragraph">
                  <wp:posOffset>3359785</wp:posOffset>
                </wp:positionV>
                <wp:extent cx="866775" cy="424815"/>
                <wp:effectExtent l="0" t="0" r="28575" b="13335"/>
                <wp:wrapNone/>
                <wp:docPr id="20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24815"/>
                        </a:xfrm>
                        <a:prstGeom prst="rect">
                          <a:avLst/>
                        </a:prstGeom>
                        <a:solidFill>
                          <a:srgbClr val="FFFFFF"/>
                        </a:solidFill>
                        <a:ln w="9525">
                          <a:solidFill>
                            <a:schemeClr val="bg1"/>
                          </a:solidFill>
                          <a:miter lim="800000"/>
                          <a:headEnd/>
                          <a:tailEnd/>
                        </a:ln>
                      </wps:spPr>
                      <wps:txbx>
                        <w:txbxContent>
                          <w:p w:rsidR="00266DB8" w:rsidRPr="00FE5526" w:rsidRDefault="00266DB8" w:rsidP="0040079C">
                            <w:pPr>
                              <w:rPr>
                                <w:rFonts w:cs="Arial"/>
                                <w:szCs w:val="20"/>
                              </w:rPr>
                            </w:pPr>
                            <w:r>
                              <w:rPr>
                                <w:rFonts w:cs="Arial"/>
                                <w:szCs w:val="20"/>
                              </w:rPr>
                              <w:t>Réservoir de savon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412.8pt;margin-top:264.55pt;width:68.25pt;height:33.45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" strokecolor="white [3212]">
                <v:textbox>
                  <w:txbxContent>
                    <w:p w:rsidR="00266DB8" w:rsidRPr="00FE5526" w:rsidRDefault="00266DB8" w:rsidP="0040079C">
                      <w:pPr>
                        <w:rPr>
                          <w:rFonts w:cs="Arial"/>
                          <w:szCs w:val="20"/>
                        </w:rPr>
                      </w:pPr>
                      <w:r>
                        <w:rPr>
                          <w:rFonts w:cs="Arial"/>
                          <w:szCs w:val="20"/>
                        </w:rPr>
                        <w:t>Réservoir de savon</w:t>
                      </w:r>
                    </w:p>
                  </w:txbxContent>
                </v:textbox>
              </v:shape>
            </w:pict>
          </mc:Fallback>
        </mc:AlternateContent>
      </w:r>
      <w:r w:rsidR="0040079C" w:rsidRPr="0040079C">
        <w:rPr>
          <w:b/>
          <w:bCs/>
          <w:noProof/>
          <w:color w:val="4F81BD"/>
          <w:spacing w:val="-6"/>
          <w:sz w:val="28"/>
          <w:lang w:eastAsia="fr-FR"/>
        </w:rPr>
        <mc:AlternateContent>
          <mc:Choice Requires="wps">
            <w:drawing>
              <wp:anchor distT="0" distB="0" distL="114300" distR="114300" simplePos="0" relativeHeight="252272640" behindDoc="0" locked="0" layoutInCell="1" allowOverlap="1" wp14:anchorId="7968AD48" wp14:editId="3FCC9965">
                <wp:simplePos x="0" y="0"/>
                <wp:positionH relativeFrom="column">
                  <wp:posOffset>4642485</wp:posOffset>
                </wp:positionH>
                <wp:positionV relativeFrom="paragraph">
                  <wp:posOffset>3597910</wp:posOffset>
                </wp:positionV>
                <wp:extent cx="600075" cy="0"/>
                <wp:effectExtent l="38100" t="76200" r="0" b="114300"/>
                <wp:wrapNone/>
                <wp:docPr id="2028" name="Connecteur droit avec flèche 2028"/>
                <wp:cNvGraphicFramePr/>
                <a:graphic xmlns:a="http://schemas.openxmlformats.org/drawingml/2006/main">
                  <a:graphicData uri="http://schemas.microsoft.com/office/word/2010/wordprocessingShape">
                    <wps:wsp>
                      <wps:cNvCnPr/>
                      <wps:spPr>
                        <a:xfrm flipH="1">
                          <a:off x="0" y="0"/>
                          <a:ext cx="600075" cy="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028" o:spid="_x0000_s1026" type="#_x0000_t32" style="position:absolute;margin-left:365.55pt;margin-top:283.3pt;width:47.25pt;height:0;flip:x;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" strokecolor="red" strokeweight="1.5pt">
                <v:stroke endarrow="open"/>
              </v:shape>
            </w:pict>
          </mc:Fallback>
        </mc:AlternateContent>
      </w:r>
      <w:r w:rsidR="0040079C">
        <w:rPr>
          <w:noProof/>
          <w:lang w:eastAsia="fr-FR"/>
        </w:rPr>
        <w:drawing>
          <wp:inline distT="0" distB="0" distL="0" distR="0" wp14:anchorId="2725834C" wp14:editId="652AB8A6">
            <wp:extent cx="4514215" cy="8258810"/>
            <wp:effectExtent l="0" t="0" r="635" b="8890"/>
            <wp:docPr id="2026" name="Imag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14215" cy="8258810"/>
                    </a:xfrm>
                    <a:prstGeom prst="rect">
                      <a:avLst/>
                    </a:prstGeom>
                  </pic:spPr>
                </pic:pic>
              </a:graphicData>
            </a:graphic>
          </wp:inline>
        </w:drawing>
      </w:r>
    </w:p>
    <w:p w:rsidR="0040079C" w:rsidRDefault="0040079C">
      <w:pPr>
        <w:spacing w:line="276" w:lineRule="auto"/>
        <w:rPr>
          <w:b/>
          <w:bCs/>
          <w:color w:val="4F81BD"/>
          <w:spacing w:val="-6"/>
          <w:sz w:val="28"/>
        </w:rPr>
      </w:pPr>
      <w:r>
        <w:rPr>
          <w:b/>
          <w:bCs/>
          <w:color w:val="4F81BD"/>
          <w:spacing w:val="-6"/>
          <w:sz w:val="28"/>
        </w:rPr>
        <w:br w:type="page"/>
      </w:r>
    </w:p>
    <w:p w:rsidR="00724A68" w:rsidRDefault="00724A68">
      <w:pPr>
        <w:spacing w:line="276" w:lineRule="auto"/>
        <w:rPr>
          <w:b/>
          <w:bCs/>
          <w:color w:val="4F81BD"/>
          <w:spacing w:val="-6"/>
          <w:sz w:val="28"/>
        </w:rPr>
      </w:pPr>
      <w:r>
        <w:rPr>
          <w:b/>
          <w:bCs/>
          <w:color w:val="4F81BD"/>
          <w:spacing w:val="-6"/>
          <w:sz w:val="28"/>
        </w:rPr>
        <w:lastRenderedPageBreak/>
        <w:t>Distributeur de savon – Mécanisme</w:t>
      </w:r>
    </w:p>
    <w:p w:rsidR="00724A68" w:rsidRDefault="00724A68">
      <w:pPr>
        <w:spacing w:line="276" w:lineRule="auto"/>
        <w:rPr>
          <w:b/>
          <w:bCs/>
          <w:color w:val="4F81BD"/>
          <w:spacing w:val="-6"/>
          <w:sz w:val="28"/>
        </w:rPr>
      </w:pPr>
    </w:p>
    <w:p w:rsidR="00724A68" w:rsidRDefault="00724A68">
      <w:pPr>
        <w:spacing w:line="276" w:lineRule="auto"/>
        <w:rPr>
          <w:b/>
          <w:bCs/>
          <w:color w:val="4F81BD"/>
          <w:spacing w:val="-6"/>
          <w:sz w:val="28"/>
        </w:rPr>
      </w:pPr>
      <w:r>
        <w:rPr>
          <w:rFonts w:cs="Arial"/>
          <w:b/>
          <w:noProof/>
          <w:sz w:val="28"/>
          <w:szCs w:val="28"/>
          <w:lang w:eastAsia="fr-FR"/>
        </w:rPr>
        <mc:AlternateContent>
          <mc:Choice Requires="wpg">
            <w:drawing>
              <wp:anchor distT="0" distB="0" distL="114300" distR="114300" simplePos="0" relativeHeight="252280832" behindDoc="0" locked="0" layoutInCell="1" allowOverlap="1" wp14:anchorId="7BB90AB2" wp14:editId="04DC5175">
                <wp:simplePos x="0" y="0"/>
                <wp:positionH relativeFrom="column">
                  <wp:posOffset>935990</wp:posOffset>
                </wp:positionH>
                <wp:positionV relativeFrom="paragraph">
                  <wp:posOffset>-635</wp:posOffset>
                </wp:positionV>
                <wp:extent cx="5252085" cy="1668780"/>
                <wp:effectExtent l="0" t="0" r="0" b="64770"/>
                <wp:wrapNone/>
                <wp:docPr id="63427" name="Groupe 63427"/>
                <wp:cNvGraphicFramePr/>
                <a:graphic xmlns:a="http://schemas.openxmlformats.org/drawingml/2006/main">
                  <a:graphicData uri="http://schemas.microsoft.com/office/word/2010/wordprocessingGroup">
                    <wpg:wgp>
                      <wpg:cNvGrpSpPr/>
                      <wpg:grpSpPr>
                        <a:xfrm>
                          <a:off x="0" y="0"/>
                          <a:ext cx="5252085" cy="1668780"/>
                          <a:chOff x="0" y="0"/>
                          <a:chExt cx="5252485" cy="1668972"/>
                        </a:xfrm>
                      </wpg:grpSpPr>
                      <wps:wsp>
                        <wps:cNvPr id="63428" name="Zone de texte 2"/>
                        <wps:cNvSpPr txBox="1">
                          <a:spLocks noChangeArrowheads="1"/>
                        </wps:cNvSpPr>
                        <wps:spPr bwMode="auto">
                          <a:xfrm>
                            <a:off x="3285460" y="276446"/>
                            <a:ext cx="1584252" cy="287020"/>
                          </a:xfrm>
                          <a:prstGeom prst="rect">
                            <a:avLst/>
                          </a:prstGeom>
                          <a:noFill/>
                          <a:ln w="9525">
                            <a:noFill/>
                            <a:miter lim="800000"/>
                            <a:headEnd/>
                            <a:tailEnd/>
                          </a:ln>
                        </wps:spPr>
                        <wps:txbx>
                          <w:txbxContent>
                            <w:p w:rsidR="00266DB8" w:rsidRPr="00FE5526" w:rsidRDefault="00266DB8" w:rsidP="00724A68">
                              <w:pPr>
                                <w:rPr>
                                  <w:rFonts w:cs="Arial"/>
                                  <w:szCs w:val="20"/>
                                </w:rPr>
                              </w:pPr>
                              <w:r>
                                <w:rPr>
                                  <w:rFonts w:cs="Arial"/>
                                  <w:szCs w:val="20"/>
                                </w:rPr>
                                <w:t>Capteur infrarouge</w:t>
                              </w:r>
                            </w:p>
                          </w:txbxContent>
                        </wps:txbx>
                        <wps:bodyPr rot="0" vert="horz" wrap="square" lIns="91440" tIns="45720" rIns="91440" bIns="45720" anchor="t" anchorCtr="0">
                          <a:noAutofit/>
                        </wps:bodyPr>
                      </wps:wsp>
                      <wps:wsp>
                        <wps:cNvPr id="63429" name="Connecteur droit avec flèche 63429"/>
                        <wps:cNvCnPr/>
                        <wps:spPr>
                          <a:xfrm flipH="1">
                            <a:off x="3040912" y="489097"/>
                            <a:ext cx="404495" cy="39306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30" name="Zone de texte 2"/>
                        <wps:cNvSpPr txBox="1">
                          <a:spLocks noChangeArrowheads="1"/>
                        </wps:cNvSpPr>
                        <wps:spPr bwMode="auto">
                          <a:xfrm>
                            <a:off x="3668233" y="1063256"/>
                            <a:ext cx="1584252" cy="287020"/>
                          </a:xfrm>
                          <a:prstGeom prst="rect">
                            <a:avLst/>
                          </a:prstGeom>
                          <a:noFill/>
                          <a:ln w="9525">
                            <a:noFill/>
                            <a:miter lim="800000"/>
                            <a:headEnd/>
                            <a:tailEnd/>
                          </a:ln>
                        </wps:spPr>
                        <wps:txbx>
                          <w:txbxContent>
                            <w:p w:rsidR="00266DB8" w:rsidRPr="00FE5526" w:rsidRDefault="00266DB8" w:rsidP="00724A68">
                              <w:pPr>
                                <w:rPr>
                                  <w:rFonts w:cs="Arial"/>
                                  <w:szCs w:val="20"/>
                                </w:rPr>
                              </w:pPr>
                              <w:r>
                                <w:rPr>
                                  <w:rFonts w:cs="Arial"/>
                                  <w:szCs w:val="20"/>
                                </w:rPr>
                                <w:t>Contact fin de course</w:t>
                              </w:r>
                            </w:p>
                          </w:txbxContent>
                        </wps:txbx>
                        <wps:bodyPr rot="0" vert="horz" wrap="square" lIns="91440" tIns="45720" rIns="91440" bIns="45720" anchor="t" anchorCtr="0">
                          <a:noAutofit/>
                        </wps:bodyPr>
                      </wps:wsp>
                      <wps:wsp>
                        <wps:cNvPr id="63431" name="Connecteur droit avec flèche 63431"/>
                        <wps:cNvCnPr/>
                        <wps:spPr>
                          <a:xfrm flipH="1">
                            <a:off x="3423684" y="1275907"/>
                            <a:ext cx="404495" cy="39306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32" name="Zone de texte 2"/>
                        <wps:cNvSpPr txBox="1">
                          <a:spLocks noChangeArrowheads="1"/>
                        </wps:cNvSpPr>
                        <wps:spPr bwMode="auto">
                          <a:xfrm>
                            <a:off x="0" y="276446"/>
                            <a:ext cx="1583690" cy="287020"/>
                          </a:xfrm>
                          <a:prstGeom prst="rect">
                            <a:avLst/>
                          </a:prstGeom>
                          <a:noFill/>
                          <a:ln w="9525">
                            <a:noFill/>
                            <a:miter lim="800000"/>
                            <a:headEnd/>
                            <a:tailEnd/>
                          </a:ln>
                        </wps:spPr>
                        <wps:txbx>
                          <w:txbxContent>
                            <w:p w:rsidR="00266DB8" w:rsidRPr="00FE5526" w:rsidRDefault="00266DB8" w:rsidP="00724A68">
                              <w:pPr>
                                <w:rPr>
                                  <w:rFonts w:cs="Arial"/>
                                  <w:szCs w:val="20"/>
                                </w:rPr>
                              </w:pPr>
                              <w:r>
                                <w:rPr>
                                  <w:rFonts w:cs="Arial"/>
                                  <w:szCs w:val="20"/>
                                </w:rPr>
                                <w:t>Carte électronique</w:t>
                              </w:r>
                            </w:p>
                          </w:txbxContent>
                        </wps:txbx>
                        <wps:bodyPr rot="0" vert="horz" wrap="square" lIns="91440" tIns="45720" rIns="91440" bIns="45720" anchor="t" anchorCtr="0">
                          <a:noAutofit/>
                        </wps:bodyPr>
                      </wps:wsp>
                      <wps:wsp>
                        <wps:cNvPr id="63433" name="Connecteur droit avec flèche 63433"/>
                        <wps:cNvCnPr/>
                        <wps:spPr>
                          <a:xfrm>
                            <a:off x="903767" y="478465"/>
                            <a:ext cx="563245" cy="49911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34" name="Zone de texte 2"/>
                        <wps:cNvSpPr txBox="1">
                          <a:spLocks noChangeArrowheads="1"/>
                        </wps:cNvSpPr>
                        <wps:spPr bwMode="auto">
                          <a:xfrm>
                            <a:off x="2254102" y="0"/>
                            <a:ext cx="574158" cy="287020"/>
                          </a:xfrm>
                          <a:prstGeom prst="rect">
                            <a:avLst/>
                          </a:prstGeom>
                          <a:noFill/>
                          <a:ln w="9525">
                            <a:noFill/>
                            <a:miter lim="800000"/>
                            <a:headEnd/>
                            <a:tailEnd/>
                          </a:ln>
                        </wps:spPr>
                        <wps:txbx>
                          <w:txbxContent>
                            <w:p w:rsidR="00266DB8" w:rsidRPr="00FE5526" w:rsidRDefault="00266DB8" w:rsidP="00724A68">
                              <w:pPr>
                                <w:rPr>
                                  <w:rFonts w:cs="Arial"/>
                                  <w:szCs w:val="20"/>
                                </w:rPr>
                              </w:pPr>
                              <w:r>
                                <w:rPr>
                                  <w:rFonts w:cs="Arial"/>
                                  <w:szCs w:val="20"/>
                                </w:rPr>
                                <w:t>Diode</w:t>
                              </w:r>
                            </w:p>
                          </w:txbxContent>
                        </wps:txbx>
                        <wps:bodyPr rot="0" vert="horz" wrap="square" lIns="91440" tIns="45720" rIns="91440" bIns="45720" anchor="t" anchorCtr="0">
                          <a:noAutofit/>
                        </wps:bodyPr>
                      </wps:wsp>
                      <wps:wsp>
                        <wps:cNvPr id="63435" name="Connecteur droit avec flèche 63435"/>
                        <wps:cNvCnPr/>
                        <wps:spPr>
                          <a:xfrm flipH="1">
                            <a:off x="2477386" y="202018"/>
                            <a:ext cx="53162" cy="616349"/>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63427" o:spid="_x0000_s1035" style="position:absolute;margin-left:73.7pt;margin-top:-.05pt;width:413.55pt;height:131.4pt;z-index:252280832" coordsize="52524,16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">
                <v:shape id="_x0000_s1036" type="#_x0000_t202" style="position:absolute;left:32854;top:2764;width:15843;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IJ2sIA&#10;AADeAAAADwAAAGRycy9kb3ducmV2LnhtbERPy4rCMBTdC/5DuII7TUYd0Y5RRBFcOYwvmN2lubZl&#10;mpvSRFv/3iyEWR7Oe7FqbSkeVPvCsYaPoQJBnDpTcKbhfNoNZiB8QDZYOiYNT/KwWnY7C0yMa/iH&#10;HseQiRjCPkENeQhVIqVPc7Loh64ijtzN1RZDhHUmTY1NDLelHCk1lRYLjg05VrTJKf073q2Gy+H2&#10;e52o72xrP6vGtUqynUut+712/QUiUBv+xW/33miYjiejuDfeiV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kgnawgAAAN4AAAAPAAAAAAAAAAAAAAAAAJgCAABkcnMvZG93&#10;bnJldi54bWxQSwUGAAAAAAQABAD1AAAAhwMAAAAA&#10;" filled="f" stroked="f">
                  <v:textbox>
                    <w:txbxContent>
                      <w:p w:rsidR="00266DB8" w:rsidRPr="00FE5526" w:rsidRDefault="00266DB8" w:rsidP="00724A68">
                        <w:pPr>
                          <w:rPr>
                            <w:rFonts w:cs="Arial"/>
                            <w:szCs w:val="20"/>
                          </w:rPr>
                        </w:pPr>
                        <w:r>
                          <w:rPr>
                            <w:rFonts w:cs="Arial"/>
                            <w:szCs w:val="20"/>
                          </w:rPr>
                          <w:t>Capteur infrarouge</w:t>
                        </w:r>
                      </w:p>
                    </w:txbxContent>
                  </v:textbox>
                </v:shape>
                <v:shape id="Connecteur droit avec flèche 63429" o:spid="_x0000_s1037" type="#_x0000_t32" style="position:absolute;left:30409;top:4890;width:4045;height:393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LYe8cAAADeAAAADwAAAGRycy9kb3ducmV2LnhtbESPQWvCQBSE70L/w/IK3nSj1mBTVymC&#10;IIUeopZeH9nXJG32bcg+NfbXdwuCx2FmvmGW69416kxdqD0bmIwTUMSFtzWXBo6H7WgBKgiyxcYz&#10;GbhSgPXqYbDEzPoL53TeS6kihEOGBiqRNtM6FBU5DGPfEkfvy3cOJcqu1LbDS4S7Rk+TJNUOa44L&#10;Fba0qaj42Z+cge37x7c9LT7fcrnOMaRymOeTX2OGj/3rCyihXu7hW3tnDaSzp+kz/N+JV0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0th7xwAAAN4AAAAPAAAAAAAA&#10;AAAAAAAAAKECAABkcnMvZG93bnJldi54bWxQSwUGAAAAAAQABAD5AAAAlQMAAAAA&#10;" strokecolor="red" strokeweight="1.5pt">
                  <v:stroke endarrow="open"/>
                </v:shape>
                <v:shape id="_x0000_s1038" type="#_x0000_t202" style="position:absolute;left:36682;top:10632;width:15842;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2TAcMA&#10;AADeAAAADwAAAGRycy9kb3ducmV2LnhtbESPy4rCMBSG94LvEI7gTpNRR7RjFFEEVw7jDWZ3aI5t&#10;meakNNHWtzcLYZY//41vsWptKR5U+8Kxho+hAkGcOlNwpuF82g1mIHxANlg6Jg1P8rBadjsLTIxr&#10;+Icex5CJOMI+QQ15CFUipU9zsuiHriKO3s3VFkOUdSZNjU0ct6UcKTWVFguODzlWtMkp/TverYbL&#10;4fZ7najvbGs/q8a1SrKdS637vXb9BSJQG/7D7/beaJiOJ+MIEHEiCs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2TAcMAAADeAAAADwAAAAAAAAAAAAAAAACYAgAAZHJzL2Rv&#10;d25yZXYueG1sUEsFBgAAAAAEAAQA9QAAAIgDAAAAAA==&#10;" filled="f" stroked="f">
                  <v:textbox>
                    <w:txbxContent>
                      <w:p w:rsidR="00266DB8" w:rsidRPr="00FE5526" w:rsidRDefault="00266DB8" w:rsidP="00724A68">
                        <w:pPr>
                          <w:rPr>
                            <w:rFonts w:cs="Arial"/>
                            <w:szCs w:val="20"/>
                          </w:rPr>
                        </w:pPr>
                        <w:r>
                          <w:rPr>
                            <w:rFonts w:cs="Arial"/>
                            <w:szCs w:val="20"/>
                          </w:rPr>
                          <w:t>Contact fin de course</w:t>
                        </w:r>
                      </w:p>
                    </w:txbxContent>
                  </v:textbox>
                </v:shape>
                <v:shape id="Connecteur droit avec flèche 63431" o:spid="_x0000_s1039" type="#_x0000_t32" style="position:absolute;left:34236;top:12759;width:4045;height:39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1CoMcAAADeAAAADwAAAGRycy9kb3ducmV2LnhtbESPQWvCQBSE74X+h+UVequbaA0SXaUU&#10;BCl4iLb0+sg+k2j2bcg+Nfrru4VCj8PMfMMsVoNr1YX60Hg2kI4SUMSltw1XBj7365cZqCDIFlvP&#10;ZOBGAVbLx4cF5tZfuaDLTioVIRxyNFCLdLnWoazJYRj5jjh6B987lCj7StserxHuWj1Okkw7bDgu&#10;1NjRe03laXd2Btbbr6M9z74/CrlNMWSynxbp3Zjnp+FtDkpokP/wX3tjDWST10kKv3fiFd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fUKgxwAAAN4AAAAPAAAAAAAA&#10;AAAAAAAAAKECAABkcnMvZG93bnJldi54bWxQSwUGAAAAAAQABAD5AAAAlQMAAAAA&#10;" strokecolor="red" strokeweight="1.5pt">
                  <v:stroke endarrow="open"/>
                </v:shape>
                <v:shape id="_x0000_s1040" type="#_x0000_t202" style="position:absolute;top:2764;width:15836;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Oo7cUA&#10;AADeAAAADwAAAGRycy9kb3ducmV2LnhtbESPW4vCMBSE3xf8D+EI+7YmXtFqFHFZ2CcXr+DboTm2&#10;xeakNFnb/fdmQfBxmJlvmMWqtaW4U+0Lxxr6PQWCOHWm4EzD8fD1MQXhA7LB0jFp+CMPq2XnbYGJ&#10;cQ3v6L4PmYgQ9glqyEOoEil9mpNF33MVcfSurrYYoqwzaWpsItyWcqDURFosOC7kWNEmp/S2/7Ua&#10;Ttvr5TxSP9mnHVeNa5VkO5Nav3fb9RxEoDa8ws/2t9EwGY6GA/i/E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6jtxQAAAN4AAAAPAAAAAAAAAAAAAAAAAJgCAABkcnMv&#10;ZG93bnJldi54bWxQSwUGAAAAAAQABAD1AAAAigMAAAAA&#10;" filled="f" stroked="f">
                  <v:textbox>
                    <w:txbxContent>
                      <w:p w:rsidR="00266DB8" w:rsidRPr="00FE5526" w:rsidRDefault="00266DB8" w:rsidP="00724A68">
                        <w:pPr>
                          <w:rPr>
                            <w:rFonts w:cs="Arial"/>
                            <w:szCs w:val="20"/>
                          </w:rPr>
                        </w:pPr>
                        <w:r>
                          <w:rPr>
                            <w:rFonts w:cs="Arial"/>
                            <w:szCs w:val="20"/>
                          </w:rPr>
                          <w:t>Carte électronique</w:t>
                        </w:r>
                      </w:p>
                    </w:txbxContent>
                  </v:textbox>
                </v:shape>
                <v:shape id="Connecteur droit avec flèche 63433" o:spid="_x0000_s1041" type="#_x0000_t32" style="position:absolute;left:9037;top:4784;width:5633;height:4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yM28QAAADeAAAADwAAAGRycy9kb3ducmV2LnhtbESPwW7CMBBE70j9B2srcQOnJEJtikFV&#10;gYprQz9gFW/jtPE6sk0S/h5XQupxNDNvNJvdZDsxkA+tYwVPywwEce10y42Cr/Nx8QwiRGSNnWNS&#10;cKUAu+3DbIOldiN/0lDFRiQIhxIVmBj7UspQG7IYlq4nTt638xZjkr6R2uOY4LaTqyxbS4stpwWD&#10;Pb0bqn+ri1Wwb370tRp6Pvj9y6FY6Y9iNFap+eP09goi0hT/w/f2SStY50Wew9+ddAXk9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HIzbxAAAAN4AAAAPAAAAAAAAAAAA&#10;AAAAAKECAABkcnMvZG93bnJldi54bWxQSwUGAAAAAAQABAD5AAAAkgMAAAAA&#10;" strokecolor="red" strokeweight="1.5pt">
                  <v:stroke endarrow="open"/>
                </v:shape>
                <v:shape id="_x0000_s1042" type="#_x0000_t202" style="position:absolute;left:22541;width:5741;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aVAsYA&#10;AADeAAAADwAAAGRycy9kb3ducmV2LnhtbESPT2sCMRTE7wW/Q3hCbzWxbkW3G0VaCp4qtSp4e2ze&#10;/qGbl2WTuuu3b4SCx2FmfsNk68E24kKdrx1rmE4UCOLcmZpLDYfvj6cFCB+QDTaOScOVPKxXo4cM&#10;U+N6/qLLPpQiQtinqKEKoU2l9HlFFv3EtcTRK1xnMUTZldJ02Ee4beSzUnNpsea4UGFLbxXlP/tf&#10;q+H4WZxPidqV7/al7d2gJNul1PpxPGxeQQQawj38394aDfNZMkvgdide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aVAsYAAADeAAAADwAAAAAAAAAAAAAAAACYAgAAZHJz&#10;L2Rvd25yZXYueG1sUEsFBgAAAAAEAAQA9QAAAIsDAAAAAA==&#10;" filled="f" stroked="f">
                  <v:textbox>
                    <w:txbxContent>
                      <w:p w:rsidR="00266DB8" w:rsidRPr="00FE5526" w:rsidRDefault="00266DB8" w:rsidP="00724A68">
                        <w:pPr>
                          <w:rPr>
                            <w:rFonts w:cs="Arial"/>
                            <w:szCs w:val="20"/>
                          </w:rPr>
                        </w:pPr>
                        <w:r>
                          <w:rPr>
                            <w:rFonts w:cs="Arial"/>
                            <w:szCs w:val="20"/>
                          </w:rPr>
                          <w:t>Diode</w:t>
                        </w:r>
                      </w:p>
                    </w:txbxContent>
                  </v:textbox>
                </v:shape>
                <v:shape id="Connecteur droit avec flèche 63435" o:spid="_x0000_s1043" type="#_x0000_t32" style="position:absolute;left:24773;top:2020;width:532;height:61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ZEo8cAAADeAAAADwAAAGRycy9kb3ducmV2LnhtbESPQWvCQBSE74X+h+UVeqsbtQkSXaUU&#10;BCl4iLb0+sg+k2j2bcg+Nfrru4VCj8PMfMMsVoNr1YX60Hg2MB4loIhLbxuuDHzu1y8zUEGQLbae&#10;ycCNAqyWjw8LzK2/ckGXnVQqQjjkaKAW6XKtQ1mTwzDyHXH0Dr53KFH2lbY9XiPctXqSJJl22HBc&#10;qLGj95rK0+7sDKy3X0d7nn1/FHJLMWSyT4vx3Zjnp+FtDkpokP/wX3tjDWTT12kKv3fiFd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RkSjxwAAAN4AAAAPAAAAAAAA&#10;AAAAAAAAAKECAABkcnMvZG93bnJldi54bWxQSwUGAAAAAAQABAD5AAAAlQMAAAAA&#10;" strokecolor="red" strokeweight="1.5pt">
                  <v:stroke endarrow="open"/>
                </v:shape>
              </v:group>
            </w:pict>
          </mc:Fallback>
        </mc:AlternateContent>
      </w:r>
    </w:p>
    <w:p w:rsidR="00724A68" w:rsidRDefault="00724A68" w:rsidP="00724A68">
      <w:pPr>
        <w:spacing w:line="276" w:lineRule="auto"/>
        <w:jc w:val="center"/>
        <w:rPr>
          <w:b/>
          <w:bCs/>
          <w:color w:val="4F81BD"/>
          <w:spacing w:val="-6"/>
          <w:sz w:val="28"/>
        </w:rPr>
      </w:pPr>
      <w:r>
        <w:rPr>
          <w:noProof/>
          <w:lang w:eastAsia="fr-FR"/>
        </w:rPr>
        <w:drawing>
          <wp:inline distT="0" distB="0" distL="0" distR="0" wp14:anchorId="4220BFD1" wp14:editId="7D6B7BF4">
            <wp:extent cx="3763925" cy="3470835"/>
            <wp:effectExtent l="0" t="0" r="8255" b="0"/>
            <wp:docPr id="2046" name="Imag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2.jpg"/>
                    <pic:cNvPicPr/>
                  </pic:nvPicPr>
                  <pic:blipFill rotWithShape="1">
                    <a:blip r:embed="rId40">
                      <a:extLst>
                        <a:ext uri="{28A0092B-C50C-407E-A947-70E740481C1C}">
                          <a14:useLocalDpi xmlns:a14="http://schemas.microsoft.com/office/drawing/2010/main" val="0"/>
                        </a:ext>
                      </a:extLst>
                    </a:blip>
                    <a:srcRect l="5054" t="2492" r="6858" b="4102"/>
                    <a:stretch/>
                  </pic:blipFill>
                  <pic:spPr bwMode="auto">
                    <a:xfrm>
                      <a:off x="0" y="0"/>
                      <a:ext cx="3765015" cy="3471840"/>
                    </a:xfrm>
                    <a:prstGeom prst="rect">
                      <a:avLst/>
                    </a:prstGeom>
                    <a:ln>
                      <a:noFill/>
                    </a:ln>
                    <a:extLst>
                      <a:ext uri="{53640926-AAD7-44D8-BBD7-CCE9431645EC}">
                        <a14:shadowObscured xmlns:a14="http://schemas.microsoft.com/office/drawing/2010/main"/>
                      </a:ext>
                    </a:extLst>
                  </pic:spPr>
                </pic:pic>
              </a:graphicData>
            </a:graphic>
          </wp:inline>
        </w:drawing>
      </w:r>
    </w:p>
    <w:p w:rsidR="00724A68" w:rsidRDefault="00724A68">
      <w:pPr>
        <w:spacing w:line="276" w:lineRule="auto"/>
        <w:rPr>
          <w:b/>
          <w:bCs/>
          <w:color w:val="4F81BD"/>
          <w:spacing w:val="-6"/>
          <w:sz w:val="28"/>
        </w:rPr>
      </w:pPr>
    </w:p>
    <w:p w:rsidR="00724A68" w:rsidRDefault="00724A68">
      <w:pPr>
        <w:spacing w:line="276" w:lineRule="auto"/>
        <w:rPr>
          <w:b/>
          <w:bCs/>
          <w:color w:val="4F81BD"/>
          <w:spacing w:val="-6"/>
          <w:sz w:val="28"/>
        </w:rPr>
      </w:pPr>
      <w:r>
        <w:rPr>
          <w:b/>
          <w:bCs/>
          <w:color w:val="4F81BD"/>
          <w:spacing w:val="-6"/>
          <w:sz w:val="28"/>
        </w:rPr>
        <w:t>Distributeur de savon – Sous-ensemble dosage</w:t>
      </w:r>
    </w:p>
    <w:p w:rsidR="00724A68" w:rsidRDefault="00724A68">
      <w:pPr>
        <w:spacing w:line="276" w:lineRule="auto"/>
        <w:rPr>
          <w:b/>
          <w:bCs/>
          <w:color w:val="4F81BD"/>
          <w:spacing w:val="-6"/>
          <w:sz w:val="28"/>
        </w:rPr>
      </w:pPr>
    </w:p>
    <w:p w:rsidR="00724A68" w:rsidRDefault="00724A68" w:rsidP="00724A68">
      <w:pPr>
        <w:spacing w:line="276" w:lineRule="auto"/>
        <w:jc w:val="center"/>
        <w:rPr>
          <w:b/>
          <w:bCs/>
          <w:color w:val="4F81BD"/>
          <w:spacing w:val="-6"/>
          <w:sz w:val="28"/>
        </w:rPr>
      </w:pPr>
      <w:r>
        <w:rPr>
          <w:noProof/>
          <w:lang w:eastAsia="fr-FR"/>
        </w:rPr>
        <mc:AlternateContent>
          <mc:Choice Requires="wpg">
            <w:drawing>
              <wp:anchor distT="0" distB="0" distL="114300" distR="114300" simplePos="0" relativeHeight="252282880" behindDoc="0" locked="0" layoutInCell="1" allowOverlap="1" wp14:anchorId="203F6FA3" wp14:editId="3CAA7950">
                <wp:simplePos x="0" y="0"/>
                <wp:positionH relativeFrom="column">
                  <wp:posOffset>100965</wp:posOffset>
                </wp:positionH>
                <wp:positionV relativeFrom="paragraph">
                  <wp:posOffset>224155</wp:posOffset>
                </wp:positionV>
                <wp:extent cx="5454015" cy="3975735"/>
                <wp:effectExtent l="0" t="0" r="13335" b="24765"/>
                <wp:wrapNone/>
                <wp:docPr id="63436" name="Groupe 63436"/>
                <wp:cNvGraphicFramePr/>
                <a:graphic xmlns:a="http://schemas.openxmlformats.org/drawingml/2006/main">
                  <a:graphicData uri="http://schemas.microsoft.com/office/word/2010/wordprocessingGroup">
                    <wpg:wgp>
                      <wpg:cNvGrpSpPr/>
                      <wpg:grpSpPr>
                        <a:xfrm>
                          <a:off x="0" y="0"/>
                          <a:ext cx="5454015" cy="3975735"/>
                          <a:chOff x="0" y="0"/>
                          <a:chExt cx="5454502" cy="3976311"/>
                        </a:xfrm>
                      </wpg:grpSpPr>
                      <wps:wsp>
                        <wps:cNvPr id="63437" name="Zone de texte 2"/>
                        <wps:cNvSpPr txBox="1">
                          <a:spLocks noChangeArrowheads="1"/>
                        </wps:cNvSpPr>
                        <wps:spPr bwMode="auto">
                          <a:xfrm>
                            <a:off x="510363" y="1424763"/>
                            <a:ext cx="732790" cy="287020"/>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Moteur</w:t>
                              </w:r>
                            </w:p>
                          </w:txbxContent>
                        </wps:txbx>
                        <wps:bodyPr rot="0" vert="horz" wrap="square" lIns="91440" tIns="45720" rIns="91440" bIns="45720" anchor="t" anchorCtr="0">
                          <a:noAutofit/>
                        </wps:bodyPr>
                      </wps:wsp>
                      <wps:wsp>
                        <wps:cNvPr id="63438" name="Connecteur droit avec flèche 63438"/>
                        <wps:cNvCnPr/>
                        <wps:spPr>
                          <a:xfrm>
                            <a:off x="1052623" y="1573619"/>
                            <a:ext cx="817880" cy="19113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39" name="Zone de texte 2"/>
                        <wps:cNvSpPr txBox="1">
                          <a:spLocks noChangeArrowheads="1"/>
                        </wps:cNvSpPr>
                        <wps:spPr bwMode="auto">
                          <a:xfrm>
                            <a:off x="3519377" y="435935"/>
                            <a:ext cx="732790" cy="287020"/>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Piston</w:t>
                              </w:r>
                            </w:p>
                          </w:txbxContent>
                        </wps:txbx>
                        <wps:bodyPr rot="0" vert="horz" wrap="square" lIns="91440" tIns="45720" rIns="91440" bIns="45720" anchor="t" anchorCtr="0">
                          <a:noAutofit/>
                        </wps:bodyPr>
                      </wps:wsp>
                      <wps:wsp>
                        <wps:cNvPr id="63440" name="Connecteur droit avec flèche 63440"/>
                        <wps:cNvCnPr/>
                        <wps:spPr>
                          <a:xfrm flipH="1">
                            <a:off x="3051544" y="584791"/>
                            <a:ext cx="520995" cy="244209"/>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41" name="Zone de texte 2"/>
                        <wps:cNvSpPr txBox="1">
                          <a:spLocks noChangeArrowheads="1"/>
                        </wps:cNvSpPr>
                        <wps:spPr bwMode="auto">
                          <a:xfrm>
                            <a:off x="3891516" y="988828"/>
                            <a:ext cx="732790" cy="287020"/>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Bielle</w:t>
                              </w:r>
                            </w:p>
                          </w:txbxContent>
                        </wps:txbx>
                        <wps:bodyPr rot="0" vert="horz" wrap="square" lIns="91440" tIns="45720" rIns="91440" bIns="45720" anchor="t" anchorCtr="0">
                          <a:noAutofit/>
                        </wps:bodyPr>
                      </wps:wsp>
                      <wps:wsp>
                        <wps:cNvPr id="63442" name="Connecteur droit avec flèche 63442"/>
                        <wps:cNvCnPr/>
                        <wps:spPr>
                          <a:xfrm flipH="1">
                            <a:off x="3327991" y="1190847"/>
                            <a:ext cx="754380" cy="70167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43" name="Zone de texte 2"/>
                        <wps:cNvSpPr txBox="1">
                          <a:spLocks noChangeArrowheads="1"/>
                        </wps:cNvSpPr>
                        <wps:spPr bwMode="auto">
                          <a:xfrm>
                            <a:off x="691116" y="2360428"/>
                            <a:ext cx="1253490" cy="626745"/>
                          </a:xfrm>
                          <a:prstGeom prst="rect">
                            <a:avLst/>
                          </a:prstGeom>
                          <a:noFill/>
                          <a:ln w="9525">
                            <a:noFill/>
                            <a:miter lim="800000"/>
                            <a:headEnd/>
                            <a:tailEnd/>
                          </a:ln>
                        </wps:spPr>
                        <wps:txbx>
                          <w:txbxContent>
                            <w:p w:rsidR="00266DB8" w:rsidRPr="00FE5526" w:rsidRDefault="00266DB8" w:rsidP="00724A68">
                              <w:pPr>
                                <w:rPr>
                                  <w:rFonts w:cs="Arial"/>
                                  <w:szCs w:val="20"/>
                                </w:rPr>
                              </w:pPr>
                              <w:r>
                                <w:rPr>
                                  <w:rFonts w:cs="Arial"/>
                                  <w:szCs w:val="20"/>
                                </w:rPr>
                                <w:t>Pignon d’entraînement primaire</w:t>
                              </w:r>
                            </w:p>
                          </w:txbxContent>
                        </wps:txbx>
                        <wps:bodyPr rot="0" vert="horz" wrap="square" lIns="91440" tIns="45720" rIns="91440" bIns="45720" anchor="t" anchorCtr="0">
                          <a:noAutofit/>
                        </wps:bodyPr>
                      </wps:wsp>
                      <wps:wsp>
                        <wps:cNvPr id="63444" name="Connecteur droit avec flèche 63444"/>
                        <wps:cNvCnPr/>
                        <wps:spPr>
                          <a:xfrm flipV="1">
                            <a:off x="1244009" y="2094614"/>
                            <a:ext cx="765810" cy="41465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45" name="Zone de texte 2"/>
                        <wps:cNvSpPr txBox="1">
                          <a:spLocks noChangeArrowheads="1"/>
                        </wps:cNvSpPr>
                        <wps:spPr bwMode="auto">
                          <a:xfrm>
                            <a:off x="1701209" y="3444949"/>
                            <a:ext cx="998855" cy="382270"/>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Pignon intermédiaire</w:t>
                              </w:r>
                            </w:p>
                          </w:txbxContent>
                        </wps:txbx>
                        <wps:bodyPr rot="0" vert="horz" wrap="square" lIns="91440" tIns="45720" rIns="91440" bIns="45720" anchor="t" anchorCtr="0">
                          <a:noAutofit/>
                        </wps:bodyPr>
                      </wps:wsp>
                      <wps:wsp>
                        <wps:cNvPr id="63446" name="Connecteur droit avec flèche 63446"/>
                        <wps:cNvCnPr/>
                        <wps:spPr>
                          <a:xfrm flipV="1">
                            <a:off x="2169042" y="2573079"/>
                            <a:ext cx="403225" cy="87185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47" name="Zone de texte 2"/>
                        <wps:cNvSpPr txBox="1">
                          <a:spLocks noChangeArrowheads="1"/>
                        </wps:cNvSpPr>
                        <wps:spPr bwMode="auto">
                          <a:xfrm>
                            <a:off x="4082902" y="3370521"/>
                            <a:ext cx="1371600" cy="605790"/>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Pignon récepteur avec excentrique</w:t>
                              </w:r>
                            </w:p>
                          </w:txbxContent>
                        </wps:txbx>
                        <wps:bodyPr rot="0" vert="horz" wrap="square" lIns="91440" tIns="45720" rIns="91440" bIns="45720" anchor="t" anchorCtr="0">
                          <a:noAutofit/>
                        </wps:bodyPr>
                      </wps:wsp>
                      <wps:wsp>
                        <wps:cNvPr id="63448" name="Connecteur droit avec flèche 63448"/>
                        <wps:cNvCnPr/>
                        <wps:spPr>
                          <a:xfrm flipH="1" flipV="1">
                            <a:off x="3827721" y="2753833"/>
                            <a:ext cx="542496" cy="62732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3449" name="Zone de texte 2"/>
                        <wps:cNvSpPr txBox="1">
                          <a:spLocks noChangeArrowheads="1"/>
                        </wps:cNvSpPr>
                        <wps:spPr bwMode="auto">
                          <a:xfrm>
                            <a:off x="0" y="0"/>
                            <a:ext cx="1051560" cy="414582"/>
                          </a:xfrm>
                          <a:prstGeom prst="rect">
                            <a:avLst/>
                          </a:prstGeom>
                          <a:solidFill>
                            <a:srgbClr val="FFFFFF"/>
                          </a:solidFill>
                          <a:ln w="9525">
                            <a:solidFill>
                              <a:schemeClr val="bg1"/>
                            </a:solidFill>
                            <a:miter lim="800000"/>
                            <a:headEnd/>
                            <a:tailEnd/>
                          </a:ln>
                        </wps:spPr>
                        <wps:txbx>
                          <w:txbxContent>
                            <w:p w:rsidR="00266DB8" w:rsidRPr="00FE5526" w:rsidRDefault="00266DB8" w:rsidP="00724A68">
                              <w:pPr>
                                <w:rPr>
                                  <w:rFonts w:cs="Arial"/>
                                  <w:szCs w:val="20"/>
                                </w:rPr>
                              </w:pPr>
                              <w:r>
                                <w:rPr>
                                  <w:rFonts w:cs="Arial"/>
                                  <w:szCs w:val="20"/>
                                </w:rPr>
                                <w:t>Cylindre transparent</w:t>
                              </w:r>
                            </w:p>
                          </w:txbxContent>
                        </wps:txbx>
                        <wps:bodyPr rot="0" vert="horz" wrap="square" lIns="91440" tIns="45720" rIns="91440" bIns="45720" anchor="t" anchorCtr="0">
                          <a:noAutofit/>
                        </wps:bodyPr>
                      </wps:wsp>
                      <wps:wsp>
                        <wps:cNvPr id="63450" name="Connecteur droit avec flèche 63450"/>
                        <wps:cNvCnPr/>
                        <wps:spPr>
                          <a:xfrm>
                            <a:off x="797442" y="212652"/>
                            <a:ext cx="1126283" cy="20193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63436" o:spid="_x0000_s1044" style="position:absolute;left:0;text-align:left;margin-left:7.95pt;margin-top:17.65pt;width:429.45pt;height:313.05pt;z-index:252282880" coordsize="54545,39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">
                <v:shape id="_x0000_s1045" type="#_x0000_t202" style="position:absolute;left:5103;top:14247;width:7328;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nQOsgA&#10;AADeAAAADwAAAGRycy9kb3ducmV2LnhtbESPQWvCQBSE74X+h+UJ3pqNVaKNrlJaFC9FTMV6fGaf&#10;SWj2bciuGvvr3UKhx2FmvmFmi87U4kKtqywrGEQxCOLc6ooLBbvP5dMEhPPIGmvLpOBGDhbzx4cZ&#10;ptpeeUuXzBciQNilqKD0vkmldHlJBl1kG+LgnWxr0AfZFlK3eA1wU8vnOE6kwYrDQokNvZWUf2dn&#10;o8DlcbLfjLL911Gu6OdF6/fD6kOpfq97nYLw1Pn/8F97rRUkw9FwDL93whW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GdA6yAAAAN4AAAAPAAAAAAAAAAAAAAAAAJgCAABk&#10;cnMvZG93bnJldi54bWxQSwUGAAAAAAQABAD1AAAAjQMAAAAA&#10;" strokecolor="white [3212]">
                  <v:textbox>
                    <w:txbxContent>
                      <w:p w:rsidR="00266DB8" w:rsidRPr="00FE5526" w:rsidRDefault="00266DB8" w:rsidP="00724A68">
                        <w:pPr>
                          <w:rPr>
                            <w:rFonts w:cs="Arial"/>
                            <w:szCs w:val="20"/>
                          </w:rPr>
                        </w:pPr>
                        <w:r>
                          <w:rPr>
                            <w:rFonts w:cs="Arial"/>
                            <w:szCs w:val="20"/>
                          </w:rPr>
                          <w:t>Moteur</w:t>
                        </w:r>
                      </w:p>
                    </w:txbxContent>
                  </v:textbox>
                </v:shape>
                <v:shape id="Connecteur droit avec flèche 63438" o:spid="_x0000_s1046" type="#_x0000_t32" style="position:absolute;left:10526;top:15736;width:8179;height:19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geqsEAAADeAAAADwAAAGRycy9kb3ducmV2LnhtbERPS27CMBDdI3EHayqxA6cQIRowCBWo&#10;um3oAUbxEAficWS7Sbh9vajU5dP77w6jbUVPPjSOFbwuMhDEldMN1wq+r5f5BkSIyBpbx6TgSQEO&#10;++lkh4V2A39RX8ZapBAOBSowMXaFlKEyZDEsXEecuJvzFmOCvpba45DCbSuXWbaWFhtODQY7ejdU&#10;Pcofq+BU3/Wz7Ds++9PbOV/qj3wwVqnZy3jcgog0xn/xn/tTK1iv8lXam+6kKyD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uB6qwQAAAN4AAAAPAAAAAAAAAAAAAAAA&#10;AKECAABkcnMvZG93bnJldi54bWxQSwUGAAAAAAQABAD5AAAAjwMAAAAA&#10;" strokecolor="red" strokeweight="1.5pt">
                  <v:stroke endarrow="open"/>
                </v:shape>
                <v:shape id="_x0000_s1047" type="#_x0000_t202" style="position:absolute;left:35193;top:4359;width:7328;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h08cA&#10;AADeAAAADwAAAGRycy9kb3ducmV2LnhtbESPT2vCQBTE70K/w/IKvenGPwSNrlIUpRcpRlGPz+wz&#10;Cc2+Ddmtpn76bqHgcZiZ3zCzRWsqcaPGlZYV9HsRCOLM6pJzBYf9ujsG4TyyxsoyKfghB4v5S2eG&#10;ibZ33tEt9bkIEHYJKii8rxMpXVaQQdezNXHwrrYx6INscqkbvAe4qeQgimJpsOSwUGBNy4Kyr/Tb&#10;KHBZFB8/R+nxdJEbeky0Xp03W6XeXtv3KQhPrX+G/9sfWkE8HA0n8HcnX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K4dPHAAAA3gAAAA8AAAAAAAAAAAAAAAAAmAIAAGRy&#10;cy9kb3ducmV2LnhtbFBLBQYAAAAABAAEAPUAAACMAwAAAAA=&#10;" strokecolor="white [3212]">
                  <v:textbox>
                    <w:txbxContent>
                      <w:p w:rsidR="00266DB8" w:rsidRPr="00FE5526" w:rsidRDefault="00266DB8" w:rsidP="00724A68">
                        <w:pPr>
                          <w:rPr>
                            <w:rFonts w:cs="Arial"/>
                            <w:szCs w:val="20"/>
                          </w:rPr>
                        </w:pPr>
                        <w:r>
                          <w:rPr>
                            <w:rFonts w:cs="Arial"/>
                            <w:szCs w:val="20"/>
                          </w:rPr>
                          <w:t>Piston</w:t>
                        </w:r>
                      </w:p>
                    </w:txbxContent>
                  </v:textbox>
                </v:shape>
                <v:shape id="Connecteur droit avec flèche 63440" o:spid="_x0000_s1048" type="#_x0000_t32" style="position:absolute;left:30515;top:5847;width:5210;height:244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eURsUAAADeAAAADwAAAGRycy9kb3ducmV2LnhtbESPTWvCQBCG70L/wzIFb7qxapDUVUpB&#10;KEIP8QOvQ3aapM3Ohuyo0V/fPQgeX94vnuW6d426UBdqzwYm4wQUceFtzaWBw34zWoAKgmyx8UwG&#10;bhRgvXoZLDGz/so5XXZSqjjCIUMDlUibaR2KihyGsW+Jo/fjO4cSZVdq2+E1jrtGvyVJqh3WHB8q&#10;bOmzouJvd3YGNt/HX3tenLa53OYYUtnP88ndmOFr//EOSqiXZ/jR/rIG0ulsFgEiTkQBv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eURsUAAADeAAAADwAAAAAAAAAA&#10;AAAAAAChAgAAZHJzL2Rvd25yZXYueG1sUEsFBgAAAAAEAAQA+QAAAJMDAAAAAA==&#10;" strokecolor="red" strokeweight="1.5pt">
                  <v:stroke endarrow="open"/>
                </v:shape>
                <v:shape id="_x0000_s1049" type="#_x0000_t202" style="position:absolute;left:38915;top:9888;width:7328;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qeqMcA&#10;AADeAAAADwAAAGRycy9kb3ducmV2LnhtbESPQWvCQBSE7wX/w/KE3urGGoJGVxGL0ouURlGPz+wz&#10;CWbfhuxWU399t1DocZiZb5jZojO1uFHrKssKhoMIBHFudcWFgv1u/TIG4TyyxtoyKfgmB4t572mG&#10;qbZ3/qRb5gsRIOxSVFB636RSurwkg25gG+LgXWxr0AfZFlK3eA9wU8vXKEqkwYrDQokNrUrKr9mX&#10;UeDyKDl8xNnheJYbeky0fjtttko997vlFISnzv+H/9rvWkEyiuMh/N4JV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6nqjHAAAA3gAAAA8AAAAAAAAAAAAAAAAAmAIAAGRy&#10;cy9kb3ducmV2LnhtbFBLBQYAAAAABAAEAPUAAACMAwAAAAA=&#10;" strokecolor="white [3212]">
                  <v:textbox>
                    <w:txbxContent>
                      <w:p w:rsidR="00266DB8" w:rsidRPr="00FE5526" w:rsidRDefault="00266DB8" w:rsidP="00724A68">
                        <w:pPr>
                          <w:rPr>
                            <w:rFonts w:cs="Arial"/>
                            <w:szCs w:val="20"/>
                          </w:rPr>
                        </w:pPr>
                        <w:r>
                          <w:rPr>
                            <w:rFonts w:cs="Arial"/>
                            <w:szCs w:val="20"/>
                          </w:rPr>
                          <w:t>Bielle</w:t>
                        </w:r>
                      </w:p>
                    </w:txbxContent>
                  </v:textbox>
                </v:shape>
                <v:shape id="Connecteur droit avec flèche 63442" o:spid="_x0000_s1050" type="#_x0000_t32" style="position:absolute;left:33279;top:11908;width:7544;height:70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mvqscAAADeAAAADwAAAGRycy9kb3ducmV2LnhtbESPX2vCQBDE3wt+h2MLvjUX/wVJPUUK&#10;Qin4EG3p65LbJmlzeyG3auyn9woFH4eZ+Q2z2gyuVWfqQ+PZwCRJQRGX3jZcGXg/7p6WoIIgW2w9&#10;k4ErBdisRw8rzK2/cEHng1QqQjjkaKAW6XKtQ1mTw5D4jjh6X753KFH2lbY9XiLctXqappl22HBc&#10;qLGjl5rKn8PJGdjtP77tafn5Vsh1gSGT46KY/Bozfhy2z6CEBrmH/9uv1kA2m8+n8HcnXgG9v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qa+qxwAAAN4AAAAPAAAAAAAA&#10;AAAAAAAAAKECAABkcnMvZG93bnJldi54bWxQSwUGAAAAAAQABAD5AAAAlQMAAAAA&#10;" strokecolor="red" strokeweight="1.5pt">
                  <v:stroke endarrow="open"/>
                </v:shape>
                <v:shape id="_x0000_s1051" type="#_x0000_t202" style="position:absolute;left:6911;top:23604;width:12535;height:6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C8YA&#10;AADeAAAADwAAAGRycy9kb3ducmV2LnhtbESPT2sCMRTE7wW/Q3hCbzWxbkW3G0VaCp4qtSp4e2ze&#10;/qGbl2WTuuu3b4SCx2FmfsNk68E24kKdrx1rmE4UCOLcmZpLDYfvj6cFCB+QDTaOScOVPKxXo4cM&#10;U+N6/qLLPpQiQtinqKEKoU2l9HlFFv3EtcTRK1xnMUTZldJ02Ee4beSzUnNpsea4UGFLbxXlP/tf&#10;q+H4WZxPidqV7/al7d2gJNul1PpxPGxeQQQawj38394aDfNZkszgdide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C8YAAADeAAAADwAAAAAAAAAAAAAAAACYAgAAZHJz&#10;L2Rvd25yZXYueG1sUEsFBgAAAAAEAAQA9QAAAIsDAAAAAA==&#10;" filled="f" stroked="f">
                  <v:textbox>
                    <w:txbxContent>
                      <w:p w:rsidR="00266DB8" w:rsidRPr="00FE5526" w:rsidRDefault="00266DB8" w:rsidP="00724A68">
                        <w:pPr>
                          <w:rPr>
                            <w:rFonts w:cs="Arial"/>
                            <w:szCs w:val="20"/>
                          </w:rPr>
                        </w:pPr>
                        <w:r>
                          <w:rPr>
                            <w:rFonts w:cs="Arial"/>
                            <w:szCs w:val="20"/>
                          </w:rPr>
                          <w:t>Pignon d’entraînement primaire</w:t>
                        </w:r>
                      </w:p>
                    </w:txbxContent>
                  </v:textbox>
                </v:shape>
                <v:shape id="Connecteur droit avec flèche 63444" o:spid="_x0000_s1052" type="#_x0000_t32" style="position:absolute;left:12440;top:20946;width:7658;height:41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ySRccAAADeAAAADwAAAGRycy9kb3ducmV2LnhtbESPQWvCQBSE70L/w/IK3nSjxiCpq4gg&#10;SKGHaEuvj+xrkjb7NmSfGvvru4VCj8PMfMOst4Nr1ZX60Hg2MJsmoIhLbxuuDLyeD5MVqCDIFlvP&#10;ZOBOAbabh9Eac+tvXND1JJWKEA45GqhFulzrUNbkMEx9Rxy9D987lCj7StsebxHuWj1Pkkw7bDgu&#10;1NjRvqby63RxBg4vb5/2snp/LuS+xJDJeVnMvo0ZPw67J1BCg/yH/9pHayBbpGkKv3fiFdCb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DJJFxwAAAN4AAAAPAAAAAAAA&#10;AAAAAAAAAKECAABkcnMvZG93bnJldi54bWxQSwUGAAAAAAQABAD5AAAAlQMAAAAA&#10;" strokecolor="red" strokeweight="1.5pt">
                  <v:stroke endarrow="open"/>
                </v:shape>
                <v:shape id="_x0000_s1053" type="#_x0000_t202" style="position:absolute;left:17012;top:34449;width:9988;height:38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GYq8cA&#10;AADeAAAADwAAAGRycy9kb3ducmV2LnhtbESPQWvCQBSE74L/YXlCb7qpTUONriKWipdSTMX2+My+&#10;JsHs25BdNfbXu4WCx2FmvmFmi87U4kytqywreBxFIIhzqysuFOw+34YvIJxH1lhbJgVXcrCY93sz&#10;TLW98JbOmS9EgLBLUUHpfZNK6fKSDLqRbYiD92Nbgz7ItpC6xUuAm1qOoyiRBisOCyU2tCopP2Yn&#10;o8DlUbL/iLP910Gu6Xei9ev3+l2ph0G3nILw1Pl7+L+90QqSpzh+hr874Qr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BmKvHAAAA3gAAAA8AAAAAAAAAAAAAAAAAmAIAAGRy&#10;cy9kb3ducmV2LnhtbFBLBQYAAAAABAAEAPUAAACMAwAAAAA=&#10;" strokecolor="white [3212]">
                  <v:textbox>
                    <w:txbxContent>
                      <w:p w:rsidR="00266DB8" w:rsidRPr="00FE5526" w:rsidRDefault="00266DB8" w:rsidP="00724A68">
                        <w:pPr>
                          <w:rPr>
                            <w:rFonts w:cs="Arial"/>
                            <w:szCs w:val="20"/>
                          </w:rPr>
                        </w:pPr>
                        <w:r>
                          <w:rPr>
                            <w:rFonts w:cs="Arial"/>
                            <w:szCs w:val="20"/>
                          </w:rPr>
                          <w:t>Pignon intermédiaire</w:t>
                        </w:r>
                      </w:p>
                    </w:txbxContent>
                  </v:textbox>
                </v:shape>
                <v:shape id="Connecteur droit avec flèche 63446" o:spid="_x0000_s1054" type="#_x0000_t32" style="position:absolute;left:21690;top:25730;width:4032;height:87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KpqccAAADeAAAADwAAAGRycy9kb3ducmV2LnhtbESPX2vCQBDE3wv9DscWfKsX/wWJnlIK&#10;ggh9iLb0dcmtSTS3F3KrRj99r1Do4zAzv2GW69416kpdqD0bGA0TUMSFtzWXBj4Pm9c5qCDIFhvP&#10;ZOBOAdar56clZtbfOKfrXkoVIRwyNFCJtJnWoajIYRj6ljh6R985lCi7UtsObxHuGj1OklQ7rDku&#10;VNjSe0XFeX9xBjYfXyd7mX/vcrnPMKRymOWjhzGDl/5tAUqol//wX3trDaST6TSF3zvxCu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kqmpxwAAAN4AAAAPAAAAAAAA&#10;AAAAAAAAAKECAABkcnMvZG93bnJldi54bWxQSwUGAAAAAAQABAD5AAAAlQMAAAAA&#10;" strokecolor="red" strokeweight="1.5pt">
                  <v:stroke endarrow="open"/>
                </v:shape>
                <v:shape id="_x0000_s1055" type="#_x0000_t202" style="position:absolute;left:40829;top:33705;width:13716;height:6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R8cA&#10;AADeAAAADwAAAGRycy9kb3ducmV2LnhtbESPQWvCQBSE70L/w/IK3nRjDammrlIqSi9FjKIeX7PP&#10;JDT7NmS3mvrru0Khx2FmvmFmi87U4kKtqywrGA0jEMS51RUXCva71WACwnlkjbVlUvBDDhbzh94M&#10;U22vvKVL5gsRIOxSVFB636RSurwkg25oG+LgnW1r0AfZFlK3eA1wU8unKEqkwYrDQokNvZWUf2Xf&#10;RoHLo+SwibPD8VOu6TbVenlafyjVf+xeX0B46vx/+K/9rhUk4zh+hvudcAX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fo0fHAAAA3gAAAA8AAAAAAAAAAAAAAAAAmAIAAGRy&#10;cy9kb3ducmV2LnhtbFBLBQYAAAAABAAEAPUAAACMAwAAAAA=&#10;" strokecolor="white [3212]">
                  <v:textbox>
                    <w:txbxContent>
                      <w:p w:rsidR="00266DB8" w:rsidRPr="00FE5526" w:rsidRDefault="00266DB8" w:rsidP="00724A68">
                        <w:pPr>
                          <w:rPr>
                            <w:rFonts w:cs="Arial"/>
                            <w:szCs w:val="20"/>
                          </w:rPr>
                        </w:pPr>
                        <w:r>
                          <w:rPr>
                            <w:rFonts w:cs="Arial"/>
                            <w:szCs w:val="20"/>
                          </w:rPr>
                          <w:t>Pignon récepteur avec excentrique</w:t>
                        </w:r>
                      </w:p>
                    </w:txbxContent>
                  </v:textbox>
                </v:shape>
                <v:shape id="Connecteur droit avec flèche 63448" o:spid="_x0000_s1056" type="#_x0000_t32" style="position:absolute;left:38277;top:27538;width:5425;height:627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xG5MMAAADeAAAADwAAAGRycy9kb3ducmV2LnhtbERPS27CMBDdV+IO1iCxqcAJoKgEDAJE&#10;m25LOcAQD3HaeBzFhqS3rxeVunx6/81usI14UOdrxwrSWQKCuHS65krB5fN1+gLCB2SNjWNS8EMe&#10;dtvR0wZz7Xr+oMc5VCKGsM9RgQmhzaX0pSGLfuZa4sjdXGcxRNhVUnfYx3DbyHmSZNJizbHBYEtH&#10;Q+X3+W4V9NdiUTwXN52lb1+nfnUxmB4PSk3Gw34NItAQ/sV/7netIFssl3FvvBOv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MRuTDAAAA3gAAAA8AAAAAAAAAAAAA&#10;AAAAoQIAAGRycy9kb3ducmV2LnhtbFBLBQYAAAAABAAEAPkAAACRAwAAAAA=&#10;" strokecolor="red" strokeweight="1.5pt">
                  <v:stroke endarrow="open"/>
                </v:shape>
                <v:shape id="_x0000_s1057" type="#_x0000_t202" style="position:absolute;width:10515;height:4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SrscA&#10;AADeAAAADwAAAGRycy9kb3ducmV2LnhtbESPQWvCQBSE7wX/w/KE3pqNNQSNriIWpRcpjcV6fM2+&#10;JsHs25Ddauqvd4VCj8PMfMPMl71pxJk6V1tWMIpiEMSF1TWXCj72m6cJCOeRNTaWScEvOVguBg9z&#10;zLS98Dudc1+KAGGXoYLK+zaT0hUVGXSRbYmD9207gz7IrpS6w0uAm0Y+x3EqDdYcFipsaV1Rccp/&#10;jAJXxOnhLckPn19yS9ep1i/H7U6px2G/moHw1Pv/8F/7VStIx0kyhfudcAX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Mkq7HAAAA3gAAAA8AAAAAAAAAAAAAAAAAmAIAAGRy&#10;cy9kb3ducmV2LnhtbFBLBQYAAAAABAAEAPUAAACMAwAAAAA=&#10;" strokecolor="white [3212]">
                  <v:textbox>
                    <w:txbxContent>
                      <w:p w:rsidR="00266DB8" w:rsidRPr="00FE5526" w:rsidRDefault="00266DB8" w:rsidP="00724A68">
                        <w:pPr>
                          <w:rPr>
                            <w:rFonts w:cs="Arial"/>
                            <w:szCs w:val="20"/>
                          </w:rPr>
                        </w:pPr>
                        <w:r>
                          <w:rPr>
                            <w:rFonts w:cs="Arial"/>
                            <w:szCs w:val="20"/>
                          </w:rPr>
                          <w:t>Cylindre transparent</w:t>
                        </w:r>
                      </w:p>
                    </w:txbxContent>
                  </v:textbox>
                </v:shape>
                <v:shape id="Connecteur droit avec flèche 63450" o:spid="_x0000_s1058" type="#_x0000_t32" style="position:absolute;left:7974;top:2126;width:11263;height:20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H3DMMAAADeAAAADwAAAGRycy9kb3ducmV2LnhtbESPy27CMBBF95X4B2uQ2BUHmqI2YBDi&#10;UXXbtB8wiqdxIB5HtpuEv8cLpC6v7ktnsxttK3ryoXGsYDHPQBBXTjdcK/j5Pj+/gQgRWWPrmBTc&#10;KMBuO3naYKHdwF/Ul7EWaYRDgQpMjF0hZagMWQxz1xEn79d5izFJX0vtcUjjtpXLLFtJiw2nB4Md&#10;HQxV1/LPKjjWF30r+45P/vh+ypf6Ix+MVWo2HfdrEJHG+B9+tD+1gtVL/poAEk5CAbm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R9wzDAAAA3gAAAA8AAAAAAAAAAAAA&#10;AAAAoQIAAGRycy9kb3ducmV2LnhtbFBLBQYAAAAABAAEAPkAAACRAwAAAAA=&#10;" strokecolor="red" strokeweight="1.5pt">
                  <v:stroke endarrow="open"/>
                </v:shape>
              </v:group>
            </w:pict>
          </mc:Fallback>
        </mc:AlternateContent>
      </w:r>
      <w:r>
        <w:rPr>
          <w:noProof/>
          <w:lang w:eastAsia="fr-FR"/>
        </w:rPr>
        <w:drawing>
          <wp:inline distT="0" distB="0" distL="0" distR="0" wp14:anchorId="74B51DEB" wp14:editId="6349C60B">
            <wp:extent cx="3594792" cy="3689497"/>
            <wp:effectExtent l="0" t="0" r="5715" b="6350"/>
            <wp:docPr id="63426" name="Image 6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3.jpg"/>
                    <pic:cNvPicPr/>
                  </pic:nvPicPr>
                  <pic:blipFill>
                    <a:blip r:embed="rId41">
                      <a:extLst>
                        <a:ext uri="{28A0092B-C50C-407E-A947-70E740481C1C}">
                          <a14:useLocalDpi xmlns:a14="http://schemas.microsoft.com/office/drawing/2010/main" val="0"/>
                        </a:ext>
                      </a:extLst>
                    </a:blip>
                    <a:stretch>
                      <a:fillRect/>
                    </a:stretch>
                  </pic:blipFill>
                  <pic:spPr>
                    <a:xfrm>
                      <a:off x="0" y="0"/>
                      <a:ext cx="3602110" cy="3697008"/>
                    </a:xfrm>
                    <a:prstGeom prst="rect">
                      <a:avLst/>
                    </a:prstGeom>
                  </pic:spPr>
                </pic:pic>
              </a:graphicData>
            </a:graphic>
          </wp:inline>
        </w:drawing>
      </w:r>
      <w:r>
        <w:rPr>
          <w:b/>
          <w:bCs/>
          <w:color w:val="4F81BD"/>
          <w:spacing w:val="-6"/>
          <w:sz w:val="28"/>
        </w:rPr>
        <w:br w:type="page"/>
      </w:r>
    </w:p>
    <w:p w:rsidR="00A7168C" w:rsidRPr="006F5FB4" w:rsidRDefault="00A7168C" w:rsidP="00A7168C">
      <w:pPr>
        <w:rPr>
          <w:b/>
          <w:bCs/>
          <w:color w:val="4F81BD"/>
          <w:spacing w:val="-6"/>
          <w:sz w:val="28"/>
        </w:rPr>
      </w:pPr>
      <w:r w:rsidRPr="006F5FB4">
        <w:rPr>
          <w:b/>
          <w:bCs/>
          <w:color w:val="4F81BD"/>
          <w:spacing w:val="-6"/>
          <w:sz w:val="28"/>
        </w:rPr>
        <w:lastRenderedPageBreak/>
        <w:t xml:space="preserve">Notice d’utilisation du </w:t>
      </w:r>
      <w:r>
        <w:rPr>
          <w:b/>
          <w:bCs/>
          <w:color w:val="4F81BD"/>
          <w:spacing w:val="-6"/>
          <w:sz w:val="28"/>
        </w:rPr>
        <w:t>distributeur automatique de savon</w:t>
      </w:r>
    </w:p>
    <w:p w:rsidR="00A7168C" w:rsidRDefault="00A7168C" w:rsidP="00A7168C">
      <w:pPr>
        <w:rPr>
          <w:rFonts w:cs="Arial"/>
          <w:szCs w:val="20"/>
        </w:rPr>
      </w:pPr>
    </w:p>
    <w:p w:rsidR="00A7168C" w:rsidRPr="00444823" w:rsidRDefault="00A7168C" w:rsidP="00A7168C">
      <w:pPr>
        <w:rPr>
          <w:rFonts w:cs="Arial"/>
          <w:b/>
          <w:szCs w:val="20"/>
        </w:rPr>
      </w:pPr>
      <w:r w:rsidRPr="00444823">
        <w:rPr>
          <w:rFonts w:cs="Arial"/>
          <w:b/>
          <w:szCs w:val="20"/>
        </w:rPr>
        <w:t>Caractéristiques techniques</w:t>
      </w:r>
    </w:p>
    <w:p w:rsidR="00A7168C" w:rsidRPr="00976E9C" w:rsidRDefault="00A7168C" w:rsidP="00A7168C">
      <w:pPr>
        <w:rPr>
          <w:rFonts w:cs="Arial"/>
          <w:szCs w:val="20"/>
        </w:rPr>
      </w:pPr>
      <w:r w:rsidRPr="00976E9C">
        <w:rPr>
          <w:rFonts w:cs="Arial"/>
          <w:szCs w:val="20"/>
        </w:rPr>
        <w:t>Dimensions</w:t>
      </w:r>
      <w:r>
        <w:rPr>
          <w:rFonts w:cs="Arial"/>
          <w:szCs w:val="20"/>
        </w:rPr>
        <w:t> :</w:t>
      </w:r>
      <w:r w:rsidRPr="00976E9C">
        <w:rPr>
          <w:rFonts w:cs="Arial"/>
          <w:szCs w:val="20"/>
        </w:rPr>
        <w:t xml:space="preserve"> 110 x 100 x h 165 mm</w:t>
      </w:r>
    </w:p>
    <w:p w:rsidR="00A7168C" w:rsidRPr="00976E9C" w:rsidRDefault="00A7168C" w:rsidP="00A7168C">
      <w:pPr>
        <w:rPr>
          <w:rFonts w:cs="Arial"/>
          <w:szCs w:val="20"/>
        </w:rPr>
      </w:pPr>
      <w:r>
        <w:rPr>
          <w:rFonts w:cs="Arial"/>
          <w:szCs w:val="20"/>
        </w:rPr>
        <w:t>Poids : 480 g</w:t>
      </w:r>
    </w:p>
    <w:p w:rsidR="00A7168C" w:rsidRDefault="00A7168C" w:rsidP="00A7168C">
      <w:pPr>
        <w:rPr>
          <w:rFonts w:cs="Arial"/>
          <w:szCs w:val="20"/>
        </w:rPr>
      </w:pPr>
      <w:r>
        <w:rPr>
          <w:rFonts w:cs="Arial"/>
          <w:szCs w:val="20"/>
        </w:rPr>
        <w:t>Capacité : 700 ml</w:t>
      </w:r>
    </w:p>
    <w:p w:rsidR="00A7168C" w:rsidRPr="00976E9C" w:rsidRDefault="00A7168C" w:rsidP="00A7168C">
      <w:pPr>
        <w:rPr>
          <w:rFonts w:cs="Arial"/>
          <w:szCs w:val="20"/>
        </w:rPr>
      </w:pPr>
      <w:r w:rsidRPr="00976E9C">
        <w:rPr>
          <w:rFonts w:cs="Arial"/>
          <w:szCs w:val="20"/>
        </w:rPr>
        <w:t>Volume</w:t>
      </w:r>
      <w:r>
        <w:rPr>
          <w:rFonts w:cs="Arial"/>
          <w:szCs w:val="20"/>
        </w:rPr>
        <w:t xml:space="preserve"> savon distribué : ~ 0,8 à 1 ml</w:t>
      </w:r>
    </w:p>
    <w:p w:rsidR="00A7168C" w:rsidRPr="00976E9C" w:rsidRDefault="00A7168C" w:rsidP="00A7168C">
      <w:pPr>
        <w:rPr>
          <w:rFonts w:cs="Arial"/>
          <w:szCs w:val="20"/>
        </w:rPr>
      </w:pPr>
      <w:r w:rsidRPr="00976E9C">
        <w:rPr>
          <w:rFonts w:cs="Arial"/>
          <w:szCs w:val="20"/>
        </w:rPr>
        <w:t>B</w:t>
      </w:r>
      <w:r>
        <w:rPr>
          <w:rFonts w:cs="Arial"/>
          <w:szCs w:val="20"/>
        </w:rPr>
        <w:t>atterie : 4 piles 1,5 V type AA</w:t>
      </w:r>
    </w:p>
    <w:p w:rsidR="00A7168C" w:rsidRDefault="00A7168C" w:rsidP="00A7168C">
      <w:pPr>
        <w:rPr>
          <w:rFonts w:cs="Arial"/>
          <w:szCs w:val="20"/>
        </w:rPr>
      </w:pPr>
    </w:p>
    <w:p w:rsidR="00A7168C" w:rsidRPr="007E431F" w:rsidRDefault="00A7168C" w:rsidP="00A7168C">
      <w:pPr>
        <w:rPr>
          <w:rFonts w:cs="Arial"/>
          <w:b/>
          <w:szCs w:val="20"/>
        </w:rPr>
      </w:pPr>
      <w:r w:rsidRPr="007E431F">
        <w:rPr>
          <w:rFonts w:cs="Arial"/>
          <w:b/>
          <w:szCs w:val="20"/>
        </w:rPr>
        <w:t>Installation</w:t>
      </w:r>
      <w:r>
        <w:rPr>
          <w:rFonts w:cs="Arial"/>
          <w:b/>
          <w:szCs w:val="20"/>
        </w:rPr>
        <w:t xml:space="preserve"> murale</w:t>
      </w:r>
      <w:r w:rsidRPr="007E431F">
        <w:rPr>
          <w:rFonts w:cs="Arial"/>
          <w:b/>
          <w:szCs w:val="20"/>
        </w:rPr>
        <w:t xml:space="preserve"> </w:t>
      </w:r>
    </w:p>
    <w:tbl>
      <w:tblPr>
        <w:tblStyle w:val="Grilledutableau"/>
        <w:tblW w:w="0" w:type="auto"/>
        <w:jc w:val="cente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left w:w="57" w:type="dxa"/>
          <w:right w:w="57" w:type="dxa"/>
        </w:tblCellMar>
        <w:tblLook w:val="04A0" w:firstRow="1" w:lastRow="0" w:firstColumn="1" w:lastColumn="0" w:noHBand="0" w:noVBand="1"/>
      </w:tblPr>
      <w:tblGrid>
        <w:gridCol w:w="2892"/>
        <w:gridCol w:w="2200"/>
        <w:gridCol w:w="2310"/>
        <w:gridCol w:w="2350"/>
      </w:tblGrid>
      <w:tr w:rsidR="00A7168C" w:rsidRPr="00FF2EA4" w:rsidTr="00A7168C">
        <w:trPr>
          <w:trHeight w:val="264"/>
          <w:jc w:val="center"/>
        </w:trPr>
        <w:tc>
          <w:tcPr>
            <w:tcW w:w="2892"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Étape 1</w:t>
            </w:r>
          </w:p>
        </w:tc>
        <w:tc>
          <w:tcPr>
            <w:tcW w:w="2200"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2</w:t>
            </w:r>
          </w:p>
        </w:tc>
        <w:tc>
          <w:tcPr>
            <w:tcW w:w="2310"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3</w:t>
            </w:r>
          </w:p>
        </w:tc>
        <w:tc>
          <w:tcPr>
            <w:tcW w:w="2350" w:type="dxa"/>
            <w:vAlign w:val="center"/>
          </w:tcPr>
          <w:p w:rsidR="00A7168C" w:rsidRPr="00FF2EA4" w:rsidRDefault="00A7168C" w:rsidP="00A7168C">
            <w:pPr>
              <w:jc w:val="center"/>
              <w:rPr>
                <w:rFonts w:eastAsia="ZurichBT-LightCondensed"/>
                <w:b/>
                <w:noProof/>
                <w:color w:val="1F497D" w:themeColor="text2"/>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4</w:t>
            </w:r>
          </w:p>
        </w:tc>
      </w:tr>
      <w:tr w:rsidR="00A7168C" w:rsidTr="00A7168C">
        <w:trPr>
          <w:trHeight w:val="2610"/>
          <w:jc w:val="center"/>
        </w:trPr>
        <w:tc>
          <w:tcPr>
            <w:tcW w:w="2892" w:type="dxa"/>
            <w:vAlign w:val="bottom"/>
          </w:tcPr>
          <w:p w:rsidR="00A7168C" w:rsidRPr="00173E78" w:rsidRDefault="00A7168C" w:rsidP="00A7168C">
            <w:pPr>
              <w:jc w:val="center"/>
              <w:rPr>
                <w:rFonts w:eastAsia="ZurichBT-LightCondensed"/>
                <w:noProof/>
                <w:color w:val="FF0000"/>
              </w:rPr>
            </w:pPr>
            <w:r>
              <w:rPr>
                <w:rFonts w:eastAsia="ZurichBT-LightCondensed"/>
                <w:noProof/>
                <w:color w:val="FF0000"/>
              </w:rPr>
              <w:drawing>
                <wp:inline distT="0" distB="0" distL="0" distR="0" wp14:anchorId="1840748B" wp14:editId="7BC3C4FF">
                  <wp:extent cx="1593732" cy="1548000"/>
                  <wp:effectExtent l="0" t="0" r="698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1.jpg"/>
                          <pic:cNvPicPr/>
                        </pic:nvPicPr>
                        <pic:blipFill rotWithShape="1">
                          <a:blip r:embed="rId42" cstate="email">
                            <a:extLst>
                              <a:ext uri="{28A0092B-C50C-407E-A947-70E740481C1C}">
                                <a14:useLocalDpi xmlns:a14="http://schemas.microsoft.com/office/drawing/2010/main"/>
                              </a:ext>
                            </a:extLst>
                          </a:blip>
                          <a:srcRect l="4878" r="4878"/>
                          <a:stretch/>
                        </pic:blipFill>
                        <pic:spPr bwMode="auto">
                          <a:xfrm>
                            <a:off x="0" y="0"/>
                            <a:ext cx="1593732" cy="1548000"/>
                          </a:xfrm>
                          <a:prstGeom prst="rect">
                            <a:avLst/>
                          </a:prstGeom>
                          <a:ln>
                            <a:noFill/>
                          </a:ln>
                          <a:extLst>
                            <a:ext uri="{53640926-AAD7-44D8-BBD7-CCE9431645EC}">
                              <a14:shadowObscured xmlns:a14="http://schemas.microsoft.com/office/drawing/2010/main"/>
                            </a:ext>
                          </a:extLst>
                        </pic:spPr>
                      </pic:pic>
                    </a:graphicData>
                  </a:graphic>
                </wp:inline>
              </w:drawing>
            </w:r>
          </w:p>
        </w:tc>
        <w:tc>
          <w:tcPr>
            <w:tcW w:w="2200" w:type="dxa"/>
            <w:vAlign w:val="bottom"/>
          </w:tcPr>
          <w:p w:rsidR="00A7168C" w:rsidRDefault="00A7168C" w:rsidP="00A7168C">
            <w:pPr>
              <w:jc w:val="center"/>
              <w:rPr>
                <w:rFonts w:eastAsia="ZurichBT-LightCondensed"/>
                <w:noProof/>
              </w:rPr>
            </w:pPr>
            <w:r>
              <w:rPr>
                <w:rFonts w:eastAsia="ZurichBT-LightCondensed"/>
                <w:noProof/>
                <w:color w:val="FF0000"/>
              </w:rPr>
              <w:drawing>
                <wp:inline distT="0" distB="0" distL="0" distR="0" wp14:anchorId="206955F0" wp14:editId="04128FDD">
                  <wp:extent cx="788550" cy="756000"/>
                  <wp:effectExtent l="0" t="0" r="0" b="635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2.jpg"/>
                          <pic:cNvPicPr/>
                        </pic:nvPicPr>
                        <pic:blipFill rotWithShape="1">
                          <a:blip r:embed="rId43" cstate="email">
                            <a:extLst>
                              <a:ext uri="{28A0092B-C50C-407E-A947-70E740481C1C}">
                                <a14:useLocalDpi xmlns:a14="http://schemas.microsoft.com/office/drawing/2010/main"/>
                              </a:ext>
                            </a:extLst>
                          </a:blip>
                          <a:srcRect r="45324"/>
                          <a:stretch/>
                        </pic:blipFill>
                        <pic:spPr bwMode="auto">
                          <a:xfrm>
                            <a:off x="0" y="0"/>
                            <a:ext cx="788550" cy="756000"/>
                          </a:xfrm>
                          <a:prstGeom prst="rect">
                            <a:avLst/>
                          </a:prstGeom>
                          <a:ln>
                            <a:noFill/>
                          </a:ln>
                          <a:extLst>
                            <a:ext uri="{53640926-AAD7-44D8-BBD7-CCE9431645EC}">
                              <a14:shadowObscured xmlns:a14="http://schemas.microsoft.com/office/drawing/2010/main"/>
                            </a:ext>
                          </a:extLst>
                        </pic:spPr>
                      </pic:pic>
                    </a:graphicData>
                  </a:graphic>
                </wp:inline>
              </w:drawing>
            </w:r>
          </w:p>
          <w:p w:rsidR="00A7168C" w:rsidRPr="00173E78" w:rsidRDefault="00A7168C" w:rsidP="00A7168C">
            <w:pPr>
              <w:jc w:val="center"/>
              <w:rPr>
                <w:rFonts w:eastAsia="ZurichBT-LightCondensed"/>
                <w:noProof/>
                <w:color w:val="FF0000"/>
              </w:rPr>
            </w:pPr>
            <w:r>
              <w:rPr>
                <w:rFonts w:eastAsia="ZurichBT-LightCondensed"/>
                <w:noProof/>
                <w:color w:val="FF0000"/>
              </w:rPr>
              <w:drawing>
                <wp:inline distT="0" distB="0" distL="0" distR="0" wp14:anchorId="5725C330" wp14:editId="5EBDE13A">
                  <wp:extent cx="705545" cy="756000"/>
                  <wp:effectExtent l="0" t="0" r="0" b="635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2.jpg"/>
                          <pic:cNvPicPr/>
                        </pic:nvPicPr>
                        <pic:blipFill rotWithShape="1">
                          <a:blip r:embed="rId43" cstate="email">
                            <a:extLst>
                              <a:ext uri="{28A0092B-C50C-407E-A947-70E740481C1C}">
                                <a14:useLocalDpi xmlns:a14="http://schemas.microsoft.com/office/drawing/2010/main"/>
                              </a:ext>
                            </a:extLst>
                          </a:blip>
                          <a:srcRect l="51079"/>
                          <a:stretch/>
                        </pic:blipFill>
                        <pic:spPr bwMode="auto">
                          <a:xfrm>
                            <a:off x="0" y="0"/>
                            <a:ext cx="705545" cy="756000"/>
                          </a:xfrm>
                          <a:prstGeom prst="rect">
                            <a:avLst/>
                          </a:prstGeom>
                          <a:ln>
                            <a:noFill/>
                          </a:ln>
                          <a:extLst>
                            <a:ext uri="{53640926-AAD7-44D8-BBD7-CCE9431645EC}">
                              <a14:shadowObscured xmlns:a14="http://schemas.microsoft.com/office/drawing/2010/main"/>
                            </a:ext>
                          </a:extLst>
                        </pic:spPr>
                      </pic:pic>
                    </a:graphicData>
                  </a:graphic>
                </wp:inline>
              </w:drawing>
            </w:r>
          </w:p>
        </w:tc>
        <w:tc>
          <w:tcPr>
            <w:tcW w:w="2310" w:type="dxa"/>
            <w:vAlign w:val="bottom"/>
          </w:tcPr>
          <w:p w:rsidR="00A7168C" w:rsidRPr="00173E78" w:rsidRDefault="00A7168C" w:rsidP="00A7168C">
            <w:pPr>
              <w:jc w:val="center"/>
              <w:rPr>
                <w:rFonts w:eastAsia="ZurichBT-LightCondensed"/>
                <w:noProof/>
                <w:color w:val="FF0000"/>
              </w:rPr>
            </w:pPr>
            <w:r>
              <w:rPr>
                <w:rFonts w:eastAsia="ZurichBT-LightCondensed"/>
                <w:noProof/>
                <w:color w:val="FF0000"/>
              </w:rPr>
              <w:drawing>
                <wp:inline distT="0" distB="0" distL="0" distR="0" wp14:anchorId="35765147" wp14:editId="1718D727">
                  <wp:extent cx="959040" cy="1332000"/>
                  <wp:effectExtent l="0" t="0" r="0" b="190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3.jpg"/>
                          <pic:cNvPicPr/>
                        </pic:nvPicPr>
                        <pic:blipFill rotWithShape="1">
                          <a:blip r:embed="rId44" cstate="email">
                            <a:extLst>
                              <a:ext uri="{28A0092B-C50C-407E-A947-70E740481C1C}">
                                <a14:useLocalDpi xmlns:a14="http://schemas.microsoft.com/office/drawing/2010/main"/>
                              </a:ext>
                            </a:extLst>
                          </a:blip>
                          <a:srcRect l="15855" r="9041"/>
                          <a:stretch/>
                        </pic:blipFill>
                        <pic:spPr bwMode="auto">
                          <a:xfrm>
                            <a:off x="0" y="0"/>
                            <a:ext cx="959040" cy="1332000"/>
                          </a:xfrm>
                          <a:prstGeom prst="rect">
                            <a:avLst/>
                          </a:prstGeom>
                          <a:ln>
                            <a:noFill/>
                          </a:ln>
                          <a:extLst>
                            <a:ext uri="{53640926-AAD7-44D8-BBD7-CCE9431645EC}">
                              <a14:shadowObscured xmlns:a14="http://schemas.microsoft.com/office/drawing/2010/main"/>
                            </a:ext>
                          </a:extLst>
                        </pic:spPr>
                      </pic:pic>
                    </a:graphicData>
                  </a:graphic>
                </wp:inline>
              </w:drawing>
            </w:r>
          </w:p>
        </w:tc>
        <w:tc>
          <w:tcPr>
            <w:tcW w:w="2350" w:type="dxa"/>
            <w:vAlign w:val="bottom"/>
          </w:tcPr>
          <w:p w:rsidR="00A7168C" w:rsidRPr="00173E78" w:rsidRDefault="00A7168C" w:rsidP="00A7168C">
            <w:pPr>
              <w:jc w:val="center"/>
              <w:rPr>
                <w:rFonts w:eastAsia="ZurichBT-LightCondensed"/>
                <w:color w:val="FF0000"/>
              </w:rPr>
            </w:pPr>
            <w:r>
              <w:rPr>
                <w:rFonts w:eastAsia="ZurichBT-LightCondensed"/>
                <w:noProof/>
                <w:color w:val="FF0000"/>
              </w:rPr>
              <mc:AlternateContent>
                <mc:Choice Requires="wps">
                  <w:drawing>
                    <wp:anchor distT="0" distB="0" distL="114300" distR="114300" simplePos="0" relativeHeight="252248064" behindDoc="0" locked="0" layoutInCell="1" allowOverlap="1" wp14:anchorId="2F02BC26" wp14:editId="16F8D480">
                      <wp:simplePos x="0" y="0"/>
                      <wp:positionH relativeFrom="column">
                        <wp:posOffset>687142</wp:posOffset>
                      </wp:positionH>
                      <wp:positionV relativeFrom="paragraph">
                        <wp:posOffset>108789</wp:posOffset>
                      </wp:positionV>
                      <wp:extent cx="109268" cy="362309"/>
                      <wp:effectExtent l="57150" t="38100" r="81280" b="95250"/>
                      <wp:wrapNone/>
                      <wp:docPr id="31" name="Flèche vers le bas 31"/>
                      <wp:cNvGraphicFramePr/>
                      <a:graphic xmlns:a="http://schemas.openxmlformats.org/drawingml/2006/main">
                        <a:graphicData uri="http://schemas.microsoft.com/office/word/2010/wordprocessingShape">
                          <wps:wsp>
                            <wps:cNvSpPr/>
                            <wps:spPr>
                              <a:xfrm>
                                <a:off x="0" y="0"/>
                                <a:ext cx="109268" cy="362309"/>
                              </a:xfrm>
                              <a:prstGeom prst="downArrow">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31" o:spid="_x0000_s1026" type="#_x0000_t67" style="position:absolute;margin-left:54.1pt;margin-top:8.55pt;width:8.6pt;height:28.55pt;z-index:25224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" adj="18343" fillcolor="#dfa7a6 [1621]" strokecolor="#bc4542 [3045]">
                      <v:fill color2="#f5e4e4 [501]" rotate="t" angle="180" colors="0 #ffa2a1;22938f #ffbebd;1 #ffe5e5" focus="100%" type="gradient"/>
                      <v:shadow on="t" color="black" opacity="24903f" origin=",.5" offset="0,.55556mm"/>
                    </v:shape>
                  </w:pict>
                </mc:Fallback>
              </mc:AlternateContent>
            </w:r>
            <w:r>
              <w:rPr>
                <w:rFonts w:eastAsia="ZurichBT-LightCondensed"/>
                <w:noProof/>
                <w:color w:val="FF0000"/>
              </w:rPr>
              <w:drawing>
                <wp:inline distT="0" distB="0" distL="0" distR="0" wp14:anchorId="62FCEC0B" wp14:editId="1BF84F05">
                  <wp:extent cx="1057083" cy="147600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4.jpg"/>
                          <pic:cNvPicPr/>
                        </pic:nvPicPr>
                        <pic:blipFill>
                          <a:blip r:embed="rId45" cstate="email">
                            <a:extLst>
                              <a:ext uri="{28A0092B-C50C-407E-A947-70E740481C1C}">
                                <a14:useLocalDpi xmlns:a14="http://schemas.microsoft.com/office/drawing/2010/main"/>
                              </a:ext>
                            </a:extLst>
                          </a:blip>
                          <a:stretch>
                            <a:fillRect/>
                          </a:stretch>
                        </pic:blipFill>
                        <pic:spPr>
                          <a:xfrm>
                            <a:off x="0" y="0"/>
                            <a:ext cx="1057083" cy="1476000"/>
                          </a:xfrm>
                          <a:prstGeom prst="rect">
                            <a:avLst/>
                          </a:prstGeom>
                        </pic:spPr>
                      </pic:pic>
                    </a:graphicData>
                  </a:graphic>
                </wp:inline>
              </w:drawing>
            </w:r>
          </w:p>
        </w:tc>
      </w:tr>
      <w:tr w:rsidR="00A7168C" w:rsidRPr="009948E0" w:rsidTr="00A7168C">
        <w:trPr>
          <w:jc w:val="center"/>
        </w:trPr>
        <w:tc>
          <w:tcPr>
            <w:tcW w:w="2892" w:type="dxa"/>
          </w:tcPr>
          <w:p w:rsidR="00A7168C" w:rsidRPr="006137BA" w:rsidRDefault="00A7168C" w:rsidP="00A7168C">
            <w:pPr>
              <w:rPr>
                <w:rFonts w:eastAsia="ZurichBT-LightCondensed"/>
                <w:b/>
                <w:spacing w:val="-2"/>
                <w:sz w:val="16"/>
                <w:szCs w:val="16"/>
              </w:rPr>
            </w:pPr>
            <w:r w:rsidRPr="006137BA">
              <w:rPr>
                <w:rStyle w:val="hps"/>
                <w:b/>
                <w:spacing w:val="-2"/>
                <w:sz w:val="16"/>
                <w:szCs w:val="16"/>
              </w:rPr>
              <w:t>Utiliser</w:t>
            </w:r>
            <w:r w:rsidRPr="006137BA">
              <w:rPr>
                <w:b/>
                <w:spacing w:val="-2"/>
                <w:sz w:val="16"/>
                <w:szCs w:val="16"/>
              </w:rPr>
              <w:t xml:space="preserve"> </w:t>
            </w:r>
            <w:r w:rsidRPr="006137BA">
              <w:rPr>
                <w:rStyle w:val="hps"/>
                <w:b/>
                <w:spacing w:val="-2"/>
                <w:sz w:val="16"/>
                <w:szCs w:val="16"/>
              </w:rPr>
              <w:t>le support mural pour pointer à l’aide d’un crayon sa position (prévoir un espace suffisant pour le passage de la main).</w:t>
            </w:r>
          </w:p>
        </w:tc>
        <w:tc>
          <w:tcPr>
            <w:tcW w:w="2200" w:type="dxa"/>
          </w:tcPr>
          <w:p w:rsidR="00A7168C" w:rsidRPr="009948E0" w:rsidRDefault="00A7168C" w:rsidP="00A7168C">
            <w:pPr>
              <w:rPr>
                <w:rFonts w:eastAsia="ZurichBT-LightCondensed"/>
                <w:b/>
                <w:sz w:val="16"/>
                <w:szCs w:val="16"/>
              </w:rPr>
            </w:pPr>
            <w:r w:rsidRPr="00FF2EA4">
              <w:rPr>
                <w:rFonts w:eastAsia="ZurichBT-LightCondensed"/>
                <w:b/>
                <w:sz w:val="16"/>
                <w:szCs w:val="16"/>
              </w:rPr>
              <w:t>Percer deux trous de 5 mm et insérer les chevilles dans les trous.</w:t>
            </w:r>
          </w:p>
        </w:tc>
        <w:tc>
          <w:tcPr>
            <w:tcW w:w="2310" w:type="dxa"/>
          </w:tcPr>
          <w:p w:rsidR="00A7168C" w:rsidRPr="009948E0" w:rsidRDefault="00A7168C" w:rsidP="00A7168C">
            <w:pPr>
              <w:rPr>
                <w:rFonts w:eastAsia="ZurichBT-LightCondensed"/>
                <w:b/>
                <w:sz w:val="16"/>
                <w:szCs w:val="16"/>
              </w:rPr>
            </w:pPr>
            <w:r w:rsidRPr="00FF2EA4">
              <w:rPr>
                <w:rFonts w:eastAsia="ZurichBT-LightCondensed"/>
                <w:b/>
                <w:sz w:val="16"/>
                <w:szCs w:val="16"/>
              </w:rPr>
              <w:t>Fixer le support mural à l’aide des chevilles et vis fournies.</w:t>
            </w:r>
          </w:p>
        </w:tc>
        <w:tc>
          <w:tcPr>
            <w:tcW w:w="2350" w:type="dxa"/>
          </w:tcPr>
          <w:p w:rsidR="00A7168C" w:rsidRPr="009948E0" w:rsidRDefault="00A7168C" w:rsidP="00A7168C">
            <w:pPr>
              <w:rPr>
                <w:rFonts w:eastAsia="ZurichBT-LightCondensed"/>
                <w:b/>
                <w:sz w:val="16"/>
                <w:szCs w:val="16"/>
              </w:rPr>
            </w:pPr>
            <w:r w:rsidRPr="00FF2EA4">
              <w:rPr>
                <w:rFonts w:eastAsia="ZurichBT-LightCondensed"/>
                <w:b/>
                <w:sz w:val="16"/>
                <w:szCs w:val="16"/>
              </w:rPr>
              <w:t>Vérifier que le distributeur se positionne correctement sur le support mural.</w:t>
            </w:r>
          </w:p>
        </w:tc>
      </w:tr>
    </w:tbl>
    <w:p w:rsidR="00A7168C" w:rsidRDefault="00A7168C" w:rsidP="00A7168C">
      <w:pPr>
        <w:rPr>
          <w:rFonts w:eastAsia="ZurichBT-LightCondensed"/>
          <w:spacing w:val="-4"/>
        </w:rPr>
      </w:pPr>
    </w:p>
    <w:p w:rsidR="00A7168C" w:rsidRPr="00FF2EA4" w:rsidRDefault="00A7168C" w:rsidP="00A7168C">
      <w:pPr>
        <w:rPr>
          <w:rStyle w:val="hps"/>
          <w:b/>
        </w:rPr>
      </w:pPr>
      <w:r w:rsidRPr="00FF2EA4">
        <w:rPr>
          <w:rStyle w:val="hps"/>
          <w:b/>
        </w:rPr>
        <w:t>Mise en service</w:t>
      </w:r>
    </w:p>
    <w:tbl>
      <w:tblPr>
        <w:tblStyle w:val="Grilledutableau"/>
        <w:tblW w:w="0" w:type="auto"/>
        <w:jc w:val="cente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left w:w="57" w:type="dxa"/>
          <w:right w:w="57" w:type="dxa"/>
        </w:tblCellMar>
        <w:tblLook w:val="04A0" w:firstRow="1" w:lastRow="0" w:firstColumn="1" w:lastColumn="0" w:noHBand="0" w:noVBand="1"/>
      </w:tblPr>
      <w:tblGrid>
        <w:gridCol w:w="2914"/>
        <w:gridCol w:w="2160"/>
        <w:gridCol w:w="2304"/>
        <w:gridCol w:w="2374"/>
      </w:tblGrid>
      <w:tr w:rsidR="00A7168C" w:rsidRPr="00FF2EA4" w:rsidTr="00266DB8">
        <w:trPr>
          <w:trHeight w:val="264"/>
          <w:jc w:val="center"/>
        </w:trPr>
        <w:tc>
          <w:tcPr>
            <w:tcW w:w="2914"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Étape 1</w:t>
            </w:r>
          </w:p>
        </w:tc>
        <w:tc>
          <w:tcPr>
            <w:tcW w:w="2160"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2</w:t>
            </w:r>
          </w:p>
        </w:tc>
        <w:tc>
          <w:tcPr>
            <w:tcW w:w="2304" w:type="dxa"/>
            <w:vAlign w:val="center"/>
          </w:tcPr>
          <w:p w:rsidR="00A7168C" w:rsidRPr="00FF2EA4" w:rsidRDefault="00A7168C" w:rsidP="00A7168C">
            <w:pPr>
              <w:jc w:val="center"/>
              <w:rPr>
                <w:rFonts w:eastAsia="ZurichBT-LightCondensed"/>
                <w:b/>
                <w:noProof/>
                <w:color w:val="1F497D" w:themeColor="text2"/>
                <w:spacing w:val="-4"/>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3</w:t>
            </w:r>
          </w:p>
        </w:tc>
        <w:tc>
          <w:tcPr>
            <w:tcW w:w="2374" w:type="dxa"/>
            <w:vAlign w:val="center"/>
          </w:tcPr>
          <w:p w:rsidR="00A7168C" w:rsidRPr="00FF2EA4" w:rsidRDefault="00A7168C" w:rsidP="00A7168C">
            <w:pPr>
              <w:jc w:val="center"/>
              <w:rPr>
                <w:rFonts w:eastAsia="ZurichBT-LightCondensed"/>
                <w:b/>
                <w:noProof/>
                <w:color w:val="1F497D" w:themeColor="text2"/>
              </w:rPr>
            </w:pPr>
            <w:r w:rsidRPr="00FF2EA4">
              <w:rPr>
                <w:rFonts w:eastAsia="ZurichBT-LightCondensed"/>
                <w:b/>
                <w:noProof/>
                <w:color w:val="1F497D" w:themeColor="text2"/>
                <w:spacing w:val="-4"/>
              </w:rPr>
              <w:t xml:space="preserve">Étape </w:t>
            </w:r>
            <w:r>
              <w:rPr>
                <w:rFonts w:eastAsia="ZurichBT-LightCondensed"/>
                <w:b/>
                <w:noProof/>
                <w:color w:val="1F497D" w:themeColor="text2"/>
                <w:spacing w:val="-4"/>
              </w:rPr>
              <w:t>4</w:t>
            </w:r>
          </w:p>
        </w:tc>
      </w:tr>
      <w:tr w:rsidR="00266DB8" w:rsidTr="00266DB8">
        <w:trPr>
          <w:trHeight w:val="2610"/>
          <w:jc w:val="center"/>
        </w:trPr>
        <w:tc>
          <w:tcPr>
            <w:tcW w:w="2914" w:type="dxa"/>
            <w:vAlign w:val="bottom"/>
          </w:tcPr>
          <w:p w:rsidR="00266DB8" w:rsidRPr="00173E78" w:rsidRDefault="00266DB8" w:rsidP="00A7168C">
            <w:pPr>
              <w:jc w:val="center"/>
              <w:rPr>
                <w:rFonts w:eastAsia="ZurichBT-LightCondensed"/>
                <w:noProof/>
                <w:color w:val="FF0000"/>
              </w:rPr>
            </w:pPr>
            <w:r>
              <w:rPr>
                <w:rFonts w:eastAsia="ZurichBT-LightCondensed"/>
                <w:noProof/>
                <w:color w:val="FF0000"/>
              </w:rPr>
              <mc:AlternateContent>
                <mc:Choice Requires="wps">
                  <w:drawing>
                    <wp:anchor distT="0" distB="0" distL="114300" distR="114300" simplePos="0" relativeHeight="252296192" behindDoc="0" locked="0" layoutInCell="1" allowOverlap="1" wp14:anchorId="096F1622" wp14:editId="05B0DE23">
                      <wp:simplePos x="0" y="0"/>
                      <wp:positionH relativeFrom="column">
                        <wp:posOffset>888365</wp:posOffset>
                      </wp:positionH>
                      <wp:positionV relativeFrom="paragraph">
                        <wp:posOffset>156845</wp:posOffset>
                      </wp:positionV>
                      <wp:extent cx="109220" cy="361950"/>
                      <wp:effectExtent l="57150" t="38100" r="62230" b="95250"/>
                      <wp:wrapNone/>
                      <wp:docPr id="32" name="Flèche vers le bas 32"/>
                      <wp:cNvGraphicFramePr/>
                      <a:graphic xmlns:a="http://schemas.openxmlformats.org/drawingml/2006/main">
                        <a:graphicData uri="http://schemas.microsoft.com/office/word/2010/wordprocessingShape">
                          <wps:wsp>
                            <wps:cNvSpPr/>
                            <wps:spPr>
                              <a:xfrm rot="10800000">
                                <a:off x="0" y="0"/>
                                <a:ext cx="109220" cy="361950"/>
                              </a:xfrm>
                              <a:prstGeom prst="downArrow">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32" o:spid="_x0000_s1026" type="#_x0000_t67" style="position:absolute;margin-left:69.95pt;margin-top:12.35pt;width:8.6pt;height:28.5pt;rotation:180;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" adj="18341" fillcolor="#dfa7a6 [1621]" strokecolor="#bc4542 [3045]">
                      <v:fill color2="#f5e4e4 [501]" rotate="t" angle="180" colors="0 #ffa2a1;22938f #ffbebd;1 #ffe5e5" focus="100%" type="gradient"/>
                      <v:shadow on="t" color="black" opacity="24903f" origin=",.5" offset="0,.55556mm"/>
                    </v:shape>
                  </w:pict>
                </mc:Fallback>
              </mc:AlternateContent>
            </w:r>
            <w:r>
              <w:rPr>
                <w:rFonts w:eastAsia="ZurichBT-LightCondensed"/>
                <w:noProof/>
                <w:color w:val="FF0000"/>
              </w:rPr>
              <w:drawing>
                <wp:inline distT="0" distB="0" distL="0" distR="0" wp14:anchorId="6D4698A3" wp14:editId="485AA0B2">
                  <wp:extent cx="1057083" cy="147600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support-mural-etape4.jpg"/>
                          <pic:cNvPicPr/>
                        </pic:nvPicPr>
                        <pic:blipFill>
                          <a:blip r:embed="rId45" cstate="email">
                            <a:extLst>
                              <a:ext uri="{28A0092B-C50C-407E-A947-70E740481C1C}">
                                <a14:useLocalDpi xmlns:a14="http://schemas.microsoft.com/office/drawing/2010/main"/>
                              </a:ext>
                            </a:extLst>
                          </a:blip>
                          <a:stretch>
                            <a:fillRect/>
                          </a:stretch>
                        </pic:blipFill>
                        <pic:spPr>
                          <a:xfrm>
                            <a:off x="0" y="0"/>
                            <a:ext cx="1057083" cy="1476000"/>
                          </a:xfrm>
                          <a:prstGeom prst="rect">
                            <a:avLst/>
                          </a:prstGeom>
                        </pic:spPr>
                      </pic:pic>
                    </a:graphicData>
                  </a:graphic>
                </wp:inline>
              </w:drawing>
            </w:r>
          </w:p>
        </w:tc>
        <w:tc>
          <w:tcPr>
            <w:tcW w:w="2160" w:type="dxa"/>
            <w:vMerge w:val="restart"/>
            <w:vAlign w:val="center"/>
          </w:tcPr>
          <w:p w:rsidR="00266DB8" w:rsidRPr="00173E78" w:rsidRDefault="00266DB8" w:rsidP="00266DB8">
            <w:pPr>
              <w:rPr>
                <w:rFonts w:eastAsia="ZurichBT-LightCondensed"/>
                <w:noProof/>
                <w:color w:val="FF0000"/>
              </w:rPr>
            </w:pPr>
            <w:r>
              <w:rPr>
                <w:rFonts w:eastAsia="ZurichBT-LightCondensed"/>
                <w:b/>
                <w:sz w:val="16"/>
                <w:szCs w:val="16"/>
              </w:rPr>
              <w:t>D</w:t>
            </w:r>
            <w:r w:rsidRPr="009F2544">
              <w:rPr>
                <w:rFonts w:eastAsia="ZurichBT-LightCondensed"/>
                <w:b/>
                <w:sz w:val="16"/>
                <w:szCs w:val="16"/>
              </w:rPr>
              <w:t>évisser la vis de la trappe à piles.</w:t>
            </w:r>
          </w:p>
        </w:tc>
        <w:tc>
          <w:tcPr>
            <w:tcW w:w="2304" w:type="dxa"/>
            <w:vMerge w:val="restart"/>
            <w:vAlign w:val="center"/>
          </w:tcPr>
          <w:p w:rsidR="00266DB8" w:rsidRPr="00173E78" w:rsidRDefault="00266DB8" w:rsidP="00266DB8">
            <w:pPr>
              <w:rPr>
                <w:rFonts w:eastAsia="ZurichBT-LightCondensed"/>
                <w:noProof/>
                <w:color w:val="FF0000"/>
              </w:rPr>
            </w:pPr>
            <w:r w:rsidRPr="009F2544">
              <w:rPr>
                <w:rFonts w:eastAsia="ZurichBT-LightCondensed"/>
                <w:b/>
                <w:sz w:val="16"/>
                <w:szCs w:val="16"/>
              </w:rPr>
              <w:t>Insérer quatre piles dans leur logement en respectant la polarité et refixer la trappe à piles.</w:t>
            </w:r>
          </w:p>
        </w:tc>
        <w:tc>
          <w:tcPr>
            <w:tcW w:w="2374" w:type="dxa"/>
            <w:vAlign w:val="bottom"/>
          </w:tcPr>
          <w:p w:rsidR="00266DB8" w:rsidRPr="00173E78" w:rsidRDefault="00266DB8" w:rsidP="00A7168C">
            <w:pPr>
              <w:jc w:val="center"/>
              <w:rPr>
                <w:rFonts w:eastAsia="ZurichBT-LightCondensed"/>
                <w:color w:val="FF0000"/>
              </w:rPr>
            </w:pPr>
            <w:r>
              <w:rPr>
                <w:rFonts w:eastAsia="ZurichBT-LightCondensed"/>
                <w:noProof/>
                <w:color w:val="FF0000"/>
              </w:rPr>
              <w:drawing>
                <wp:inline distT="0" distB="0" distL="0" distR="0" wp14:anchorId="1C9751EB" wp14:editId="742E67E1">
                  <wp:extent cx="1403438" cy="1442720"/>
                  <wp:effectExtent l="0" t="0" r="6350" b="508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montage-mise-en-service-etape4.jpg"/>
                          <pic:cNvPicPr/>
                        </pic:nvPicPr>
                        <pic:blipFill>
                          <a:blip r:embed="rId46" cstate="email">
                            <a:extLst>
                              <a:ext uri="{28A0092B-C50C-407E-A947-70E740481C1C}">
                                <a14:useLocalDpi xmlns:a14="http://schemas.microsoft.com/office/drawing/2010/main"/>
                              </a:ext>
                            </a:extLst>
                          </a:blip>
                          <a:stretch>
                            <a:fillRect/>
                          </a:stretch>
                        </pic:blipFill>
                        <pic:spPr>
                          <a:xfrm>
                            <a:off x="0" y="0"/>
                            <a:ext cx="1402249" cy="1441497"/>
                          </a:xfrm>
                          <a:prstGeom prst="rect">
                            <a:avLst/>
                          </a:prstGeom>
                        </pic:spPr>
                      </pic:pic>
                    </a:graphicData>
                  </a:graphic>
                </wp:inline>
              </w:drawing>
            </w:r>
          </w:p>
        </w:tc>
      </w:tr>
      <w:tr w:rsidR="00266DB8" w:rsidRPr="009948E0" w:rsidTr="00266DB8">
        <w:trPr>
          <w:jc w:val="center"/>
        </w:trPr>
        <w:tc>
          <w:tcPr>
            <w:tcW w:w="2914" w:type="dxa"/>
          </w:tcPr>
          <w:p w:rsidR="00266DB8" w:rsidRPr="00FF2EA4" w:rsidRDefault="00266DB8" w:rsidP="00A7168C">
            <w:pPr>
              <w:rPr>
                <w:rFonts w:eastAsia="ZurichBT-LightCondensed"/>
                <w:b/>
                <w:sz w:val="16"/>
                <w:szCs w:val="16"/>
              </w:rPr>
            </w:pPr>
            <w:r w:rsidRPr="009F2544">
              <w:rPr>
                <w:rFonts w:eastAsia="ZurichBT-LightCondensed"/>
                <w:b/>
                <w:sz w:val="16"/>
                <w:szCs w:val="16"/>
              </w:rPr>
              <w:t>Enlever le distributeur de son support mural.</w:t>
            </w:r>
          </w:p>
        </w:tc>
        <w:tc>
          <w:tcPr>
            <w:tcW w:w="2160" w:type="dxa"/>
            <w:vMerge/>
          </w:tcPr>
          <w:p w:rsidR="00266DB8" w:rsidRPr="009948E0" w:rsidRDefault="00266DB8" w:rsidP="00A7168C">
            <w:pPr>
              <w:rPr>
                <w:rFonts w:eastAsia="ZurichBT-LightCondensed"/>
                <w:b/>
                <w:sz w:val="16"/>
                <w:szCs w:val="16"/>
              </w:rPr>
            </w:pPr>
          </w:p>
        </w:tc>
        <w:tc>
          <w:tcPr>
            <w:tcW w:w="2304" w:type="dxa"/>
            <w:vMerge/>
          </w:tcPr>
          <w:p w:rsidR="00266DB8" w:rsidRPr="009948E0" w:rsidRDefault="00266DB8" w:rsidP="00A7168C">
            <w:pPr>
              <w:rPr>
                <w:rFonts w:eastAsia="ZurichBT-LightCondensed"/>
                <w:b/>
                <w:sz w:val="16"/>
                <w:szCs w:val="16"/>
              </w:rPr>
            </w:pPr>
          </w:p>
        </w:tc>
        <w:tc>
          <w:tcPr>
            <w:tcW w:w="2374" w:type="dxa"/>
          </w:tcPr>
          <w:p w:rsidR="00266DB8" w:rsidRPr="009948E0" w:rsidRDefault="00266DB8" w:rsidP="00A7168C">
            <w:pPr>
              <w:rPr>
                <w:rFonts w:eastAsia="ZurichBT-LightCondensed"/>
                <w:b/>
                <w:sz w:val="16"/>
                <w:szCs w:val="16"/>
              </w:rPr>
            </w:pPr>
            <w:r w:rsidRPr="009F2544">
              <w:rPr>
                <w:rFonts w:eastAsia="ZurichBT-LightCondensed"/>
                <w:b/>
                <w:sz w:val="16"/>
                <w:szCs w:val="16"/>
              </w:rPr>
              <w:t>Ouvrir le couvercle et remplir de savon liquide le réservoir.</w:t>
            </w:r>
          </w:p>
        </w:tc>
      </w:tr>
    </w:tbl>
    <w:p w:rsidR="00A7168C" w:rsidRDefault="00A7168C" w:rsidP="00A7168C">
      <w:pPr>
        <w:rPr>
          <w:rStyle w:val="hps"/>
        </w:rPr>
      </w:pPr>
    </w:p>
    <w:p w:rsidR="00A7168C" w:rsidRDefault="00A7168C" w:rsidP="00A7168C">
      <w:pPr>
        <w:rPr>
          <w:rFonts w:cs="Arial"/>
          <w:b/>
          <w:szCs w:val="20"/>
        </w:rPr>
      </w:pPr>
      <w:r>
        <w:rPr>
          <w:rFonts w:cs="Arial"/>
          <w:b/>
          <w:szCs w:val="20"/>
        </w:rPr>
        <w:t>Emploi</w:t>
      </w:r>
    </w:p>
    <w:p w:rsidR="00A7168C" w:rsidRDefault="00A7168C" w:rsidP="00A7168C">
      <w:pPr>
        <w:rPr>
          <w:rStyle w:val="hps"/>
        </w:rPr>
      </w:pPr>
      <w:r>
        <w:rPr>
          <w:rStyle w:val="hps"/>
        </w:rPr>
        <w:t>Allumer le distributeur (interrupteur On-Off).</w:t>
      </w:r>
    </w:p>
    <w:p w:rsidR="00A7168C" w:rsidRPr="007B61AB" w:rsidRDefault="00A7168C" w:rsidP="00A7168C">
      <w:pPr>
        <w:rPr>
          <w:rFonts w:cs="Arial"/>
          <w:szCs w:val="20"/>
        </w:rPr>
      </w:pPr>
      <w:r>
        <w:rPr>
          <w:rStyle w:val="hps"/>
        </w:rPr>
        <w:t>Glisser votre</w:t>
      </w:r>
      <w:r>
        <w:t xml:space="preserve"> </w:t>
      </w:r>
      <w:r>
        <w:rPr>
          <w:rStyle w:val="hps"/>
        </w:rPr>
        <w:t>main sous</w:t>
      </w:r>
      <w:r>
        <w:t xml:space="preserve"> </w:t>
      </w:r>
      <w:r>
        <w:rPr>
          <w:rStyle w:val="hps"/>
        </w:rPr>
        <w:t>le capteur</w:t>
      </w:r>
      <w:r>
        <w:t xml:space="preserve"> </w:t>
      </w:r>
      <w:r>
        <w:rPr>
          <w:rStyle w:val="hps"/>
        </w:rPr>
        <w:t>(</w:t>
      </w:r>
      <w:r>
        <w:t xml:space="preserve">0 </w:t>
      </w:r>
      <w:r>
        <w:rPr>
          <w:rStyle w:val="hps"/>
        </w:rPr>
        <w:t>à 10</w:t>
      </w:r>
      <w:r>
        <w:t xml:space="preserve"> </w:t>
      </w:r>
      <w:r>
        <w:rPr>
          <w:rStyle w:val="hps"/>
        </w:rPr>
        <w:t>cm)</w:t>
      </w:r>
      <w:r>
        <w:t xml:space="preserve">, jusqu’à ce que le </w:t>
      </w:r>
      <w:r>
        <w:rPr>
          <w:rStyle w:val="hps"/>
        </w:rPr>
        <w:t>distributeur</w:t>
      </w:r>
      <w:r>
        <w:t xml:space="preserve"> </w:t>
      </w:r>
      <w:r>
        <w:rPr>
          <w:rStyle w:val="hps"/>
        </w:rPr>
        <w:t>délivre une dose de</w:t>
      </w:r>
      <w:r>
        <w:t xml:space="preserve"> </w:t>
      </w:r>
      <w:r>
        <w:rPr>
          <w:rStyle w:val="hps"/>
        </w:rPr>
        <w:t>savon</w:t>
      </w:r>
      <w:r>
        <w:t>.</w:t>
      </w:r>
    </w:p>
    <w:p w:rsidR="00A7168C" w:rsidRDefault="00A7168C" w:rsidP="00A7168C">
      <w:pPr>
        <w:rPr>
          <w:rStyle w:val="hps"/>
        </w:rPr>
      </w:pPr>
    </w:p>
    <w:p w:rsidR="00A7168C" w:rsidRDefault="00A7168C" w:rsidP="00A7168C">
      <w:pPr>
        <w:rPr>
          <w:rStyle w:val="hps"/>
        </w:rPr>
      </w:pPr>
      <w:r w:rsidRPr="00EE34A5">
        <w:rPr>
          <w:rStyle w:val="hps"/>
          <w:b/>
        </w:rPr>
        <w:t>Remarque</w:t>
      </w:r>
      <w:r>
        <w:rPr>
          <w:rStyle w:val="hps"/>
        </w:rPr>
        <w:t> : à la première utilisation ou lors du remplissage du réservoir, il faut solliciter plusieurs fois le capteur avant d’obtenir la dose de savon liquide.</w:t>
      </w:r>
    </w:p>
    <w:p w:rsidR="00A7168C" w:rsidRDefault="00A7168C" w:rsidP="00A7168C">
      <w:pPr>
        <w:rPr>
          <w:rStyle w:val="hps"/>
        </w:rPr>
      </w:pPr>
    </w:p>
    <w:p w:rsidR="00A7168C" w:rsidRDefault="00A7168C" w:rsidP="00A7168C">
      <w:pPr>
        <w:rPr>
          <w:rStyle w:val="hps"/>
          <w:b/>
        </w:rPr>
      </w:pPr>
      <w:r w:rsidRPr="00094701">
        <w:rPr>
          <w:rStyle w:val="hps"/>
          <w:b/>
        </w:rPr>
        <w:t>Conseils</w:t>
      </w:r>
    </w:p>
    <w:p w:rsidR="00A7168C" w:rsidRDefault="00A7168C" w:rsidP="00A7168C">
      <w:r>
        <w:rPr>
          <w:rStyle w:val="hps"/>
        </w:rPr>
        <w:t>Le produit</w:t>
      </w:r>
      <w:r>
        <w:t xml:space="preserve"> </w:t>
      </w:r>
      <w:r>
        <w:rPr>
          <w:rStyle w:val="hps"/>
        </w:rPr>
        <w:t>est conçu</w:t>
      </w:r>
      <w:r>
        <w:t xml:space="preserve"> </w:t>
      </w:r>
      <w:r>
        <w:rPr>
          <w:rStyle w:val="hps"/>
        </w:rPr>
        <w:t>pour</w:t>
      </w:r>
      <w:r>
        <w:t xml:space="preserve"> </w:t>
      </w:r>
      <w:r>
        <w:rPr>
          <w:rStyle w:val="hps"/>
        </w:rPr>
        <w:t>une utilisation en intérieur</w:t>
      </w:r>
      <w:r>
        <w:t xml:space="preserve">. </w:t>
      </w:r>
    </w:p>
    <w:p w:rsidR="00A7168C" w:rsidRDefault="00A7168C" w:rsidP="00A7168C">
      <w:r>
        <w:t>En cas d’obstruction de la buse, désengorger la buse avec un petit outil fin et nettoyer avec de l’eau chaude le réservoir.</w:t>
      </w:r>
    </w:p>
    <w:p w:rsidR="00A7168C" w:rsidRPr="007B61AB" w:rsidRDefault="00A7168C" w:rsidP="00A7168C">
      <w:pPr>
        <w:spacing w:line="276" w:lineRule="auto"/>
        <w:rPr>
          <w:rFonts w:cs="Arial"/>
          <w:szCs w:val="20"/>
        </w:rPr>
      </w:pPr>
    </w:p>
    <w:p w:rsidR="00517307" w:rsidRDefault="00517307">
      <w:pPr>
        <w:spacing w:line="276" w:lineRule="auto"/>
        <w:rPr>
          <w:b/>
          <w:bCs/>
          <w:spacing w:val="-6"/>
          <w:szCs w:val="20"/>
        </w:rPr>
      </w:pPr>
      <w:r>
        <w:rPr>
          <w:b/>
          <w:bCs/>
          <w:spacing w:val="-6"/>
          <w:szCs w:val="20"/>
        </w:rPr>
        <w:br w:type="page"/>
      </w:r>
    </w:p>
    <w:p w:rsidR="00724A68" w:rsidRDefault="00A72D03" w:rsidP="00724A68">
      <w:pPr>
        <w:rPr>
          <w:sz w:val="36"/>
          <w:szCs w:val="36"/>
        </w:rPr>
      </w:pPr>
      <w:r w:rsidRPr="008B2240">
        <w:lastRenderedPageBreak/>
        <w:br/>
      </w:r>
    </w:p>
    <w:p w:rsidR="00724A68" w:rsidRDefault="00724A68" w:rsidP="00724A68">
      <w:r>
        <w:br w:type="page"/>
      </w:r>
    </w:p>
    <w:p w:rsidR="00A72D03" w:rsidRPr="008B2240" w:rsidRDefault="002A38D5" w:rsidP="00A72D03">
      <w:pPr>
        <w:shd w:val="clear" w:color="auto" w:fill="FFFF00"/>
        <w:spacing w:before="120" w:after="120"/>
        <w:jc w:val="center"/>
        <w:rPr>
          <w:b/>
          <w:bCs/>
          <w:spacing w:val="-6"/>
          <w:szCs w:val="20"/>
        </w:rPr>
      </w:pPr>
      <w:r>
        <w:rPr>
          <w:b/>
          <w:bCs/>
          <w:spacing w:val="-6"/>
          <w:sz w:val="36"/>
          <w:szCs w:val="36"/>
        </w:rPr>
        <w:lastRenderedPageBreak/>
        <w:t>Dossier</w:t>
      </w:r>
      <w:r w:rsidR="002667B0">
        <w:rPr>
          <w:b/>
          <w:bCs/>
          <w:spacing w:val="-6"/>
          <w:sz w:val="36"/>
          <w:szCs w:val="36"/>
        </w:rPr>
        <w:t xml:space="preserve"> pédagogique</w:t>
      </w:r>
      <w:r w:rsidR="00A72D03" w:rsidRPr="00A112B8">
        <w:rPr>
          <w:b/>
          <w:bCs/>
          <w:spacing w:val="-6"/>
          <w:sz w:val="36"/>
          <w:szCs w:val="36"/>
        </w:rPr>
        <w:br/>
      </w:r>
    </w:p>
    <w:p w:rsidR="00A72D03" w:rsidRDefault="007E3701" w:rsidP="00A72D03">
      <w:pPr>
        <w:rPr>
          <w:rFonts w:cs="Arial"/>
          <w:bCs/>
          <w:szCs w:val="20"/>
          <w:highlight w:val="yellow"/>
        </w:rPr>
      </w:pPr>
      <w:r>
        <w:rPr>
          <w:noProof/>
          <w:lang w:eastAsia="fr-FR"/>
        </w:rPr>
        <w:drawing>
          <wp:anchor distT="0" distB="0" distL="114300" distR="114300" simplePos="0" relativeHeight="252195840" behindDoc="0" locked="0" layoutInCell="1" allowOverlap="1" wp14:anchorId="34B53AE8" wp14:editId="27A199A5">
            <wp:simplePos x="0" y="0"/>
            <wp:positionH relativeFrom="margin">
              <wp:posOffset>3810</wp:posOffset>
            </wp:positionH>
            <wp:positionV relativeFrom="margin">
              <wp:posOffset>514350</wp:posOffset>
            </wp:positionV>
            <wp:extent cx="1864360" cy="2155825"/>
            <wp:effectExtent l="0" t="0" r="254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COR.jpg"/>
                    <pic:cNvPicPr/>
                  </pic:nvPicPr>
                  <pic:blipFill rotWithShape="1">
                    <a:blip r:embed="rId21" cstate="email">
                      <a:extLst>
                        <a:ext uri="{28A0092B-C50C-407E-A947-70E740481C1C}">
                          <a14:useLocalDpi xmlns:a14="http://schemas.microsoft.com/office/drawing/2010/main"/>
                        </a:ext>
                      </a:extLst>
                    </a:blip>
                    <a:srcRect l="5581" t="12241" r="36901" b="5298"/>
                    <a:stretch/>
                  </pic:blipFill>
                  <pic:spPr bwMode="auto">
                    <a:xfrm>
                      <a:off x="0" y="0"/>
                      <a:ext cx="1864360" cy="2155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70F9F" w:rsidRPr="00753381" w:rsidRDefault="00570F9F" w:rsidP="00A72D03">
      <w:pPr>
        <w:rPr>
          <w:rFonts w:cs="Arial"/>
          <w:bCs/>
          <w:szCs w:val="20"/>
          <w:highlight w:val="yellow"/>
        </w:rPr>
      </w:pPr>
    </w:p>
    <w:p w:rsidR="00853A4C" w:rsidRDefault="00853A4C" w:rsidP="00A72D03">
      <w:pPr>
        <w:jc w:val="center"/>
        <w:rPr>
          <w:rFonts w:eastAsia="ZurichBT-LightCondensed" w:cs="Times New Roman"/>
          <w:b/>
          <w:sz w:val="28"/>
          <w:szCs w:val="28"/>
          <w:lang w:eastAsia="fr-FR"/>
        </w:rPr>
      </w:pPr>
      <w:r>
        <w:rPr>
          <w:rFonts w:eastAsia="ZurichBT-LightCondensed" w:cs="Times New Roman"/>
          <w:b/>
          <w:sz w:val="28"/>
          <w:szCs w:val="28"/>
          <w:lang w:eastAsia="fr-FR"/>
        </w:rPr>
        <w:t xml:space="preserve">Niveau </w:t>
      </w:r>
      <w:r w:rsidR="00EC624B">
        <w:rPr>
          <w:rFonts w:eastAsia="ZurichBT-LightCondensed" w:cs="Times New Roman"/>
          <w:b/>
          <w:sz w:val="28"/>
          <w:szCs w:val="28"/>
          <w:lang w:eastAsia="fr-FR"/>
        </w:rPr>
        <w:t>3</w:t>
      </w:r>
      <w:r w:rsidR="00A72D03" w:rsidRPr="00AC2F2A">
        <w:rPr>
          <w:rFonts w:eastAsia="ZurichBT-LightCondensed" w:cs="Times New Roman"/>
          <w:b/>
          <w:sz w:val="28"/>
          <w:szCs w:val="28"/>
          <w:vertAlign w:val="superscript"/>
          <w:lang w:eastAsia="fr-FR"/>
        </w:rPr>
        <w:t>e</w:t>
      </w:r>
      <w:r w:rsidR="00A72D03" w:rsidRPr="00AC2F2A">
        <w:rPr>
          <w:rFonts w:eastAsia="ZurichBT-LightCondensed" w:cs="Times New Roman"/>
          <w:b/>
          <w:sz w:val="28"/>
          <w:szCs w:val="28"/>
          <w:lang w:eastAsia="fr-FR"/>
        </w:rPr>
        <w:t xml:space="preserve"> </w:t>
      </w:r>
    </w:p>
    <w:p w:rsidR="00853A4C" w:rsidRDefault="00853A4C" w:rsidP="00A72D03">
      <w:pPr>
        <w:jc w:val="center"/>
        <w:rPr>
          <w:rFonts w:eastAsia="ZurichBT-LightCondensed" w:cs="Times New Roman"/>
          <w:b/>
          <w:sz w:val="28"/>
          <w:szCs w:val="28"/>
          <w:lang w:eastAsia="fr-FR"/>
        </w:rPr>
      </w:pPr>
      <w:r>
        <w:rPr>
          <w:rFonts w:eastAsia="ZurichBT-LightCondensed" w:cs="Times New Roman"/>
          <w:b/>
          <w:sz w:val="28"/>
          <w:szCs w:val="28"/>
          <w:lang w:eastAsia="fr-FR"/>
        </w:rPr>
        <w:t>Étude d’un distributeur de savon automatique</w:t>
      </w:r>
    </w:p>
    <w:p w:rsidR="00A72D03" w:rsidRDefault="00853A4C" w:rsidP="00A72D03">
      <w:pPr>
        <w:jc w:val="center"/>
        <w:rPr>
          <w:rFonts w:eastAsia="ZurichBT-LightCondensed" w:cs="Times New Roman"/>
          <w:b/>
          <w:sz w:val="28"/>
          <w:szCs w:val="28"/>
          <w:lang w:eastAsia="fr-FR"/>
        </w:rPr>
      </w:pPr>
      <w:r>
        <w:rPr>
          <w:rFonts w:eastAsia="ZurichBT-LightCondensed" w:cs="Times New Roman"/>
          <w:b/>
          <w:sz w:val="28"/>
          <w:szCs w:val="28"/>
          <w:lang w:eastAsia="fr-FR"/>
        </w:rPr>
        <w:t>Projet d’amélioration du dosage</w:t>
      </w:r>
    </w:p>
    <w:p w:rsidR="00570F9F" w:rsidRDefault="00570F9F" w:rsidP="00570F9F">
      <w:pPr>
        <w:rPr>
          <w:lang w:eastAsia="fr-FR"/>
        </w:rPr>
      </w:pPr>
    </w:p>
    <w:p w:rsidR="0027722A" w:rsidRDefault="007E3701" w:rsidP="00570F9F">
      <w:pPr>
        <w:rPr>
          <w:lang w:eastAsia="fr-FR"/>
        </w:rPr>
      </w:pPr>
      <w:r>
        <w:rPr>
          <w:noProof/>
          <w:lang w:eastAsia="fr-FR"/>
        </w:rPr>
        <w:drawing>
          <wp:anchor distT="0" distB="0" distL="114300" distR="114300" simplePos="0" relativeHeight="252033023" behindDoc="1" locked="0" layoutInCell="1" allowOverlap="1" wp14:anchorId="658E1C36" wp14:editId="17DD34B0">
            <wp:simplePos x="0" y="0"/>
            <wp:positionH relativeFrom="column">
              <wp:posOffset>1651635</wp:posOffset>
            </wp:positionH>
            <wp:positionV relativeFrom="paragraph">
              <wp:posOffset>83820</wp:posOffset>
            </wp:positionV>
            <wp:extent cx="2271395" cy="2332355"/>
            <wp:effectExtent l="407670" t="430530" r="365125" b="422275"/>
            <wp:wrapNone/>
            <wp:docPr id="63451" name="Image 6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3.jpg"/>
                    <pic:cNvPicPr/>
                  </pic:nvPicPr>
                  <pic:blipFill>
                    <a:blip r:embed="rId47" cstate="print">
                      <a:extLst>
                        <a:ext uri="{28A0092B-C50C-407E-A947-70E740481C1C}">
                          <a14:useLocalDpi xmlns:a14="http://schemas.microsoft.com/office/drawing/2010/main" val="0"/>
                        </a:ext>
                      </a:extLst>
                    </a:blip>
                    <a:stretch>
                      <a:fillRect/>
                    </a:stretch>
                  </pic:blipFill>
                  <pic:spPr>
                    <a:xfrm rot="7082710" flipH="1" flipV="1">
                      <a:off x="0" y="0"/>
                      <a:ext cx="2271395" cy="2332355"/>
                    </a:xfrm>
                    <a:prstGeom prst="rect">
                      <a:avLst/>
                    </a:prstGeom>
                  </pic:spPr>
                </pic:pic>
              </a:graphicData>
            </a:graphic>
            <wp14:sizeRelH relativeFrom="margin">
              <wp14:pctWidth>0</wp14:pctWidth>
            </wp14:sizeRelH>
            <wp14:sizeRelV relativeFrom="margin">
              <wp14:pctHeight>0</wp14:pctHeight>
            </wp14:sizeRelV>
          </wp:anchor>
        </w:drawing>
      </w:r>
    </w:p>
    <w:p w:rsidR="0027722A" w:rsidRDefault="0027722A" w:rsidP="00570F9F">
      <w:pPr>
        <w:rPr>
          <w:lang w:eastAsia="fr-FR"/>
        </w:rPr>
      </w:pPr>
    </w:p>
    <w:p w:rsidR="0027722A" w:rsidRDefault="0027722A" w:rsidP="00570F9F">
      <w:pPr>
        <w:rPr>
          <w:lang w:eastAsia="fr-FR"/>
        </w:rPr>
      </w:pPr>
    </w:p>
    <w:p w:rsidR="00570F9F" w:rsidRPr="00AC2F2A" w:rsidRDefault="00570F9F" w:rsidP="00570F9F">
      <w:pPr>
        <w:rPr>
          <w:lang w:eastAsia="fr-FR"/>
        </w:rPr>
      </w:pPr>
    </w:p>
    <w:p w:rsidR="00A72D03" w:rsidRDefault="00A72D03" w:rsidP="00673C7D">
      <w:pPr>
        <w:jc w:val="center"/>
        <w:rPr>
          <w:lang w:eastAsia="fr-FR"/>
        </w:rPr>
      </w:pPr>
    </w:p>
    <w:p w:rsidR="00A72D03" w:rsidRDefault="00A72D03" w:rsidP="00A72D03">
      <w:pPr>
        <w:rPr>
          <w:lang w:eastAsia="fr-FR"/>
        </w:rPr>
      </w:pPr>
    </w:p>
    <w:p w:rsidR="00C837EC" w:rsidRDefault="00C837EC" w:rsidP="00A72D03">
      <w:pPr>
        <w:rPr>
          <w:lang w:eastAsia="fr-FR"/>
        </w:rPr>
      </w:pPr>
    </w:p>
    <w:p w:rsidR="00A72D03" w:rsidRDefault="00A72D03" w:rsidP="00433753">
      <w:pPr>
        <w:rPr>
          <w:lang w:eastAsia="fr-FR"/>
        </w:rPr>
      </w:pPr>
    </w:p>
    <w:p w:rsidR="00A72D03" w:rsidRDefault="00A72D03" w:rsidP="00A72D03">
      <w:pPr>
        <w:rPr>
          <w:lang w:eastAsia="fr-FR"/>
        </w:rPr>
      </w:pPr>
    </w:p>
    <w:p w:rsidR="00A72D03" w:rsidRDefault="007E3701">
      <w:pPr>
        <w:spacing w:line="276" w:lineRule="auto"/>
        <w:rPr>
          <w:lang w:eastAsia="fr-FR"/>
        </w:rPr>
      </w:pPr>
      <w:r>
        <w:rPr>
          <w:noProof/>
          <w:lang w:eastAsia="fr-FR"/>
        </w:rPr>
        <w:drawing>
          <wp:anchor distT="0" distB="0" distL="114300" distR="114300" simplePos="0" relativeHeight="252297216" behindDoc="0" locked="0" layoutInCell="1" allowOverlap="1" wp14:anchorId="21550488" wp14:editId="559BA521">
            <wp:simplePos x="0" y="0"/>
            <wp:positionH relativeFrom="column">
              <wp:posOffset>254272</wp:posOffset>
            </wp:positionH>
            <wp:positionV relativeFrom="paragraph">
              <wp:posOffset>442166</wp:posOffset>
            </wp:positionV>
            <wp:extent cx="3840480" cy="2315210"/>
            <wp:effectExtent l="0" t="0" r="7620" b="8890"/>
            <wp:wrapNone/>
            <wp:docPr id="63452" name="Image 6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Croquis-fonctionnement-distributeur.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80" cy="2315210"/>
                    </a:xfrm>
                    <a:prstGeom prst="rect">
                      <a:avLst/>
                    </a:prstGeom>
                  </pic:spPr>
                </pic:pic>
              </a:graphicData>
            </a:graphic>
            <wp14:sizeRelH relativeFrom="margin">
              <wp14:pctWidth>0</wp14:pctWidth>
            </wp14:sizeRelH>
            <wp14:sizeRelV relativeFrom="margin">
              <wp14:pctHeight>0</wp14:pctHeight>
            </wp14:sizeRelV>
          </wp:anchor>
        </w:drawing>
      </w:r>
      <w:r w:rsidRPr="00DE0E26">
        <w:rPr>
          <w:noProof/>
          <w:lang w:eastAsia="fr-FR"/>
        </w:rPr>
        <w:drawing>
          <wp:anchor distT="0" distB="0" distL="114300" distR="114300" simplePos="0" relativeHeight="252127232" behindDoc="0" locked="0" layoutInCell="1" allowOverlap="1" wp14:anchorId="3C430B1D" wp14:editId="730E3BDD">
            <wp:simplePos x="0" y="0"/>
            <wp:positionH relativeFrom="margin">
              <wp:posOffset>4160520</wp:posOffset>
            </wp:positionH>
            <wp:positionV relativeFrom="margin">
              <wp:posOffset>5939790</wp:posOffset>
            </wp:positionV>
            <wp:extent cx="1983105" cy="2599690"/>
            <wp:effectExtent l="0" t="0" r="0" b="0"/>
            <wp:wrapSquare wrapText="bothSides"/>
            <wp:docPr id="8"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1983105" cy="2599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2129280" behindDoc="0" locked="0" layoutInCell="1" allowOverlap="1" wp14:anchorId="041B6F72" wp14:editId="2B8F19F1">
            <wp:simplePos x="0" y="0"/>
            <wp:positionH relativeFrom="margin">
              <wp:posOffset>99060</wp:posOffset>
            </wp:positionH>
            <wp:positionV relativeFrom="margin">
              <wp:posOffset>5894070</wp:posOffset>
            </wp:positionV>
            <wp:extent cx="3989705" cy="2661285"/>
            <wp:effectExtent l="0" t="0" r="0" b="5715"/>
            <wp:wrapSquare wrapText="bothSides"/>
            <wp:docPr id="2041" name="Imag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05.jpg"/>
                    <pic:cNvPicPr/>
                  </pic:nvPicPr>
                  <pic:blipFill>
                    <a:blip r:embed="rId50" cstate="email">
                      <a:extLst>
                        <a:ext uri="{28A0092B-C50C-407E-A947-70E740481C1C}">
                          <a14:useLocalDpi xmlns:a14="http://schemas.microsoft.com/office/drawing/2010/main"/>
                        </a:ext>
                      </a:extLst>
                    </a:blip>
                    <a:stretch>
                      <a:fillRect/>
                    </a:stretch>
                  </pic:blipFill>
                  <pic:spPr>
                    <a:xfrm>
                      <a:off x="0" y="0"/>
                      <a:ext cx="3989705" cy="2661285"/>
                    </a:xfrm>
                    <a:prstGeom prst="rect">
                      <a:avLst/>
                    </a:prstGeom>
                  </pic:spPr>
                </pic:pic>
              </a:graphicData>
            </a:graphic>
            <wp14:sizeRelH relativeFrom="margin">
              <wp14:pctWidth>0</wp14:pctWidth>
            </wp14:sizeRelH>
            <wp14:sizeRelV relativeFrom="margin">
              <wp14:pctHeight>0</wp14:pctHeight>
            </wp14:sizeRelV>
          </wp:anchor>
        </w:drawing>
      </w:r>
      <w:r w:rsidR="00A72D03">
        <w:rPr>
          <w:lang w:eastAsia="fr-FR"/>
        </w:rPr>
        <w:br w:type="page"/>
      </w:r>
    </w:p>
    <w:p w:rsidR="000B3E03" w:rsidRDefault="000B3E03" w:rsidP="00A72D03">
      <w:pPr>
        <w:rPr>
          <w:rFonts w:cs="Arial"/>
          <w:szCs w:val="20"/>
        </w:rPr>
      </w:pPr>
      <w:r>
        <w:rPr>
          <w:rFonts w:cs="Arial"/>
          <w:b/>
          <w:color w:val="4F81BD"/>
          <w:sz w:val="28"/>
          <w:szCs w:val="28"/>
        </w:rPr>
        <w:lastRenderedPageBreak/>
        <w:t>Présentation pédagogique</w:t>
      </w:r>
    </w:p>
    <w:p w:rsidR="00F348F2" w:rsidRDefault="00F348F2" w:rsidP="00F348F2">
      <w:pPr>
        <w:rPr>
          <w:rFonts w:cs="Arial"/>
        </w:rPr>
      </w:pPr>
    </w:p>
    <w:p w:rsidR="000C4922" w:rsidRDefault="000C4922" w:rsidP="00F348F2">
      <w:pPr>
        <w:rPr>
          <w:rFonts w:cs="Arial"/>
        </w:rPr>
      </w:pPr>
      <w:r>
        <w:rPr>
          <w:rFonts w:cs="Arial"/>
        </w:rPr>
        <w:t xml:space="preserve">En classe de troisième, les élèves sont impliqués dans la conduite d’un ou plusieurs projets menés en équipe les amenant à : </w:t>
      </w:r>
    </w:p>
    <w:p w:rsidR="000C4922" w:rsidRDefault="000C4922" w:rsidP="00F348F2">
      <w:pPr>
        <w:rPr>
          <w:rFonts w:cs="Arial"/>
        </w:rPr>
      </w:pPr>
      <w:r>
        <w:rPr>
          <w:rFonts w:cs="Arial"/>
        </w:rPr>
        <w:t>- concevoir et réaliser le prototype d’un objet répondant à un besoin clairement identifié ;</w:t>
      </w:r>
    </w:p>
    <w:p w:rsidR="000C4922" w:rsidRDefault="000C4922" w:rsidP="00F348F2">
      <w:pPr>
        <w:rPr>
          <w:rFonts w:cs="Arial"/>
        </w:rPr>
      </w:pPr>
      <w:r>
        <w:rPr>
          <w:rFonts w:cs="Arial"/>
        </w:rPr>
        <w:t>- réaliser un document multimédia retraçant leur participation au projet collectif.</w:t>
      </w:r>
    </w:p>
    <w:p w:rsidR="000C4922" w:rsidRPr="00423E0F" w:rsidRDefault="000C4922" w:rsidP="00F348F2">
      <w:pPr>
        <w:rPr>
          <w:rFonts w:cs="Arial"/>
          <w:spacing w:val="-2"/>
        </w:rPr>
      </w:pPr>
      <w:r w:rsidRPr="00423E0F">
        <w:rPr>
          <w:rFonts w:cs="Arial"/>
          <w:spacing w:val="-2"/>
        </w:rPr>
        <w:t xml:space="preserve">Le distributeur de savon automatique permet de mener </w:t>
      </w:r>
      <w:r w:rsidR="00113EC6">
        <w:rPr>
          <w:rFonts w:cs="Arial"/>
          <w:spacing w:val="-2"/>
        </w:rPr>
        <w:t xml:space="preserve">une étude et </w:t>
      </w:r>
      <w:r w:rsidRPr="00423E0F">
        <w:rPr>
          <w:rFonts w:cs="Arial"/>
          <w:spacing w:val="-2"/>
        </w:rPr>
        <w:t xml:space="preserve">un projet </w:t>
      </w:r>
      <w:r w:rsidR="00113EC6">
        <w:rPr>
          <w:rFonts w:cs="Arial"/>
          <w:spacing w:val="-2"/>
        </w:rPr>
        <w:t xml:space="preserve">cohérent </w:t>
      </w:r>
      <w:r w:rsidR="00423E0F" w:rsidRPr="00423E0F">
        <w:rPr>
          <w:rFonts w:cs="Arial"/>
          <w:spacing w:val="-2"/>
        </w:rPr>
        <w:t>dans le domaine de la santé et de l’hygiène</w:t>
      </w:r>
      <w:r w:rsidRPr="00423E0F">
        <w:rPr>
          <w:rFonts w:cs="Arial"/>
          <w:spacing w:val="-2"/>
        </w:rPr>
        <w:t>.</w:t>
      </w:r>
    </w:p>
    <w:p w:rsidR="000C4922" w:rsidRDefault="000C4922" w:rsidP="00F348F2">
      <w:pPr>
        <w:rPr>
          <w:rFonts w:cs="Arial"/>
        </w:rPr>
      </w:pPr>
    </w:p>
    <w:p w:rsidR="000C4922" w:rsidRPr="007D705A" w:rsidRDefault="00423E0F" w:rsidP="000C4922">
      <w:pPr>
        <w:rPr>
          <w:rFonts w:cs="Arial"/>
          <w:b/>
        </w:rPr>
      </w:pPr>
      <w:r w:rsidRPr="007D705A">
        <w:rPr>
          <w:rFonts w:cs="Arial"/>
          <w:b/>
        </w:rPr>
        <w:t>Situation-</w:t>
      </w:r>
      <w:r w:rsidR="000C4922" w:rsidRPr="007D705A">
        <w:rPr>
          <w:rFonts w:cs="Arial"/>
          <w:b/>
        </w:rPr>
        <w:t xml:space="preserve">problème pour démarrer l’étude </w:t>
      </w:r>
      <w:r w:rsidR="007D705A" w:rsidRPr="007D705A">
        <w:rPr>
          <w:rFonts w:cs="Arial"/>
          <w:b/>
        </w:rPr>
        <w:t>du</w:t>
      </w:r>
      <w:r w:rsidR="000C4922" w:rsidRPr="007D705A">
        <w:rPr>
          <w:rFonts w:cs="Arial"/>
          <w:b/>
        </w:rPr>
        <w:t xml:space="preserve"> distributeur de savon automatique</w:t>
      </w:r>
    </w:p>
    <w:p w:rsidR="000C4922" w:rsidRPr="000C4922" w:rsidRDefault="000C4922" w:rsidP="00F348F2">
      <w:pPr>
        <w:rPr>
          <w:rFonts w:cs="Arial"/>
        </w:rPr>
      </w:pPr>
    </w:p>
    <w:p w:rsidR="00E3108B" w:rsidRDefault="00E3108B" w:rsidP="00E3108B">
      <w:pPr>
        <w:rPr>
          <w:rFonts w:cs="Arial"/>
          <w:szCs w:val="20"/>
        </w:rPr>
      </w:pPr>
      <w:r>
        <w:rPr>
          <w:rFonts w:cs="Arial"/>
          <w:szCs w:val="20"/>
        </w:rPr>
        <w:t xml:space="preserve">Chaque année, en particulier durant la période hivernale, les médias </w:t>
      </w:r>
      <w:r w:rsidR="007D705A">
        <w:rPr>
          <w:rFonts w:cs="Arial"/>
          <w:szCs w:val="20"/>
        </w:rPr>
        <w:t>sur demande</w:t>
      </w:r>
      <w:r>
        <w:rPr>
          <w:rFonts w:cs="Arial"/>
          <w:szCs w:val="20"/>
        </w:rPr>
        <w:t xml:space="preserve"> de l’Institut National de Prévention et d’Education pour la Santé (INPES) diffusent des consignes pour la prévention des risques de propagation des virus et autres micro-organismes. </w:t>
      </w:r>
      <w:r w:rsidR="001338F9">
        <w:rPr>
          <w:rFonts w:cs="Arial"/>
          <w:szCs w:val="20"/>
        </w:rPr>
        <w:t>Se laver</w:t>
      </w:r>
      <w:r w:rsidR="005F2F0B">
        <w:rPr>
          <w:rFonts w:cs="Arial"/>
          <w:szCs w:val="20"/>
        </w:rPr>
        <w:t xml:space="preserve"> l</w:t>
      </w:r>
      <w:r>
        <w:rPr>
          <w:rFonts w:cs="Arial"/>
          <w:szCs w:val="20"/>
        </w:rPr>
        <w:t>es mains étant un</w:t>
      </w:r>
      <w:r w:rsidR="00C87CC1">
        <w:rPr>
          <w:rFonts w:cs="Arial"/>
          <w:szCs w:val="20"/>
        </w:rPr>
        <w:t>e</w:t>
      </w:r>
      <w:r>
        <w:rPr>
          <w:rFonts w:cs="Arial"/>
          <w:szCs w:val="20"/>
        </w:rPr>
        <w:t xml:space="preserve"> des consignes de base pour limiter les risques infectieux. </w:t>
      </w:r>
    </w:p>
    <w:p w:rsidR="00E3108B" w:rsidRDefault="000C4922" w:rsidP="00E3108B">
      <w:pPr>
        <w:rPr>
          <w:rFonts w:eastAsia="ZurichBT-LightCondensed"/>
        </w:rPr>
      </w:pPr>
      <w:r>
        <w:rPr>
          <w:rFonts w:eastAsia="ZurichBT-LightCondensed"/>
        </w:rPr>
        <w:t xml:space="preserve">Pour répondre à ce besoin, </w:t>
      </w:r>
      <w:r w:rsidR="00423E0F">
        <w:rPr>
          <w:rFonts w:eastAsia="ZurichBT-LightCondensed"/>
        </w:rPr>
        <w:t>l</w:t>
      </w:r>
      <w:r w:rsidR="00E3108B" w:rsidRPr="00CB4130">
        <w:rPr>
          <w:rFonts w:eastAsia="ZurichBT-LightCondensed"/>
        </w:rPr>
        <w:t xml:space="preserve">es </w:t>
      </w:r>
      <w:r>
        <w:rPr>
          <w:rFonts w:eastAsia="ZurichBT-LightCondensed"/>
        </w:rPr>
        <w:t>structures collectives</w:t>
      </w:r>
      <w:r w:rsidR="00E3108B" w:rsidRPr="00CB4130">
        <w:rPr>
          <w:rFonts w:eastAsia="ZurichBT-LightCondensed"/>
        </w:rPr>
        <w:t xml:space="preserve"> (</w:t>
      </w:r>
      <w:r>
        <w:rPr>
          <w:rFonts w:eastAsia="ZurichBT-LightCondensed"/>
        </w:rPr>
        <w:t xml:space="preserve">entreprises, </w:t>
      </w:r>
      <w:r w:rsidR="00E3108B" w:rsidRPr="00CB4130">
        <w:rPr>
          <w:rFonts w:eastAsia="ZurichBT-LightCondensed"/>
        </w:rPr>
        <w:t>restaura</w:t>
      </w:r>
      <w:r>
        <w:rPr>
          <w:rFonts w:eastAsia="ZurichBT-LightCondensed"/>
        </w:rPr>
        <w:t>nts</w:t>
      </w:r>
      <w:r w:rsidR="00E3108B" w:rsidRPr="00CB4130">
        <w:rPr>
          <w:rFonts w:eastAsia="ZurichBT-LightCondensed"/>
        </w:rPr>
        <w:t>, hôpitaux, éta</w:t>
      </w:r>
      <w:r>
        <w:rPr>
          <w:rFonts w:eastAsia="ZurichBT-LightCondensed"/>
        </w:rPr>
        <w:t xml:space="preserve">blissements scolaires, etc.) </w:t>
      </w:r>
      <w:r w:rsidR="007D705A">
        <w:rPr>
          <w:rFonts w:eastAsia="ZurichBT-LightCondensed"/>
        </w:rPr>
        <w:t xml:space="preserve">et les </w:t>
      </w:r>
      <w:r w:rsidR="007A0FC8">
        <w:rPr>
          <w:rFonts w:eastAsia="ZurichBT-LightCondensed"/>
        </w:rPr>
        <w:t>espaces</w:t>
      </w:r>
      <w:r w:rsidR="007D705A">
        <w:rPr>
          <w:rFonts w:eastAsia="ZurichBT-LightCondensed"/>
        </w:rPr>
        <w:t xml:space="preserve"> publics (parcs, musées, etc.) </w:t>
      </w:r>
      <w:r w:rsidR="00E3108B" w:rsidRPr="00CB4130">
        <w:rPr>
          <w:rFonts w:eastAsia="ZurichBT-LightCondensed"/>
        </w:rPr>
        <w:t xml:space="preserve">mettent à disposition des personnes des distributeurs </w:t>
      </w:r>
      <w:r w:rsidR="007D705A" w:rsidRPr="00CB4130">
        <w:rPr>
          <w:rFonts w:eastAsia="ZurichBT-LightCondensed"/>
        </w:rPr>
        <w:t>automatique</w:t>
      </w:r>
      <w:r w:rsidR="005F2F0B">
        <w:rPr>
          <w:rFonts w:eastAsia="ZurichBT-LightCondensed"/>
        </w:rPr>
        <w:t>s</w:t>
      </w:r>
      <w:r w:rsidR="007D705A" w:rsidRPr="00CB4130">
        <w:rPr>
          <w:rFonts w:eastAsia="ZurichBT-LightCondensed"/>
        </w:rPr>
        <w:t xml:space="preserve"> </w:t>
      </w:r>
      <w:r w:rsidR="00E3108B" w:rsidRPr="00CB4130">
        <w:rPr>
          <w:rFonts w:eastAsia="ZurichBT-LightCondensed"/>
        </w:rPr>
        <w:t xml:space="preserve">de savon </w:t>
      </w:r>
      <w:r w:rsidR="007D705A">
        <w:rPr>
          <w:rFonts w:eastAsia="ZurichBT-LightCondensed"/>
        </w:rPr>
        <w:t>ou de solution hydro-alcoolique</w:t>
      </w:r>
      <w:r w:rsidR="00E3108B" w:rsidRPr="00CB4130">
        <w:rPr>
          <w:rFonts w:eastAsia="ZurichBT-LightCondensed"/>
        </w:rPr>
        <w:t>.</w:t>
      </w:r>
    </w:p>
    <w:p w:rsidR="00E3108B" w:rsidRDefault="00E3108B" w:rsidP="00E3108B">
      <w:pPr>
        <w:rPr>
          <w:rFonts w:cs="Arial"/>
        </w:rPr>
      </w:pPr>
    </w:p>
    <w:tbl>
      <w:tblPr>
        <w:tblStyle w:val="Grilledutableau"/>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88"/>
        <w:gridCol w:w="506"/>
        <w:gridCol w:w="2665"/>
        <w:gridCol w:w="506"/>
        <w:gridCol w:w="3289"/>
      </w:tblGrid>
      <w:tr w:rsidR="00E3108B" w:rsidTr="005D6C16">
        <w:trPr>
          <w:trHeight w:val="1304"/>
          <w:jc w:val="center"/>
        </w:trPr>
        <w:tc>
          <w:tcPr>
            <w:tcW w:w="1465" w:type="pct"/>
            <w:tcBorders>
              <w:right w:val="single" w:sz="4" w:space="0" w:color="D9D9D9" w:themeColor="background1" w:themeShade="D9"/>
            </w:tcBorders>
          </w:tcPr>
          <w:p w:rsidR="00E3108B" w:rsidRDefault="00E3108B" w:rsidP="005A6C11">
            <w:pPr>
              <w:jc w:val="center"/>
              <w:rPr>
                <w:rFonts w:cs="Arial"/>
                <w:sz w:val="16"/>
                <w:szCs w:val="16"/>
              </w:rPr>
            </w:pPr>
          </w:p>
          <w:p w:rsidR="00E3108B" w:rsidRPr="00E3108B" w:rsidRDefault="00E3108B" w:rsidP="005A6C11">
            <w:pPr>
              <w:jc w:val="center"/>
              <w:rPr>
                <w:rFonts w:cs="Arial"/>
                <w:sz w:val="16"/>
                <w:szCs w:val="16"/>
              </w:rPr>
            </w:pPr>
          </w:p>
          <w:p w:rsidR="00E3108B" w:rsidRDefault="00E3108B" w:rsidP="005A6C11">
            <w:pPr>
              <w:jc w:val="center"/>
              <w:rPr>
                <w:rFonts w:cs="Arial"/>
              </w:rPr>
            </w:pPr>
            <w:r>
              <w:rPr>
                <w:rFonts w:cs="Arial"/>
                <w:noProof/>
              </w:rPr>
              <w:drawing>
                <wp:inline distT="0" distB="0" distL="0" distR="0" wp14:anchorId="7C199644" wp14:editId="7CA6A29D">
                  <wp:extent cx="1571771" cy="1440000"/>
                  <wp:effectExtent l="0" t="0" r="0" b="8255"/>
                  <wp:docPr id="2037" name="Imag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INPES.jpg"/>
                          <pic:cNvPicPr/>
                        </pic:nvPicPr>
                        <pic:blipFill>
                          <a:blip r:embed="rId51" cstate="print">
                            <a:extLst>
                              <a:ext uri="{28A0092B-C50C-407E-A947-70E740481C1C}">
                                <a14:useLocalDpi xmlns:a14="http://schemas.microsoft.com/office/drawing/2010/main"/>
                              </a:ext>
                            </a:extLst>
                          </a:blip>
                          <a:stretch>
                            <a:fillRect/>
                          </a:stretch>
                        </pic:blipFill>
                        <pic:spPr>
                          <a:xfrm>
                            <a:off x="0" y="0"/>
                            <a:ext cx="1571771" cy="1440000"/>
                          </a:xfrm>
                          <a:prstGeom prst="rect">
                            <a:avLst/>
                          </a:prstGeom>
                        </pic:spPr>
                      </pic:pic>
                    </a:graphicData>
                  </a:graphic>
                </wp:inline>
              </w:drawing>
            </w:r>
          </w:p>
          <w:p w:rsidR="00CB4130" w:rsidRDefault="00CB4130" w:rsidP="005A6C11">
            <w:pPr>
              <w:jc w:val="center"/>
              <w:rPr>
                <w:rFonts w:cs="Arial"/>
              </w:rPr>
            </w:pPr>
          </w:p>
          <w:p w:rsidR="00CB4130" w:rsidRPr="00C87CC1" w:rsidRDefault="00CB4130" w:rsidP="005A6C11">
            <w:pPr>
              <w:jc w:val="center"/>
              <w:rPr>
                <w:rFonts w:cs="Arial"/>
                <w:b/>
                <w:color w:val="1F497D" w:themeColor="text2"/>
              </w:rPr>
            </w:pPr>
            <w:r w:rsidRPr="00C87CC1">
              <w:rPr>
                <w:rFonts w:cs="Arial"/>
                <w:b/>
                <w:color w:val="1F497D" w:themeColor="text2"/>
              </w:rPr>
              <w:t xml:space="preserve">Comment </w:t>
            </w:r>
          </w:p>
          <w:p w:rsidR="00CB4130" w:rsidRPr="00C87CC1" w:rsidRDefault="00CB4130" w:rsidP="005A6C11">
            <w:pPr>
              <w:jc w:val="center"/>
              <w:rPr>
                <w:rFonts w:cs="Arial"/>
                <w:b/>
                <w:color w:val="1F497D" w:themeColor="text2"/>
              </w:rPr>
            </w:pPr>
            <w:r w:rsidRPr="00C87CC1">
              <w:rPr>
                <w:rFonts w:cs="Arial"/>
                <w:b/>
                <w:color w:val="1F497D" w:themeColor="text2"/>
              </w:rPr>
              <w:t xml:space="preserve">se protéger et protéger </w:t>
            </w:r>
          </w:p>
          <w:p w:rsidR="00CB4130" w:rsidRPr="00C87CC1" w:rsidRDefault="00CB4130" w:rsidP="005A6C11">
            <w:pPr>
              <w:jc w:val="center"/>
              <w:rPr>
                <w:rFonts w:cs="Arial"/>
                <w:b/>
                <w:color w:val="1F497D" w:themeColor="text2"/>
              </w:rPr>
            </w:pPr>
            <w:r w:rsidRPr="00C87CC1">
              <w:rPr>
                <w:rFonts w:cs="Arial"/>
                <w:b/>
                <w:color w:val="1F497D" w:themeColor="text2"/>
              </w:rPr>
              <w:t xml:space="preserve">son entourage </w:t>
            </w:r>
          </w:p>
          <w:p w:rsidR="00CB4130" w:rsidRDefault="00CB4130" w:rsidP="005A6C11">
            <w:pPr>
              <w:jc w:val="center"/>
              <w:rPr>
                <w:rFonts w:cs="Arial"/>
              </w:rPr>
            </w:pPr>
            <w:r w:rsidRPr="00C87CC1">
              <w:rPr>
                <w:rFonts w:cs="Arial"/>
                <w:b/>
                <w:color w:val="1F497D" w:themeColor="text2"/>
              </w:rPr>
              <w:t>des virus saisonniers ?</w:t>
            </w:r>
          </w:p>
        </w:tc>
        <w:tc>
          <w:tcPr>
            <w:tcW w:w="257" w:type="pct"/>
            <w:tcBorders>
              <w:top w:val="nil"/>
              <w:left w:val="single" w:sz="4" w:space="0" w:color="D9D9D9" w:themeColor="background1" w:themeShade="D9"/>
              <w:bottom w:val="nil"/>
              <w:right w:val="single" w:sz="4" w:space="0" w:color="D9D9D9" w:themeColor="background1" w:themeShade="D9"/>
            </w:tcBorders>
          </w:tcPr>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Default="00E3108B" w:rsidP="005A6C11">
            <w:pPr>
              <w:jc w:val="center"/>
              <w:rPr>
                <w:rFonts w:cs="Arial"/>
              </w:rPr>
            </w:pPr>
          </w:p>
          <w:p w:rsidR="00E3108B" w:rsidRPr="00465C0E" w:rsidRDefault="00E3108B" w:rsidP="005A6C11">
            <w:pPr>
              <w:jc w:val="center"/>
              <w:rPr>
                <w:rFonts w:cs="Arial"/>
                <w:sz w:val="24"/>
                <w:szCs w:val="24"/>
              </w:rPr>
            </w:pPr>
            <w:r w:rsidRPr="00465C0E">
              <w:rPr>
                <w:rFonts w:cs="Arial"/>
                <w:color w:val="1F497D" w:themeColor="text2"/>
                <w:sz w:val="24"/>
                <w:szCs w:val="24"/>
              </w:rPr>
              <w:sym w:font="Wingdings" w:char="F0E8"/>
            </w:r>
          </w:p>
        </w:tc>
        <w:tc>
          <w:tcPr>
            <w:tcW w:w="1352" w:type="pct"/>
            <w:tcBorders>
              <w:left w:val="single" w:sz="4" w:space="0" w:color="D9D9D9" w:themeColor="background1" w:themeShade="D9"/>
            </w:tcBorders>
          </w:tcPr>
          <w:p w:rsidR="00E3108B" w:rsidRDefault="00E3108B" w:rsidP="005A6C11">
            <w:pPr>
              <w:jc w:val="center"/>
              <w:rPr>
                <w:noProof/>
                <w:sz w:val="16"/>
                <w:szCs w:val="16"/>
              </w:rPr>
            </w:pPr>
          </w:p>
          <w:p w:rsidR="00E3108B" w:rsidRDefault="00E3108B" w:rsidP="005A6C11">
            <w:pPr>
              <w:jc w:val="center"/>
              <w:rPr>
                <w:noProof/>
                <w:sz w:val="16"/>
                <w:szCs w:val="16"/>
              </w:rPr>
            </w:pPr>
          </w:p>
          <w:p w:rsidR="00E3108B" w:rsidRDefault="00E3108B" w:rsidP="005A6C11">
            <w:pPr>
              <w:jc w:val="center"/>
              <w:rPr>
                <w:noProof/>
                <w:sz w:val="16"/>
                <w:szCs w:val="16"/>
              </w:rPr>
            </w:pPr>
          </w:p>
          <w:p w:rsidR="00E3108B" w:rsidRPr="00E3108B" w:rsidRDefault="00E3108B" w:rsidP="005A6C11">
            <w:pPr>
              <w:jc w:val="center"/>
              <w:rPr>
                <w:noProof/>
                <w:sz w:val="16"/>
                <w:szCs w:val="16"/>
              </w:rPr>
            </w:pPr>
          </w:p>
          <w:p w:rsidR="00E3108B" w:rsidRDefault="00E3108B" w:rsidP="005A6C11">
            <w:pPr>
              <w:jc w:val="center"/>
              <w:rPr>
                <w:rFonts w:cs="Arial"/>
              </w:rPr>
            </w:pPr>
            <w:r>
              <w:rPr>
                <w:noProof/>
              </w:rPr>
              <w:drawing>
                <wp:inline distT="0" distB="0" distL="0" distR="0" wp14:anchorId="6B9B030C" wp14:editId="34D0CA9D">
                  <wp:extent cx="1440000" cy="1440000"/>
                  <wp:effectExtent l="0" t="0" r="0" b="0"/>
                  <wp:docPr id="2036" name="Imag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auto-collant-hygiene-mains-inpes_Page_1.jpg"/>
                          <pic:cNvPicPr/>
                        </pic:nvPicPr>
                        <pic:blipFill>
                          <a:blip r:embed="rId9" cstate="email">
                            <a:clrChange>
                              <a:clrFrom>
                                <a:srgbClr val="FFFFFE"/>
                              </a:clrFrom>
                              <a:clrTo>
                                <a:srgbClr val="FFFFFE">
                                  <a:alpha val="0"/>
                                </a:srgbClr>
                              </a:clrTo>
                            </a:clrChange>
                            <a:extLst>
                              <a:ext uri="{28A0092B-C50C-407E-A947-70E740481C1C}">
                                <a14:useLocalDpi xmlns:a14="http://schemas.microsoft.com/office/drawing/2010/main"/>
                              </a:ext>
                            </a:extLst>
                          </a:blip>
                          <a:stretch>
                            <a:fillRect/>
                          </a:stretch>
                        </pic:blipFill>
                        <pic:spPr>
                          <a:xfrm>
                            <a:off x="0" y="0"/>
                            <a:ext cx="1440000" cy="1440000"/>
                          </a:xfrm>
                          <a:prstGeom prst="rect">
                            <a:avLst/>
                          </a:prstGeom>
                        </pic:spPr>
                      </pic:pic>
                    </a:graphicData>
                  </a:graphic>
                </wp:inline>
              </w:drawing>
            </w:r>
          </w:p>
        </w:tc>
        <w:tc>
          <w:tcPr>
            <w:tcW w:w="257" w:type="pct"/>
            <w:tcBorders>
              <w:top w:val="nil"/>
              <w:left w:val="single" w:sz="4" w:space="0" w:color="D9D9D9" w:themeColor="background1" w:themeShade="D9"/>
              <w:bottom w:val="nil"/>
            </w:tcBorders>
          </w:tcPr>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Default="00E3108B" w:rsidP="005A6C11">
            <w:pPr>
              <w:jc w:val="center"/>
              <w:rPr>
                <w:noProof/>
              </w:rPr>
            </w:pPr>
          </w:p>
          <w:p w:rsidR="00E3108B" w:rsidRPr="00465C0E" w:rsidRDefault="00E3108B" w:rsidP="005A6C11">
            <w:pPr>
              <w:jc w:val="center"/>
              <w:rPr>
                <w:noProof/>
                <w:sz w:val="24"/>
                <w:szCs w:val="24"/>
              </w:rPr>
            </w:pPr>
            <w:r w:rsidRPr="00465C0E">
              <w:rPr>
                <w:noProof/>
                <w:color w:val="1F497D" w:themeColor="text2"/>
                <w:sz w:val="24"/>
                <w:szCs w:val="24"/>
              </w:rPr>
              <w:sym w:font="Wingdings" w:char="F0E8"/>
            </w:r>
          </w:p>
        </w:tc>
        <w:tc>
          <w:tcPr>
            <w:tcW w:w="1669" w:type="pct"/>
            <w:tcBorders>
              <w:left w:val="single" w:sz="4" w:space="0" w:color="D9D9D9" w:themeColor="background1" w:themeShade="D9"/>
            </w:tcBorders>
          </w:tcPr>
          <w:p w:rsidR="00E3108B" w:rsidRPr="00E3108B" w:rsidRDefault="00E3108B" w:rsidP="005A6C11">
            <w:pPr>
              <w:jc w:val="center"/>
              <w:rPr>
                <w:noProof/>
                <w:sz w:val="16"/>
                <w:szCs w:val="16"/>
              </w:rPr>
            </w:pPr>
          </w:p>
          <w:p w:rsidR="00E3108B" w:rsidRDefault="00E3108B" w:rsidP="005A6C11">
            <w:pPr>
              <w:jc w:val="center"/>
              <w:rPr>
                <w:noProof/>
              </w:rPr>
            </w:pPr>
            <w:r>
              <w:rPr>
                <w:noProof/>
              </w:rPr>
              <w:drawing>
                <wp:inline distT="0" distB="0" distL="0" distR="0" wp14:anchorId="48F9A80D" wp14:editId="2CB0CB59">
                  <wp:extent cx="1515143" cy="2463800"/>
                  <wp:effectExtent l="0" t="0" r="8890" b="0"/>
                  <wp:docPr id="2039" name="Imag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V2.jpg"/>
                          <pic:cNvPicPr/>
                        </pic:nvPicPr>
                        <pic:blipFill>
                          <a:blip r:embed="rId52" cstate="email">
                            <a:extLst>
                              <a:ext uri="{28A0092B-C50C-407E-A947-70E740481C1C}">
                                <a14:useLocalDpi xmlns:a14="http://schemas.microsoft.com/office/drawing/2010/main"/>
                              </a:ext>
                            </a:extLst>
                          </a:blip>
                          <a:stretch>
                            <a:fillRect/>
                          </a:stretch>
                        </pic:blipFill>
                        <pic:spPr>
                          <a:xfrm>
                            <a:off x="0" y="0"/>
                            <a:ext cx="1525346" cy="2480392"/>
                          </a:xfrm>
                          <a:prstGeom prst="rect">
                            <a:avLst/>
                          </a:prstGeom>
                        </pic:spPr>
                      </pic:pic>
                    </a:graphicData>
                  </a:graphic>
                </wp:inline>
              </w:drawing>
            </w:r>
          </w:p>
        </w:tc>
      </w:tr>
      <w:tr w:rsidR="00703E20" w:rsidRPr="00113EC6" w:rsidTr="005D6C16">
        <w:trPr>
          <w:trHeight w:val="202"/>
          <w:jc w:val="center"/>
        </w:trPr>
        <w:tc>
          <w:tcPr>
            <w:tcW w:w="1465" w:type="pct"/>
            <w:tcBorders>
              <w:right w:val="single" w:sz="4" w:space="0" w:color="D9D9D9" w:themeColor="background1" w:themeShade="D9"/>
            </w:tcBorders>
          </w:tcPr>
          <w:p w:rsidR="00703E20" w:rsidRPr="00113EC6" w:rsidRDefault="00113EC6" w:rsidP="00113EC6">
            <w:pPr>
              <w:jc w:val="center"/>
              <w:rPr>
                <w:b/>
                <w:sz w:val="16"/>
                <w:szCs w:val="16"/>
              </w:rPr>
            </w:pPr>
            <w:r w:rsidRPr="00113EC6">
              <w:rPr>
                <w:b/>
                <w:sz w:val="16"/>
                <w:szCs w:val="16"/>
              </w:rPr>
              <w:t>B</w:t>
            </w:r>
            <w:r w:rsidR="00703E20" w:rsidRPr="00113EC6">
              <w:rPr>
                <w:b/>
                <w:sz w:val="16"/>
                <w:szCs w:val="16"/>
              </w:rPr>
              <w:t>esoin</w:t>
            </w:r>
          </w:p>
        </w:tc>
        <w:tc>
          <w:tcPr>
            <w:tcW w:w="257" w:type="pct"/>
            <w:tcBorders>
              <w:top w:val="nil"/>
              <w:left w:val="single" w:sz="4" w:space="0" w:color="D9D9D9" w:themeColor="background1" w:themeShade="D9"/>
              <w:bottom w:val="nil"/>
              <w:right w:val="single" w:sz="4" w:space="0" w:color="D9D9D9" w:themeColor="background1" w:themeShade="D9"/>
            </w:tcBorders>
          </w:tcPr>
          <w:p w:rsidR="00703E20" w:rsidRPr="00113EC6" w:rsidRDefault="00703E20" w:rsidP="00113EC6">
            <w:pPr>
              <w:jc w:val="center"/>
              <w:rPr>
                <w:b/>
                <w:sz w:val="16"/>
                <w:szCs w:val="16"/>
              </w:rPr>
            </w:pPr>
          </w:p>
        </w:tc>
        <w:tc>
          <w:tcPr>
            <w:tcW w:w="1352" w:type="pct"/>
            <w:tcBorders>
              <w:left w:val="single" w:sz="4" w:space="0" w:color="D9D9D9" w:themeColor="background1" w:themeShade="D9"/>
            </w:tcBorders>
          </w:tcPr>
          <w:p w:rsidR="00703E20" w:rsidRPr="00113EC6" w:rsidRDefault="00113EC6" w:rsidP="00113EC6">
            <w:pPr>
              <w:jc w:val="center"/>
              <w:rPr>
                <w:b/>
                <w:noProof/>
                <w:sz w:val="16"/>
                <w:szCs w:val="16"/>
              </w:rPr>
            </w:pPr>
            <w:r w:rsidRPr="00113EC6">
              <w:rPr>
                <w:b/>
                <w:noProof/>
                <w:sz w:val="16"/>
                <w:szCs w:val="16"/>
              </w:rPr>
              <w:t>C</w:t>
            </w:r>
            <w:r w:rsidR="00703E20" w:rsidRPr="00113EC6">
              <w:rPr>
                <w:b/>
                <w:noProof/>
                <w:sz w:val="16"/>
                <w:szCs w:val="16"/>
              </w:rPr>
              <w:t>ontrainte d’hygiene</w:t>
            </w:r>
          </w:p>
        </w:tc>
        <w:tc>
          <w:tcPr>
            <w:tcW w:w="257" w:type="pct"/>
            <w:tcBorders>
              <w:top w:val="nil"/>
              <w:left w:val="single" w:sz="4" w:space="0" w:color="D9D9D9" w:themeColor="background1" w:themeShade="D9"/>
              <w:bottom w:val="nil"/>
            </w:tcBorders>
          </w:tcPr>
          <w:p w:rsidR="00703E20" w:rsidRPr="00113EC6" w:rsidRDefault="00703E20" w:rsidP="00113EC6">
            <w:pPr>
              <w:jc w:val="center"/>
              <w:rPr>
                <w:b/>
                <w:noProof/>
                <w:sz w:val="16"/>
                <w:szCs w:val="16"/>
              </w:rPr>
            </w:pPr>
          </w:p>
        </w:tc>
        <w:tc>
          <w:tcPr>
            <w:tcW w:w="1669" w:type="pct"/>
            <w:tcBorders>
              <w:left w:val="single" w:sz="4" w:space="0" w:color="D9D9D9" w:themeColor="background1" w:themeShade="D9"/>
            </w:tcBorders>
          </w:tcPr>
          <w:p w:rsidR="00703E20" w:rsidRPr="00113EC6" w:rsidRDefault="00113EC6" w:rsidP="00113EC6">
            <w:pPr>
              <w:jc w:val="center"/>
              <w:rPr>
                <w:b/>
                <w:noProof/>
                <w:sz w:val="16"/>
                <w:szCs w:val="16"/>
              </w:rPr>
            </w:pPr>
            <w:r w:rsidRPr="00113EC6">
              <w:rPr>
                <w:b/>
                <w:noProof/>
                <w:sz w:val="16"/>
                <w:szCs w:val="16"/>
              </w:rPr>
              <w:t>O</w:t>
            </w:r>
            <w:r w:rsidR="00703E20" w:rsidRPr="00113EC6">
              <w:rPr>
                <w:b/>
                <w:noProof/>
                <w:sz w:val="16"/>
                <w:szCs w:val="16"/>
              </w:rPr>
              <w:t>bjet technique</w:t>
            </w:r>
          </w:p>
        </w:tc>
      </w:tr>
    </w:tbl>
    <w:p w:rsidR="00F348F2" w:rsidRDefault="00F348F2" w:rsidP="00F348F2">
      <w:pPr>
        <w:rPr>
          <w:rFonts w:cs="Arial"/>
        </w:rPr>
      </w:pPr>
    </w:p>
    <w:p w:rsidR="00570F9F" w:rsidRDefault="00570F9F" w:rsidP="00570F9F">
      <w:pPr>
        <w:rPr>
          <w:rFonts w:cs="Arial"/>
          <w:spacing w:val="-2"/>
          <w:szCs w:val="20"/>
        </w:rPr>
      </w:pPr>
      <w:r w:rsidRPr="00570F9F">
        <w:rPr>
          <w:rFonts w:cs="Arial"/>
          <w:b/>
          <w:spacing w:val="-2"/>
          <w:szCs w:val="20"/>
        </w:rPr>
        <w:t>Remarque</w:t>
      </w:r>
      <w:r>
        <w:rPr>
          <w:rFonts w:cs="Arial"/>
          <w:spacing w:val="-2"/>
          <w:szCs w:val="20"/>
        </w:rPr>
        <w:t> : on pourra faire un lien avec le programme de 3</w:t>
      </w:r>
      <w:r w:rsidRPr="00570F9F">
        <w:rPr>
          <w:rFonts w:cs="Arial"/>
          <w:spacing w:val="-2"/>
          <w:szCs w:val="20"/>
          <w:vertAlign w:val="superscript"/>
        </w:rPr>
        <w:t>e</w:t>
      </w:r>
      <w:r>
        <w:rPr>
          <w:rFonts w:cs="Arial"/>
          <w:spacing w:val="-2"/>
          <w:szCs w:val="20"/>
        </w:rPr>
        <w:t xml:space="preserve"> de Sciences et vie de la terre qui comporte une partie relative aux « r</w:t>
      </w:r>
      <w:r w:rsidRPr="00570F9F">
        <w:rPr>
          <w:rFonts w:cs="Arial"/>
          <w:spacing w:val="-2"/>
          <w:szCs w:val="20"/>
        </w:rPr>
        <w:t>isque</w:t>
      </w:r>
      <w:r>
        <w:rPr>
          <w:rFonts w:cs="Arial"/>
          <w:spacing w:val="-2"/>
          <w:szCs w:val="20"/>
        </w:rPr>
        <w:t>s</w:t>
      </w:r>
      <w:r w:rsidRPr="00570F9F">
        <w:rPr>
          <w:rFonts w:cs="Arial"/>
          <w:spacing w:val="-2"/>
          <w:szCs w:val="20"/>
        </w:rPr>
        <w:t xml:space="preserve"> infectieux et protection de l’organisme</w:t>
      </w:r>
      <w:r>
        <w:rPr>
          <w:rFonts w:cs="Arial"/>
          <w:spacing w:val="-2"/>
          <w:szCs w:val="20"/>
        </w:rPr>
        <w:t xml:space="preserve"> ». </w:t>
      </w:r>
    </w:p>
    <w:p w:rsidR="00570F9F" w:rsidRPr="00C87CC1" w:rsidRDefault="00570F9F" w:rsidP="00570F9F">
      <w:pPr>
        <w:rPr>
          <w:rFonts w:cs="Arial"/>
          <w:spacing w:val="-2"/>
          <w:szCs w:val="20"/>
        </w:rPr>
      </w:pPr>
      <w:r>
        <w:rPr>
          <w:rFonts w:cs="Arial"/>
          <w:spacing w:val="-2"/>
          <w:szCs w:val="20"/>
        </w:rPr>
        <w:t xml:space="preserve">Le programme </w:t>
      </w:r>
      <w:r w:rsidR="00423E0F">
        <w:rPr>
          <w:rFonts w:cs="Arial"/>
          <w:spacing w:val="-2"/>
          <w:szCs w:val="20"/>
        </w:rPr>
        <w:t xml:space="preserve">de SVT </w:t>
      </w:r>
      <w:r>
        <w:rPr>
          <w:rFonts w:cs="Arial"/>
          <w:spacing w:val="-2"/>
          <w:szCs w:val="20"/>
        </w:rPr>
        <w:t xml:space="preserve">indique notamment que les élèves doivent être capables de </w:t>
      </w:r>
      <w:r>
        <w:t xml:space="preserve">découvrir les méthodes de prévention et de lutte contre la contamination et/ou l’infection. </w:t>
      </w:r>
      <w:r>
        <w:rPr>
          <w:rFonts w:cs="Arial"/>
          <w:spacing w:val="-2"/>
          <w:szCs w:val="20"/>
        </w:rPr>
        <w:t>Toutes les connaissances</w:t>
      </w:r>
      <w:r>
        <w:rPr>
          <w:rFonts w:ascii="Times New Roman" w:hAnsi="Times New Roman" w:cs="Times New Roman"/>
          <w:sz w:val="18"/>
          <w:szCs w:val="18"/>
        </w:rPr>
        <w:t xml:space="preserve"> </w:t>
      </w:r>
      <w:r w:rsidRPr="00570F9F">
        <w:rPr>
          <w:rFonts w:cs="Arial"/>
          <w:spacing w:val="-2"/>
          <w:szCs w:val="20"/>
        </w:rPr>
        <w:t xml:space="preserve">développées </w:t>
      </w:r>
      <w:r>
        <w:rPr>
          <w:rFonts w:cs="Arial"/>
          <w:spacing w:val="-2"/>
          <w:szCs w:val="20"/>
        </w:rPr>
        <w:t xml:space="preserve">en SVT et technologie </w:t>
      </w:r>
      <w:r w:rsidRPr="00570F9F">
        <w:rPr>
          <w:rFonts w:cs="Arial"/>
          <w:spacing w:val="-2"/>
          <w:szCs w:val="20"/>
        </w:rPr>
        <w:t>contribuent</w:t>
      </w:r>
      <w:r>
        <w:rPr>
          <w:rFonts w:cs="Arial"/>
          <w:spacing w:val="-2"/>
          <w:szCs w:val="20"/>
        </w:rPr>
        <w:t xml:space="preserve"> d’une manière générale </w:t>
      </w:r>
      <w:r w:rsidRPr="00570F9F">
        <w:rPr>
          <w:rFonts w:cs="Arial"/>
          <w:spacing w:val="-2"/>
          <w:szCs w:val="20"/>
        </w:rPr>
        <w:t>à l’éducation à la</w:t>
      </w:r>
      <w:r>
        <w:rPr>
          <w:rFonts w:cs="Arial"/>
          <w:spacing w:val="-2"/>
          <w:szCs w:val="20"/>
        </w:rPr>
        <w:t xml:space="preserve"> santé</w:t>
      </w:r>
      <w:r>
        <w:rPr>
          <w:rFonts w:ascii="Times New Roman" w:hAnsi="Times New Roman" w:cs="Times New Roman"/>
          <w:sz w:val="18"/>
          <w:szCs w:val="18"/>
        </w:rPr>
        <w:t>.</w:t>
      </w:r>
    </w:p>
    <w:p w:rsidR="00570F9F" w:rsidRDefault="00570F9F" w:rsidP="00F348F2">
      <w:pPr>
        <w:rPr>
          <w:rFonts w:cs="Arial"/>
        </w:rPr>
      </w:pPr>
    </w:p>
    <w:p w:rsidR="00ED4C42" w:rsidRDefault="00570F9F" w:rsidP="00FD7845">
      <w:pPr>
        <w:shd w:val="clear" w:color="auto" w:fill="F2F2F2" w:themeFill="background1" w:themeFillShade="F2"/>
        <w:rPr>
          <w:rFonts w:cs="Arial"/>
        </w:rPr>
      </w:pPr>
      <w:r>
        <w:rPr>
          <w:rFonts w:eastAsia="ZurichBT-LightCondensed"/>
        </w:rPr>
        <w:t xml:space="preserve">Les élèves vont être amenés </w:t>
      </w:r>
      <w:r w:rsidR="007D705A">
        <w:rPr>
          <w:rFonts w:eastAsia="ZurichBT-LightCondensed"/>
        </w:rPr>
        <w:t xml:space="preserve">durant le cours </w:t>
      </w:r>
      <w:r>
        <w:rPr>
          <w:rFonts w:eastAsia="ZurichBT-LightCondensed"/>
        </w:rPr>
        <w:t xml:space="preserve">à répondre aux </w:t>
      </w:r>
      <w:r w:rsidR="00C87CC1">
        <w:rPr>
          <w:rFonts w:cs="Arial"/>
          <w:szCs w:val="20"/>
        </w:rPr>
        <w:t>questions</w:t>
      </w:r>
      <w:r w:rsidR="00E3108B">
        <w:rPr>
          <w:rFonts w:cs="Arial"/>
          <w:szCs w:val="20"/>
        </w:rPr>
        <w:t xml:space="preserve"> suivantes :</w:t>
      </w:r>
    </w:p>
    <w:p w:rsidR="00985B28" w:rsidRDefault="00985B28" w:rsidP="00FD7845">
      <w:pPr>
        <w:shd w:val="clear" w:color="auto" w:fill="F2F2F2" w:themeFill="background1" w:themeFillShade="F2"/>
      </w:pPr>
    </w:p>
    <w:p w:rsidR="00227D5E" w:rsidRPr="003D6905" w:rsidRDefault="00227D5E" w:rsidP="00FD7845">
      <w:pPr>
        <w:shd w:val="clear" w:color="auto" w:fill="F2F2F2" w:themeFill="background1" w:themeFillShade="F2"/>
        <w:rPr>
          <w:rFonts w:cs="Arial"/>
          <w:spacing w:val="-2"/>
          <w:szCs w:val="20"/>
        </w:rPr>
      </w:pPr>
      <w:r w:rsidRPr="003D6905">
        <w:rPr>
          <w:rFonts w:cs="Arial"/>
          <w:spacing w:val="-2"/>
          <w:szCs w:val="20"/>
        </w:rPr>
        <w:t xml:space="preserve">À quel </w:t>
      </w:r>
      <w:r w:rsidR="005D6C16">
        <w:rPr>
          <w:rFonts w:cs="Arial"/>
          <w:spacing w:val="-2"/>
          <w:szCs w:val="20"/>
        </w:rPr>
        <w:t>besoin</w:t>
      </w:r>
      <w:r w:rsidRPr="003D6905">
        <w:rPr>
          <w:rFonts w:cs="Arial"/>
          <w:spacing w:val="-2"/>
          <w:szCs w:val="20"/>
        </w:rPr>
        <w:t xml:space="preserve"> répond un distributeur de savon </w:t>
      </w:r>
      <w:r w:rsidR="007D705A" w:rsidRPr="003D6905">
        <w:rPr>
          <w:rFonts w:cs="Arial"/>
          <w:spacing w:val="-2"/>
          <w:szCs w:val="20"/>
        </w:rPr>
        <w:t>automatique</w:t>
      </w:r>
      <w:r w:rsidR="007D705A">
        <w:rPr>
          <w:rFonts w:cs="Arial"/>
          <w:spacing w:val="-2"/>
          <w:szCs w:val="20"/>
        </w:rPr>
        <w:t xml:space="preserve"> </w:t>
      </w:r>
      <w:r w:rsidRPr="003D6905">
        <w:rPr>
          <w:rFonts w:cs="Arial"/>
          <w:spacing w:val="-2"/>
          <w:szCs w:val="20"/>
        </w:rPr>
        <w:t>?</w:t>
      </w:r>
    </w:p>
    <w:p w:rsidR="007D705A" w:rsidRPr="003D6905" w:rsidRDefault="007D705A" w:rsidP="007D705A">
      <w:pPr>
        <w:shd w:val="clear" w:color="auto" w:fill="F2F2F2" w:themeFill="background1" w:themeFillShade="F2"/>
        <w:rPr>
          <w:rFonts w:cs="Arial"/>
          <w:spacing w:val="-2"/>
          <w:szCs w:val="20"/>
        </w:rPr>
      </w:pPr>
      <w:r w:rsidRPr="003D6905">
        <w:rPr>
          <w:rFonts w:cs="Arial"/>
          <w:spacing w:val="-2"/>
          <w:szCs w:val="20"/>
        </w:rPr>
        <w:t xml:space="preserve">Comment fonctionne </w:t>
      </w:r>
      <w:r>
        <w:rPr>
          <w:rFonts w:cs="Arial"/>
          <w:spacing w:val="-2"/>
          <w:szCs w:val="20"/>
        </w:rPr>
        <w:t>le</w:t>
      </w:r>
      <w:r w:rsidRPr="003D6905">
        <w:rPr>
          <w:rFonts w:cs="Arial"/>
          <w:spacing w:val="-2"/>
          <w:szCs w:val="20"/>
        </w:rPr>
        <w:t xml:space="preserve"> distributeur de savon </w:t>
      </w:r>
      <w:r>
        <w:rPr>
          <w:rFonts w:cs="Arial"/>
          <w:spacing w:val="-2"/>
          <w:szCs w:val="20"/>
        </w:rPr>
        <w:t xml:space="preserve"> </w:t>
      </w:r>
      <w:r w:rsidRPr="003D6905">
        <w:rPr>
          <w:rFonts w:cs="Arial"/>
          <w:spacing w:val="-2"/>
          <w:szCs w:val="20"/>
        </w:rPr>
        <w:t>automatique?</w:t>
      </w:r>
    </w:p>
    <w:p w:rsidR="005D6C16" w:rsidRDefault="005D6C16" w:rsidP="005D6C16">
      <w:pPr>
        <w:shd w:val="clear" w:color="auto" w:fill="F2F2F2" w:themeFill="background1" w:themeFillShade="F2"/>
        <w:rPr>
          <w:rFonts w:cs="Arial"/>
          <w:spacing w:val="-2"/>
          <w:szCs w:val="20"/>
        </w:rPr>
      </w:pPr>
      <w:r w:rsidRPr="00570F9F">
        <w:rPr>
          <w:rFonts w:cs="Arial"/>
          <w:spacing w:val="-2"/>
          <w:szCs w:val="20"/>
        </w:rPr>
        <w:t>À quelles fonctions et contraintes un distributeur de savon automatique doit-il répondre ?</w:t>
      </w:r>
    </w:p>
    <w:p w:rsidR="00227D5E" w:rsidRDefault="00227D5E" w:rsidP="00FD7845">
      <w:pPr>
        <w:shd w:val="clear" w:color="auto" w:fill="F2F2F2" w:themeFill="background1" w:themeFillShade="F2"/>
        <w:rPr>
          <w:rFonts w:cs="Arial"/>
          <w:spacing w:val="-2"/>
          <w:szCs w:val="20"/>
        </w:rPr>
      </w:pPr>
      <w:r w:rsidRPr="003D6905">
        <w:rPr>
          <w:rFonts w:cs="Arial"/>
          <w:spacing w:val="-2"/>
          <w:szCs w:val="20"/>
        </w:rPr>
        <w:t>Comme</w:t>
      </w:r>
      <w:r w:rsidR="005F2F0B">
        <w:rPr>
          <w:rFonts w:cs="Arial"/>
          <w:spacing w:val="-2"/>
          <w:szCs w:val="20"/>
        </w:rPr>
        <w:t>n</w:t>
      </w:r>
      <w:r w:rsidRPr="003D6905">
        <w:rPr>
          <w:rFonts w:cs="Arial"/>
          <w:spacing w:val="-2"/>
          <w:szCs w:val="20"/>
        </w:rPr>
        <w:t>t ont évolué les distributeurs de savon ?</w:t>
      </w:r>
    </w:p>
    <w:p w:rsidR="00227D5E" w:rsidRPr="003D6905" w:rsidRDefault="00227D5E" w:rsidP="00FD7845">
      <w:pPr>
        <w:shd w:val="clear" w:color="auto" w:fill="F2F2F2" w:themeFill="background1" w:themeFillShade="F2"/>
        <w:rPr>
          <w:rFonts w:cs="Arial"/>
          <w:spacing w:val="-2"/>
          <w:szCs w:val="20"/>
        </w:rPr>
      </w:pPr>
      <w:r w:rsidRPr="003D6905">
        <w:rPr>
          <w:rFonts w:cs="Arial"/>
          <w:spacing w:val="-2"/>
          <w:szCs w:val="20"/>
        </w:rPr>
        <w:t>Comment réduire la dose de savon distribuée ?</w:t>
      </w:r>
    </w:p>
    <w:p w:rsidR="00580657" w:rsidRDefault="00580657" w:rsidP="00FD7845">
      <w:pPr>
        <w:shd w:val="clear" w:color="auto" w:fill="F2F2F2" w:themeFill="background1" w:themeFillShade="F2"/>
        <w:rPr>
          <w:rFonts w:cs="Arial"/>
          <w:spacing w:val="-2"/>
          <w:szCs w:val="20"/>
        </w:rPr>
      </w:pPr>
      <w:r>
        <w:rPr>
          <w:rFonts w:cs="Arial"/>
          <w:spacing w:val="-2"/>
          <w:szCs w:val="20"/>
        </w:rPr>
        <w:t>Comment réalis</w:t>
      </w:r>
      <w:r w:rsidR="005F2F0B">
        <w:rPr>
          <w:rFonts w:cs="Arial"/>
          <w:spacing w:val="-2"/>
          <w:szCs w:val="20"/>
        </w:rPr>
        <w:t>er</w:t>
      </w:r>
      <w:r>
        <w:rPr>
          <w:rFonts w:cs="Arial"/>
          <w:spacing w:val="-2"/>
          <w:szCs w:val="20"/>
        </w:rPr>
        <w:t xml:space="preserve"> et valid</w:t>
      </w:r>
      <w:r w:rsidR="005F2F0B">
        <w:rPr>
          <w:rFonts w:cs="Arial"/>
          <w:spacing w:val="-2"/>
          <w:szCs w:val="20"/>
        </w:rPr>
        <w:t>er</w:t>
      </w:r>
      <w:r>
        <w:rPr>
          <w:rFonts w:cs="Arial"/>
          <w:spacing w:val="-2"/>
          <w:szCs w:val="20"/>
        </w:rPr>
        <w:t xml:space="preserve"> le prototype d’une nouvelle solution technique ?</w:t>
      </w:r>
    </w:p>
    <w:p w:rsidR="007D705A" w:rsidRPr="005F2F0B" w:rsidRDefault="007D705A" w:rsidP="007D705A">
      <w:pPr>
        <w:shd w:val="clear" w:color="auto" w:fill="F2F2F2" w:themeFill="background1" w:themeFillShade="F2"/>
        <w:rPr>
          <w:rFonts w:cs="Arial"/>
          <w:spacing w:val="-2"/>
          <w:szCs w:val="20"/>
        </w:rPr>
      </w:pPr>
      <w:r w:rsidRPr="005F2F0B">
        <w:rPr>
          <w:rFonts w:cs="Arial"/>
          <w:spacing w:val="-2"/>
          <w:szCs w:val="20"/>
        </w:rPr>
        <w:t>Comment programmer un système automatisé ?</w:t>
      </w:r>
    </w:p>
    <w:p w:rsidR="00C87CC1" w:rsidRDefault="00C87CC1" w:rsidP="00FD7845">
      <w:pPr>
        <w:shd w:val="clear" w:color="auto" w:fill="F2F2F2" w:themeFill="background1" w:themeFillShade="F2"/>
        <w:rPr>
          <w:rFonts w:cs="Arial"/>
          <w:spacing w:val="-2"/>
          <w:szCs w:val="20"/>
        </w:rPr>
      </w:pPr>
    </w:p>
    <w:p w:rsidR="00570F9F" w:rsidRDefault="00786C4D" w:rsidP="00FD7845">
      <w:pPr>
        <w:shd w:val="clear" w:color="auto" w:fill="F2F2F2" w:themeFill="background1" w:themeFillShade="F2"/>
        <w:rPr>
          <w:rFonts w:cs="Arial"/>
          <w:spacing w:val="-2"/>
          <w:szCs w:val="20"/>
        </w:rPr>
      </w:pPr>
      <w:r w:rsidRPr="00786C4D">
        <w:rPr>
          <w:rFonts w:cs="Arial"/>
          <w:b/>
          <w:spacing w:val="-2"/>
          <w:szCs w:val="20"/>
        </w:rPr>
        <w:t>Remarque</w:t>
      </w:r>
      <w:r>
        <w:rPr>
          <w:rFonts w:cs="Arial"/>
          <w:spacing w:val="-2"/>
          <w:szCs w:val="20"/>
        </w:rPr>
        <w:t> : l</w:t>
      </w:r>
      <w:r w:rsidR="00570F9F">
        <w:rPr>
          <w:rFonts w:cs="Arial"/>
          <w:spacing w:val="-2"/>
          <w:szCs w:val="20"/>
        </w:rPr>
        <w:t>a recherche de solutions techniques permettant de limiter la dose de savon distribué</w:t>
      </w:r>
      <w:r w:rsidR="005F2F0B">
        <w:rPr>
          <w:rFonts w:cs="Arial"/>
          <w:spacing w:val="-2"/>
          <w:szCs w:val="20"/>
        </w:rPr>
        <w:t>e</w:t>
      </w:r>
      <w:r w:rsidR="00570F9F">
        <w:rPr>
          <w:rFonts w:cs="Arial"/>
          <w:spacing w:val="-2"/>
          <w:szCs w:val="20"/>
        </w:rPr>
        <w:t xml:space="preserve"> est </w:t>
      </w:r>
      <w:r>
        <w:rPr>
          <w:rFonts w:cs="Arial"/>
          <w:spacing w:val="-2"/>
          <w:szCs w:val="20"/>
        </w:rPr>
        <w:t>au centre du projet</w:t>
      </w:r>
      <w:r w:rsidR="00570F9F">
        <w:rPr>
          <w:rFonts w:cs="Arial"/>
          <w:spacing w:val="-2"/>
          <w:szCs w:val="20"/>
        </w:rPr>
        <w:t>.</w:t>
      </w:r>
    </w:p>
    <w:p w:rsidR="005D6C16" w:rsidRDefault="005D6C16" w:rsidP="00FD7845"/>
    <w:tbl>
      <w:tblPr>
        <w:tblStyle w:val="Grilledutableau"/>
        <w:tblW w:w="5000" w:type="pct"/>
        <w:tbl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insideH w:val="none" w:sz="0" w:space="0" w:color="auto"/>
          <w:insideV w:val="none" w:sz="0" w:space="0" w:color="auto"/>
        </w:tblBorders>
        <w:shd w:val="clear" w:color="auto" w:fill="DBE5F1" w:themeFill="accent1" w:themeFillTint="33"/>
        <w:tblCellMar>
          <w:top w:w="113" w:type="dxa"/>
          <w:bottom w:w="113" w:type="dxa"/>
        </w:tblCellMar>
        <w:tblLook w:val="04A0" w:firstRow="1" w:lastRow="0" w:firstColumn="1" w:lastColumn="0" w:noHBand="0" w:noVBand="1"/>
      </w:tblPr>
      <w:tblGrid>
        <w:gridCol w:w="1242"/>
        <w:gridCol w:w="8612"/>
      </w:tblGrid>
      <w:tr w:rsidR="00E3108B" w:rsidRPr="00A27FDA" w:rsidTr="00423E0F">
        <w:tc>
          <w:tcPr>
            <w:tcW w:w="630" w:type="pct"/>
            <w:tcBorders>
              <w:top w:val="single" w:sz="4" w:space="0" w:color="548DD4" w:themeColor="text2" w:themeTint="99"/>
              <w:bottom w:val="single" w:sz="4" w:space="0" w:color="548DD4" w:themeColor="text2" w:themeTint="99"/>
              <w:right w:val="single" w:sz="4" w:space="0" w:color="548DD4" w:themeColor="text2" w:themeTint="99"/>
            </w:tcBorders>
            <w:shd w:val="clear" w:color="auto" w:fill="auto"/>
          </w:tcPr>
          <w:p w:rsidR="00E3108B" w:rsidRPr="00A27FDA" w:rsidRDefault="00E3108B" w:rsidP="0019266A">
            <w:pPr>
              <w:jc w:val="center"/>
              <w:rPr>
                <w:rFonts w:eastAsia="Arial"/>
                <w:color w:val="000000"/>
                <w:sz w:val="18"/>
              </w:rPr>
            </w:pPr>
            <w:r>
              <w:rPr>
                <w:rFonts w:cs="Arial"/>
                <w:noProof/>
                <w:sz w:val="18"/>
              </w:rPr>
              <w:drawing>
                <wp:inline distT="0" distB="0" distL="0" distR="0" wp14:anchorId="4C76AAA9" wp14:editId="7F7DEA49">
                  <wp:extent cx="388189" cy="388189"/>
                  <wp:effectExtent l="0" t="0" r="0" b="0"/>
                  <wp:docPr id="2035" name="Image 2035" descr="C:\Users\manuelahoussou\AppData\Local\Microsoft\Windows\Temporary Internet Files\Content.IE5\0W94YZVR\MC900432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ahoussou\AppData\Local\Microsoft\Windows\Temporary Internet Files\Content.IE5\0W94YZVR\MC900432636[1].pn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88132" cy="388132"/>
                          </a:xfrm>
                          <a:prstGeom prst="rect">
                            <a:avLst/>
                          </a:prstGeom>
                          <a:noFill/>
                          <a:ln>
                            <a:noFill/>
                          </a:ln>
                        </pic:spPr>
                      </pic:pic>
                    </a:graphicData>
                  </a:graphic>
                </wp:inline>
              </w:drawing>
            </w:r>
          </w:p>
        </w:tc>
        <w:tc>
          <w:tcPr>
            <w:tcW w:w="4370" w:type="pct"/>
            <w:tcBorders>
              <w:left w:val="single" w:sz="4" w:space="0" w:color="548DD4" w:themeColor="text2" w:themeTint="99"/>
            </w:tcBorders>
            <w:shd w:val="clear" w:color="auto" w:fill="DBE5F1" w:themeFill="accent1" w:themeFillTint="33"/>
          </w:tcPr>
          <w:p w:rsidR="00E3108B" w:rsidRPr="00D6055F" w:rsidRDefault="00E3108B" w:rsidP="0019266A">
            <w:pPr>
              <w:rPr>
                <w:rFonts w:cs="Arial"/>
                <w:sz w:val="18"/>
              </w:rPr>
            </w:pPr>
            <w:r w:rsidRPr="00D6055F">
              <w:rPr>
                <w:rFonts w:cs="Arial"/>
              </w:rPr>
              <w:t xml:space="preserve">Toutes les ressources relatives </w:t>
            </w:r>
            <w:r>
              <w:rPr>
                <w:rFonts w:cs="Arial"/>
              </w:rPr>
              <w:t>au dossier pédagogique du distributeur de savon automatique s</w:t>
            </w:r>
            <w:r w:rsidRPr="00D6055F">
              <w:rPr>
                <w:rFonts w:cs="Arial"/>
              </w:rPr>
              <w:t>ont disponibles sur</w:t>
            </w:r>
            <w:r>
              <w:rPr>
                <w:rFonts w:cs="Arial"/>
              </w:rPr>
              <w:t> </w:t>
            </w:r>
            <w:r w:rsidRPr="00D6055F">
              <w:rPr>
                <w:rFonts w:cs="Arial"/>
              </w:rPr>
              <w:t>CD (réf. CD-</w:t>
            </w:r>
            <w:r>
              <w:rPr>
                <w:rFonts w:cs="Arial"/>
              </w:rPr>
              <w:t>DISA</w:t>
            </w:r>
            <w:r w:rsidRPr="00D6055F">
              <w:rPr>
                <w:rFonts w:cs="Arial"/>
              </w:rPr>
              <w:t xml:space="preserve">) ou en téléchargement libre sur </w:t>
            </w:r>
            <w:hyperlink r:id="rId53" w:history="1">
              <w:r w:rsidRPr="00985B28">
                <w:rPr>
                  <w:rStyle w:val="Lienhypertexte"/>
                  <w:sz w:val="20"/>
                </w:rPr>
                <w:t>www.a4.fr</w:t>
              </w:r>
            </w:hyperlink>
            <w:r w:rsidRPr="00985B28">
              <w:rPr>
                <w:rFonts w:cs="Arial"/>
              </w:rPr>
              <w:t>.</w:t>
            </w:r>
            <w:r w:rsidRPr="00D6055F">
              <w:rPr>
                <w:rFonts w:cs="Arial"/>
              </w:rPr>
              <w:t xml:space="preserve"> </w:t>
            </w:r>
          </w:p>
        </w:tc>
      </w:tr>
    </w:tbl>
    <w:p w:rsidR="00E3108B" w:rsidRDefault="00E3108B" w:rsidP="00570F9F">
      <w:r>
        <w:br w:type="page"/>
      </w:r>
    </w:p>
    <w:p w:rsidR="00E3108B" w:rsidRPr="00AA70CA" w:rsidRDefault="00E3108B" w:rsidP="00E3108B">
      <w:pPr>
        <w:rPr>
          <w:rFonts w:cs="Arial"/>
          <w:b/>
          <w:color w:val="4F81BD"/>
          <w:sz w:val="28"/>
          <w:szCs w:val="28"/>
        </w:rPr>
      </w:pPr>
      <w:r w:rsidRPr="00AA70CA">
        <w:rPr>
          <w:rFonts w:cs="Arial"/>
          <w:b/>
          <w:color w:val="4F81BD"/>
          <w:sz w:val="28"/>
          <w:szCs w:val="28"/>
        </w:rPr>
        <w:lastRenderedPageBreak/>
        <w:t>Schéma général de l’organisation pédagogique</w:t>
      </w:r>
    </w:p>
    <w:p w:rsidR="00E3108B" w:rsidRDefault="00E3108B" w:rsidP="00E3108B">
      <w:pPr>
        <w:rPr>
          <w:rFonts w:cs="Arial"/>
          <w:sz w:val="16"/>
          <w:szCs w:val="16"/>
        </w:rPr>
      </w:pPr>
    </w:p>
    <w:p w:rsidR="00E3108B" w:rsidRDefault="00E3108B" w:rsidP="00E3108B">
      <w:pPr>
        <w:rPr>
          <w:rFonts w:cs="Arial"/>
          <w:szCs w:val="20"/>
        </w:rPr>
      </w:pPr>
      <w:r w:rsidRPr="00A925E7">
        <w:rPr>
          <w:rFonts w:cs="Arial"/>
          <w:szCs w:val="20"/>
        </w:rPr>
        <w:t>Nous vous proposons</w:t>
      </w:r>
      <w:r>
        <w:rPr>
          <w:rFonts w:cs="Arial"/>
          <w:szCs w:val="20"/>
        </w:rPr>
        <w:t xml:space="preserve"> 3</w:t>
      </w:r>
      <w:r w:rsidRPr="00A925E7">
        <w:rPr>
          <w:rFonts w:cs="Arial"/>
          <w:b/>
          <w:szCs w:val="20"/>
        </w:rPr>
        <w:t xml:space="preserve"> </w:t>
      </w:r>
      <w:r w:rsidRPr="00BC5676">
        <w:rPr>
          <w:rFonts w:cs="Arial"/>
          <w:szCs w:val="20"/>
        </w:rPr>
        <w:t>séquences</w:t>
      </w:r>
      <w:r>
        <w:rPr>
          <w:rFonts w:cs="Arial"/>
          <w:szCs w:val="20"/>
        </w:rPr>
        <w:t xml:space="preserve"> complètes en lien avec le</w:t>
      </w:r>
      <w:r w:rsidRPr="00DF0EC6">
        <w:rPr>
          <w:rFonts w:cs="Arial"/>
          <w:szCs w:val="20"/>
        </w:rPr>
        <w:t xml:space="preserve"> p</w:t>
      </w:r>
      <w:r>
        <w:rPr>
          <w:rFonts w:cs="Arial"/>
          <w:szCs w:val="20"/>
        </w:rPr>
        <w:t>rogramme de technologie niveau 3</w:t>
      </w:r>
      <w:r w:rsidRPr="00DF0EC6">
        <w:rPr>
          <w:rFonts w:cs="Arial"/>
          <w:szCs w:val="20"/>
          <w:vertAlign w:val="superscript"/>
        </w:rPr>
        <w:t>e</w:t>
      </w:r>
      <w:r w:rsidRPr="00DF0EC6">
        <w:rPr>
          <w:rFonts w:cs="Arial"/>
          <w:szCs w:val="20"/>
        </w:rPr>
        <w:t>.</w:t>
      </w:r>
      <w:r>
        <w:rPr>
          <w:rFonts w:cs="Arial"/>
          <w:szCs w:val="20"/>
        </w:rPr>
        <w:t xml:space="preserve">  </w:t>
      </w:r>
    </w:p>
    <w:p w:rsidR="00E3108B" w:rsidRDefault="00E3108B" w:rsidP="00E3108B">
      <w:pPr>
        <w:rPr>
          <w:rFonts w:cs="Arial"/>
          <w:szCs w:val="20"/>
        </w:rPr>
      </w:pPr>
      <w:r>
        <w:rPr>
          <w:rFonts w:cs="Arial"/>
          <w:szCs w:val="20"/>
        </w:rPr>
        <w:t xml:space="preserve">Les séquences 1 et 2 peuvent être menées en parallèle. </w:t>
      </w:r>
    </w:p>
    <w:p w:rsidR="00E3108B" w:rsidRDefault="00E3108B" w:rsidP="00E3108B"/>
    <w:p w:rsidR="003C4BEE" w:rsidRDefault="003C4BEE" w:rsidP="003C4BEE">
      <w:pPr>
        <w:rPr>
          <w:b/>
        </w:rPr>
      </w:pPr>
      <w:r>
        <w:rPr>
          <w:b/>
        </w:rPr>
        <w:t>Problème technique à résoudre</w:t>
      </w:r>
      <w:r w:rsidRPr="00B74D0F">
        <w:rPr>
          <w:b/>
        </w:rPr>
        <w:t> : comment réduire la dose de savon automatiquement distribuée ?</w:t>
      </w:r>
    </w:p>
    <w:p w:rsidR="003C4BEE" w:rsidRDefault="003C4BEE" w:rsidP="003C4BEE">
      <w:pPr>
        <w:rPr>
          <w:b/>
        </w:rPr>
      </w:pPr>
    </w:p>
    <w:p w:rsidR="003C4BEE" w:rsidRPr="003C4BEE" w:rsidRDefault="003C4BEE" w:rsidP="003C4BEE">
      <w:pPr>
        <w:ind w:left="851"/>
        <w:rPr>
          <w:color w:val="5F497A" w:themeColor="accent4" w:themeShade="BF"/>
        </w:rPr>
      </w:pPr>
      <w:r w:rsidRPr="003C4BEE">
        <w:rPr>
          <w:b/>
          <w:color w:val="5F497A" w:themeColor="accent4" w:themeShade="BF"/>
        </w:rPr>
        <w:t>Étape</w:t>
      </w:r>
      <w:r>
        <w:rPr>
          <w:b/>
          <w:color w:val="5F497A" w:themeColor="accent4" w:themeShade="BF"/>
        </w:rPr>
        <w:t>(s)</w:t>
      </w:r>
      <w:r w:rsidRPr="003C4BEE">
        <w:rPr>
          <w:b/>
          <w:color w:val="5F497A" w:themeColor="accent4" w:themeShade="BF"/>
        </w:rPr>
        <w:t xml:space="preserve"> du projet</w:t>
      </w:r>
      <w:r w:rsidR="00B445F1">
        <w:rPr>
          <w:b/>
          <w:color w:val="5F497A" w:themeColor="accent4" w:themeShade="BF"/>
        </w:rPr>
        <w:t> </w:t>
      </w:r>
      <w:r w:rsidR="00B445F1" w:rsidRPr="00B445F1">
        <w:rPr>
          <w:color w:val="5F497A" w:themeColor="accent4" w:themeShade="BF"/>
        </w:rPr>
        <w:t>:</w:t>
      </w:r>
      <w:r w:rsidRPr="00B445F1">
        <w:rPr>
          <w:color w:val="5F497A" w:themeColor="accent4" w:themeShade="BF"/>
        </w:rPr>
        <w:t xml:space="preserve"> </w:t>
      </w:r>
      <w:r w:rsidRPr="003C4BEE">
        <w:rPr>
          <w:color w:val="5F497A" w:themeColor="accent4" w:themeShade="BF"/>
        </w:rPr>
        <w:t>Appropriation du cahier des charges</w:t>
      </w:r>
    </w:p>
    <w:p w:rsidR="003C4BEE" w:rsidRPr="003110E1" w:rsidRDefault="003C4BEE" w:rsidP="003C4BEE">
      <w:r>
        <w:rPr>
          <w:rFonts w:cs="Arial"/>
          <w:b/>
          <w:noProof/>
          <w:color w:val="1F497D" w:themeColor="text2"/>
          <w:sz w:val="28"/>
          <w:szCs w:val="28"/>
          <w:lang w:eastAsia="fr-FR"/>
        </w:rPr>
        <mc:AlternateContent>
          <mc:Choice Requires="wpg">
            <w:drawing>
              <wp:anchor distT="0" distB="0" distL="114300" distR="114300" simplePos="0" relativeHeight="252139520" behindDoc="0" locked="0" layoutInCell="1" allowOverlap="1" wp14:anchorId="598C735D" wp14:editId="7C32AA65">
                <wp:simplePos x="0" y="0"/>
                <wp:positionH relativeFrom="column">
                  <wp:posOffset>73166</wp:posOffset>
                </wp:positionH>
                <wp:positionV relativeFrom="paragraph">
                  <wp:posOffset>17145</wp:posOffset>
                </wp:positionV>
                <wp:extent cx="322580" cy="2219960"/>
                <wp:effectExtent l="0" t="0" r="39370" b="27940"/>
                <wp:wrapNone/>
                <wp:docPr id="39" name="Groupe 39"/>
                <wp:cNvGraphicFramePr/>
                <a:graphic xmlns:a="http://schemas.openxmlformats.org/drawingml/2006/main">
                  <a:graphicData uri="http://schemas.microsoft.com/office/word/2010/wordprocessingGroup">
                    <wpg:wgp>
                      <wpg:cNvGrpSpPr/>
                      <wpg:grpSpPr>
                        <a:xfrm>
                          <a:off x="0" y="0"/>
                          <a:ext cx="322580" cy="2219960"/>
                          <a:chOff x="0" y="0"/>
                          <a:chExt cx="322580" cy="2219960"/>
                        </a:xfrm>
                      </wpg:grpSpPr>
                      <wps:wsp>
                        <wps:cNvPr id="40" name="Connecteur droit 40"/>
                        <wps:cNvCnPr/>
                        <wps:spPr>
                          <a:xfrm>
                            <a:off x="5080" y="1884680"/>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1" name="Connecteur droit 41"/>
                        <wps:cNvCnPr/>
                        <wps:spPr>
                          <a:xfrm flipH="1">
                            <a:off x="0" y="0"/>
                            <a:ext cx="5080" cy="2219960"/>
                          </a:xfrm>
                          <a:prstGeom prst="line">
                            <a:avLst/>
                          </a:prstGeom>
                          <a:ln w="3175">
                            <a:solidFill>
                              <a:srgbClr val="4F81BD"/>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42" name="Connecteur droit 42"/>
                        <wps:cNvCnPr/>
                        <wps:spPr>
                          <a:xfrm>
                            <a:off x="5080" y="345440"/>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e 39" o:spid="_x0000_s1026" style="position:absolute;margin-left:5.75pt;margin-top:1.35pt;width:25.4pt;height:174.8pt;z-index:252139520" coordsize="3225,22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">
                <v:line id="Connecteur droit 40" o:spid="_x0000_s1027" style="position:absolute;visibility:visible;mso-wrap-style:square" from="50,18846" to="3225,18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wqBMEAAADbAAAADwAAAGRycy9kb3ducmV2LnhtbERPz2vCMBS+D/wfwht4W9OJjtEZRWRC&#10;PRSZ26W3R/Nsi81Ll8S2+++Xg+Dx4/u93k6mEwM531pW8JqkIIgrq1uuFfx8H17eQfiArLGzTAr+&#10;yMN2M3taY6btyF80nEMtYgj7DBU0IfSZlL5qyKBPbE8cuYt1BkOErpba4RjDTScXafomDbYcGxrs&#10;ad9QdT3fjIJ8Vww6pd8iuPETS9uvTtWxVGr+PO0+QASawkN8d+dawTKuj1/iD5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rCoEwQAAANsAAAAPAAAAAAAAAAAAAAAA&#10;AKECAABkcnMvZG93bnJldi54bWxQSwUGAAAAAAQABAD5AAAAjwMAAAAA&#10;" strokecolor="#4f81bd [3204]" strokeweight=".25pt">
                  <v:stroke endarrow="block"/>
                </v:line>
                <v:line id="Connecteur droit 41" o:spid="_x0000_s1028" style="position:absolute;flip:x;visibility:visible;mso-wrap-style:square" from="0,0" to="50,22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p2i8QAAADbAAAADwAAAGRycy9kb3ducmV2LnhtbESPwW7CMBBE70j8g7VIvREnpapQikFQ&#10;QdQcS/iAbbxNUuJ1iE1I+/V1pUocRzPzRrPajKYVA/WusawgiWIQxKXVDVcKTsVhvgThPLLG1jIp&#10;+CYHm/V0ssJU2xu/03D0lQgQdikqqL3vUildWZNBF9mOOHiftjfog+wrqXu8Bbhp5WMcP0uDDYeF&#10;Gjt6rak8H69GwY5tpvdZnl9wKJIf+3VYLD4SpR5m4/YFhKfR38P/7Tet4Cm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ynaLxAAAANsAAAAPAAAAAAAAAAAA&#10;AAAAAKECAABkcnMvZG93bnJldi54bWxQSwUGAAAAAAQABAD5AAAAkgMAAAAA&#10;" strokecolor="#4f81bd" strokeweight=".25pt"/>
                <v:line id="Connecteur droit 42" o:spid="_x0000_s1029" style="position:absolute;visibility:visible;mso-wrap-style:square" from="50,3454" to="3225,34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R6MIAAADbAAAADwAAAGRycy9kb3ducmV2LnhtbESPQYvCMBSE74L/ITzBm6aKytI1ioiC&#10;exDR3Yu3R/O2Ldu81CS23X9vBMHjMDPfMMt1ZyrRkPOlZQWTcQKCOLO65FzBz/d+9AHCB2SNlWVS&#10;8E8e1qt+b4mpti2fqbmEXEQI+xQVFCHUqZQ+K8igH9uaOHq/1hkMUbpcaodthJtKTpNkIQ2WHBcK&#10;rGlbUPZ3uRsFh82x0QndjsG1O7zaen7Kvq5KDQfd5hNEoC68w6/2QSuYTeH5Jf4A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IR6MIAAADbAAAADwAAAAAAAAAAAAAA&#10;AAChAgAAZHJzL2Rvd25yZXYueG1sUEsFBgAAAAAEAAQA+QAAAJADAAAAAA==&#10;" strokecolor="#4f81bd [3204]" strokeweight=".25pt">
                  <v:stroke endarrow="block"/>
                </v:line>
              </v:group>
            </w:pict>
          </mc:Fallback>
        </mc:AlternateContent>
      </w:r>
    </w:p>
    <w:tbl>
      <w:tblPr>
        <w:tblStyle w:val="Grilledutableau"/>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589"/>
        <w:gridCol w:w="6728"/>
      </w:tblGrid>
      <w:tr w:rsidR="003C4BEE" w:rsidRPr="006C1BE7" w:rsidTr="006A471B">
        <w:trPr>
          <w:trHeight w:val="397"/>
          <w:jc w:val="center"/>
        </w:trPr>
        <w:tc>
          <w:tcPr>
            <w:tcW w:w="1589" w:type="dxa"/>
            <w:shd w:val="clear" w:color="auto" w:fill="EAF1DD" w:themeFill="accent3" w:themeFillTint="33"/>
            <w:tcMar>
              <w:top w:w="57" w:type="dxa"/>
              <w:bottom w:w="57" w:type="dxa"/>
            </w:tcMar>
            <w:vAlign w:val="center"/>
          </w:tcPr>
          <w:p w:rsidR="003C4BEE" w:rsidRPr="006C1BE7" w:rsidRDefault="003C4BEE" w:rsidP="00175419">
            <w:pPr>
              <w:jc w:val="center"/>
              <w:rPr>
                <w:rFonts w:cs="Arial"/>
                <w:b/>
                <w:sz w:val="22"/>
                <w:szCs w:val="22"/>
              </w:rPr>
            </w:pPr>
            <w:r w:rsidRPr="006C1BE7">
              <w:rPr>
                <w:rFonts w:cs="Arial"/>
                <w:b/>
                <w:sz w:val="22"/>
                <w:szCs w:val="22"/>
              </w:rPr>
              <w:t xml:space="preserve">Séquence </w:t>
            </w:r>
            <w:r>
              <w:rPr>
                <w:rFonts w:cs="Arial"/>
                <w:b/>
                <w:sz w:val="22"/>
                <w:szCs w:val="22"/>
              </w:rPr>
              <w:t>1</w:t>
            </w:r>
          </w:p>
        </w:tc>
        <w:tc>
          <w:tcPr>
            <w:tcW w:w="6728" w:type="dxa"/>
            <w:vAlign w:val="center"/>
          </w:tcPr>
          <w:p w:rsidR="003C4BEE" w:rsidRDefault="003C4BEE" w:rsidP="00175419">
            <w:pPr>
              <w:autoSpaceDE w:val="0"/>
              <w:autoSpaceDN w:val="0"/>
              <w:adjustRightInd w:val="0"/>
              <w:spacing w:before="120"/>
              <w:rPr>
                <w:rFonts w:cs="Arial"/>
                <w:b/>
                <w:sz w:val="22"/>
                <w:szCs w:val="22"/>
              </w:rPr>
            </w:pPr>
            <w:r>
              <w:rPr>
                <w:rFonts w:cs="Arial"/>
                <w:b/>
                <w:sz w:val="22"/>
                <w:szCs w:val="22"/>
              </w:rPr>
              <w:t xml:space="preserve">Le </w:t>
            </w:r>
            <w:r w:rsidR="006A471B">
              <w:rPr>
                <w:rFonts w:cs="Arial"/>
                <w:b/>
                <w:sz w:val="22"/>
                <w:szCs w:val="22"/>
              </w:rPr>
              <w:t>fonctionnement</w:t>
            </w:r>
            <w:r>
              <w:rPr>
                <w:rFonts w:cs="Arial"/>
                <w:b/>
                <w:sz w:val="22"/>
                <w:szCs w:val="22"/>
              </w:rPr>
              <w:t xml:space="preserve"> du distributeur de savon automatique</w:t>
            </w:r>
          </w:p>
          <w:p w:rsidR="003C4BEE" w:rsidRPr="006C1BE7" w:rsidRDefault="003C4BEE" w:rsidP="00175419">
            <w:pPr>
              <w:autoSpaceDE w:val="0"/>
              <w:autoSpaceDN w:val="0"/>
              <w:adjustRightInd w:val="0"/>
              <w:rPr>
                <w:rFonts w:cs="Arial"/>
                <w:sz w:val="22"/>
                <w:szCs w:val="22"/>
              </w:rPr>
            </w:pPr>
          </w:p>
          <w:p w:rsidR="003C4BEE" w:rsidRPr="006C1BE7" w:rsidRDefault="003C4BEE" w:rsidP="00175419">
            <w:pPr>
              <w:rPr>
                <w:rFonts w:cs="Arial"/>
                <w:b/>
                <w:sz w:val="22"/>
                <w:szCs w:val="22"/>
              </w:rPr>
            </w:pPr>
            <w:r>
              <w:rPr>
                <w:b/>
                <w:color w:val="244061"/>
                <w:sz w:val="22"/>
                <w:szCs w:val="22"/>
              </w:rPr>
              <w:t xml:space="preserve">À quelles fonctions et contraintes un distributeur de savon automatique doit-il répondre </w:t>
            </w:r>
            <w:r w:rsidRPr="006C1BE7">
              <w:rPr>
                <w:b/>
                <w:color w:val="244061"/>
                <w:sz w:val="22"/>
                <w:szCs w:val="22"/>
              </w:rPr>
              <w:t>?</w:t>
            </w:r>
          </w:p>
        </w:tc>
      </w:tr>
    </w:tbl>
    <w:p w:rsidR="003C4BEE" w:rsidRDefault="003C4BEE" w:rsidP="003C4BEE"/>
    <w:p w:rsidR="003C4BEE" w:rsidRDefault="003C4BEE" w:rsidP="003C4BEE"/>
    <w:tbl>
      <w:tblPr>
        <w:tblStyle w:val="Grilledutableau"/>
        <w:tblW w:w="0" w:type="auto"/>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589"/>
        <w:gridCol w:w="6746"/>
      </w:tblGrid>
      <w:tr w:rsidR="003C4BEE" w:rsidRPr="006C1BE7" w:rsidTr="006A471B">
        <w:trPr>
          <w:trHeight w:val="397"/>
          <w:jc w:val="center"/>
        </w:trPr>
        <w:tc>
          <w:tcPr>
            <w:tcW w:w="1589" w:type="dxa"/>
            <w:shd w:val="clear" w:color="auto" w:fill="EAF1DD" w:themeFill="accent3" w:themeFillTint="33"/>
            <w:tcMar>
              <w:top w:w="57" w:type="dxa"/>
              <w:bottom w:w="57" w:type="dxa"/>
            </w:tcMar>
            <w:vAlign w:val="center"/>
          </w:tcPr>
          <w:p w:rsidR="003C4BEE" w:rsidRPr="006C1BE7" w:rsidRDefault="003C4BEE" w:rsidP="00175419">
            <w:pPr>
              <w:jc w:val="center"/>
              <w:rPr>
                <w:rFonts w:cs="Arial"/>
                <w:b/>
                <w:sz w:val="22"/>
                <w:szCs w:val="22"/>
              </w:rPr>
            </w:pPr>
            <w:r w:rsidRPr="006C1BE7">
              <w:rPr>
                <w:rFonts w:cs="Arial"/>
                <w:b/>
                <w:sz w:val="22"/>
                <w:szCs w:val="22"/>
              </w:rPr>
              <w:t xml:space="preserve">Séquence </w:t>
            </w:r>
            <w:r>
              <w:rPr>
                <w:rFonts w:cs="Arial"/>
                <w:b/>
                <w:sz w:val="22"/>
                <w:szCs w:val="22"/>
              </w:rPr>
              <w:t>2</w:t>
            </w:r>
          </w:p>
        </w:tc>
        <w:tc>
          <w:tcPr>
            <w:tcW w:w="6746" w:type="dxa"/>
            <w:vAlign w:val="center"/>
          </w:tcPr>
          <w:p w:rsidR="003C4BEE" w:rsidRDefault="003C4BEE" w:rsidP="00175419">
            <w:pPr>
              <w:autoSpaceDE w:val="0"/>
              <w:autoSpaceDN w:val="0"/>
              <w:adjustRightInd w:val="0"/>
              <w:spacing w:before="120"/>
              <w:rPr>
                <w:rFonts w:cs="Arial"/>
                <w:b/>
                <w:sz w:val="22"/>
                <w:szCs w:val="22"/>
              </w:rPr>
            </w:pPr>
            <w:r>
              <w:rPr>
                <w:rFonts w:cs="Arial"/>
                <w:b/>
                <w:sz w:val="22"/>
                <w:szCs w:val="22"/>
              </w:rPr>
              <w:t>L’é</w:t>
            </w:r>
            <w:r w:rsidRPr="004C4A63">
              <w:rPr>
                <w:rFonts w:cs="Arial"/>
                <w:b/>
                <w:sz w:val="22"/>
                <w:szCs w:val="22"/>
              </w:rPr>
              <w:t>volution des distributeurs de savon</w:t>
            </w:r>
          </w:p>
          <w:p w:rsidR="003C4BEE" w:rsidRPr="006C1BE7" w:rsidRDefault="003C4BEE" w:rsidP="00175419">
            <w:pPr>
              <w:autoSpaceDE w:val="0"/>
              <w:autoSpaceDN w:val="0"/>
              <w:adjustRightInd w:val="0"/>
              <w:rPr>
                <w:rFonts w:cs="Arial"/>
                <w:sz w:val="22"/>
                <w:szCs w:val="22"/>
              </w:rPr>
            </w:pPr>
          </w:p>
          <w:p w:rsidR="003C4BEE" w:rsidRPr="00D572CF" w:rsidRDefault="003C4BEE" w:rsidP="00175419">
            <w:pPr>
              <w:rPr>
                <w:rFonts w:cs="Arial"/>
                <w:b/>
                <w:color w:val="1F497D" w:themeColor="text2"/>
                <w:sz w:val="22"/>
                <w:szCs w:val="22"/>
              </w:rPr>
            </w:pPr>
            <w:r w:rsidRPr="006C1BE7">
              <w:rPr>
                <w:b/>
                <w:color w:val="244061"/>
                <w:sz w:val="22"/>
                <w:szCs w:val="22"/>
              </w:rPr>
              <w:t>Comment</w:t>
            </w:r>
            <w:r w:rsidR="005F2F0B">
              <w:rPr>
                <w:b/>
                <w:color w:val="244061"/>
                <w:sz w:val="22"/>
                <w:szCs w:val="22"/>
              </w:rPr>
              <w:t xml:space="preserve"> les progrès techniques ont-ils</w:t>
            </w:r>
            <w:r>
              <w:rPr>
                <w:b/>
                <w:color w:val="244061"/>
                <w:sz w:val="22"/>
                <w:szCs w:val="22"/>
              </w:rPr>
              <w:t xml:space="preserve"> permis aux  distributeurs de savon d’évoluer </w:t>
            </w:r>
            <w:r w:rsidRPr="006C1BE7">
              <w:rPr>
                <w:b/>
                <w:color w:val="244061"/>
                <w:sz w:val="22"/>
                <w:szCs w:val="22"/>
              </w:rPr>
              <w:t>?</w:t>
            </w:r>
          </w:p>
        </w:tc>
      </w:tr>
    </w:tbl>
    <w:p w:rsidR="003C4BEE" w:rsidRDefault="003C4BEE" w:rsidP="003C4BEE"/>
    <w:p w:rsidR="003C4BEE" w:rsidRPr="003C4BEE" w:rsidRDefault="003C4BEE" w:rsidP="003C4BEE">
      <w:pPr>
        <w:ind w:left="851"/>
        <w:rPr>
          <w:color w:val="5F497A" w:themeColor="accent4" w:themeShade="BF"/>
        </w:rPr>
      </w:pPr>
      <w:r w:rsidRPr="003C4BEE">
        <w:rPr>
          <w:b/>
          <w:color w:val="5F497A" w:themeColor="accent4" w:themeShade="BF"/>
        </w:rPr>
        <w:t>Étape</w:t>
      </w:r>
      <w:r>
        <w:rPr>
          <w:b/>
          <w:color w:val="5F497A" w:themeColor="accent4" w:themeShade="BF"/>
        </w:rPr>
        <w:t>(s)</w:t>
      </w:r>
      <w:r w:rsidRPr="003C4BEE">
        <w:rPr>
          <w:b/>
          <w:color w:val="5F497A" w:themeColor="accent4" w:themeShade="BF"/>
        </w:rPr>
        <w:t xml:space="preserve"> du projet </w:t>
      </w:r>
      <w:r w:rsidRPr="003C4BEE">
        <w:rPr>
          <w:color w:val="5F497A" w:themeColor="accent4" w:themeShade="BF"/>
        </w:rPr>
        <w:t>: Recherche de solutions techniques – Réalisation et validation du prototype</w:t>
      </w:r>
    </w:p>
    <w:p w:rsidR="003C4BEE" w:rsidRDefault="003C4BEE" w:rsidP="003C4BEE">
      <w:r>
        <w:rPr>
          <w:rFonts w:cs="Arial"/>
          <w:b/>
          <w:noProof/>
          <w:sz w:val="22"/>
          <w:lang w:eastAsia="fr-FR"/>
        </w:rPr>
        <mc:AlternateContent>
          <mc:Choice Requires="wpg">
            <w:drawing>
              <wp:anchor distT="0" distB="0" distL="114300" distR="114300" simplePos="0" relativeHeight="252138496" behindDoc="0" locked="0" layoutInCell="1" allowOverlap="1" wp14:anchorId="3EBFEF4F" wp14:editId="644C84E3">
                <wp:simplePos x="0" y="0"/>
                <wp:positionH relativeFrom="column">
                  <wp:posOffset>504331</wp:posOffset>
                </wp:positionH>
                <wp:positionV relativeFrom="paragraph">
                  <wp:posOffset>52070</wp:posOffset>
                </wp:positionV>
                <wp:extent cx="328295" cy="485140"/>
                <wp:effectExtent l="0" t="0" r="71755" b="86360"/>
                <wp:wrapNone/>
                <wp:docPr id="43" name="Groupe 43"/>
                <wp:cNvGraphicFramePr/>
                <a:graphic xmlns:a="http://schemas.openxmlformats.org/drawingml/2006/main">
                  <a:graphicData uri="http://schemas.microsoft.com/office/word/2010/wordprocessingGroup">
                    <wpg:wgp>
                      <wpg:cNvGrpSpPr/>
                      <wpg:grpSpPr>
                        <a:xfrm>
                          <a:off x="0" y="0"/>
                          <a:ext cx="328295" cy="485140"/>
                          <a:chOff x="0" y="0"/>
                          <a:chExt cx="328789" cy="485422"/>
                        </a:xfrm>
                      </wpg:grpSpPr>
                      <wps:wsp>
                        <wps:cNvPr id="44" name="Connecteur droit 44"/>
                        <wps:cNvCnPr/>
                        <wps:spPr>
                          <a:xfrm>
                            <a:off x="0" y="0"/>
                            <a:ext cx="0" cy="485140"/>
                          </a:xfrm>
                          <a:prstGeom prst="line">
                            <a:avLst/>
                          </a:prstGeom>
                          <a:ln w="3175">
                            <a:solidFill>
                              <a:srgbClr val="4F81BD"/>
                            </a:solidFill>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45" name="Connecteur droit 45"/>
                        <wps:cNvCnPr/>
                        <wps:spPr>
                          <a:xfrm>
                            <a:off x="11289" y="485422"/>
                            <a:ext cx="317500" cy="0"/>
                          </a:xfrm>
                          <a:prstGeom prst="line">
                            <a:avLst/>
                          </a:prstGeom>
                          <a:ln w="3175">
                            <a:solidFill>
                              <a:schemeClr val="accent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e 43" o:spid="_x0000_s1026" style="position:absolute;margin-left:39.7pt;margin-top:4.1pt;width:25.85pt;height:38.2pt;z-index:252138496;mso-width-relative:margin;mso-height-relative:margin" coordsize="328789,485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">
                <v:line id="Connecteur droit 44" o:spid="_x0000_s1027" style="position:absolute;visibility:visible;mso-wrap-style:square" from="0,0" to="0,485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VKJr8AAADbAAAADwAAAGRycy9kb3ducmV2LnhtbESPT4vCMBTE78J+h/AW9qapIiJdo4js&#10;grAnq94fzdu2mLyUJP3jtzeC4HGYmd8wm91ojejJh8axgvksA0FcOt1wpeBy/p2uQYSIrNE4JgV3&#10;CrDbfkw2mGs38In6IlYiQTjkqKCOsc2lDGVNFsPMtcTJ+3feYkzSV1J7HBLcGrnIspW02HBaqLGl&#10;Q03lreisgj56nXXmxwy6OP4FvpJZdJ1SX5/j/htEpDG+w6/2UStYLuH5Jf0AuX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hVKJr8AAADbAAAADwAAAAAAAAAAAAAAAACh&#10;AgAAZHJzL2Rvd25yZXYueG1sUEsFBgAAAAAEAAQA+QAAAI0DAAAAAA==&#10;" strokecolor="#4f81bd" strokeweight=".25pt"/>
                <v:line id="Connecteur droit 45" o:spid="_x0000_s1028" style="position:absolute;visibility:visible;mso-wrap-style:square" from="11289,485422" to="328789,485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JnMQAAADbAAAADwAAAGRycy9kb3ducmV2LnhtbESPQWvCQBSE7wX/w/IEb83GUqWk2QQR&#10;C3qQou3F2yP7moRm38bdbZL++25B8DjMzDdMXk6mEwM531pWsExSEMSV1S3XCj4/3h5fQPiArLGz&#10;TAp+yUNZzB5yzLQd+UTDOdQiQthnqKAJoc+k9FVDBn1ie+LofVlnMETpaqkdjhFuOvmUpmtpsOW4&#10;0GBP24aq7/OPUbDfHAed0vUY3LjDi+1X79XhotRiPm1eQQSawj18a++1gucV/H+JP0AW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24mcxAAAANsAAAAPAAAAAAAAAAAA&#10;AAAAAKECAABkcnMvZG93bnJldi54bWxQSwUGAAAAAAQABAD5AAAAkgMAAAAA&#10;" strokecolor="#4f81bd [3204]" strokeweight=".25pt">
                  <v:stroke endarrow="block"/>
                </v:line>
              </v:group>
            </w:pict>
          </mc:Fallback>
        </mc:AlternateContent>
      </w:r>
    </w:p>
    <w:tbl>
      <w:tblPr>
        <w:tblStyle w:val="Grilledutableau"/>
        <w:tblW w:w="8505" w:type="dxa"/>
        <w:tblInd w:w="147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ayout w:type="fixed"/>
        <w:tblCellMar>
          <w:left w:w="57" w:type="dxa"/>
          <w:right w:w="57" w:type="dxa"/>
        </w:tblCellMar>
        <w:tblLook w:val="04A0" w:firstRow="1" w:lastRow="0" w:firstColumn="1" w:lastColumn="0" w:noHBand="0" w:noVBand="1"/>
      </w:tblPr>
      <w:tblGrid>
        <w:gridCol w:w="1417"/>
        <w:gridCol w:w="7088"/>
      </w:tblGrid>
      <w:tr w:rsidR="003C4BEE" w:rsidRPr="006C1BE7" w:rsidTr="006A471B">
        <w:trPr>
          <w:trHeight w:val="397"/>
        </w:trPr>
        <w:tc>
          <w:tcPr>
            <w:tcW w:w="1417" w:type="dxa"/>
            <w:shd w:val="clear" w:color="auto" w:fill="C6D9F1" w:themeFill="text2" w:themeFillTint="33"/>
            <w:tcMar>
              <w:top w:w="57" w:type="dxa"/>
              <w:bottom w:w="57" w:type="dxa"/>
            </w:tcMar>
            <w:vAlign w:val="center"/>
          </w:tcPr>
          <w:p w:rsidR="003C4BEE" w:rsidRPr="006C1BE7" w:rsidRDefault="003C4BEE" w:rsidP="00175419">
            <w:pPr>
              <w:jc w:val="center"/>
              <w:rPr>
                <w:rFonts w:cs="Arial"/>
                <w:b/>
                <w:sz w:val="22"/>
                <w:szCs w:val="22"/>
              </w:rPr>
            </w:pPr>
            <w:r w:rsidRPr="006C1BE7">
              <w:rPr>
                <w:rFonts w:cs="Arial"/>
                <w:b/>
                <w:sz w:val="22"/>
                <w:szCs w:val="22"/>
              </w:rPr>
              <w:t xml:space="preserve">Séquence </w:t>
            </w:r>
            <w:r>
              <w:rPr>
                <w:rFonts w:cs="Arial"/>
                <w:b/>
                <w:sz w:val="22"/>
                <w:szCs w:val="22"/>
              </w:rPr>
              <w:t>3</w:t>
            </w:r>
          </w:p>
        </w:tc>
        <w:tc>
          <w:tcPr>
            <w:tcW w:w="7088" w:type="dxa"/>
            <w:vAlign w:val="center"/>
          </w:tcPr>
          <w:p w:rsidR="003C4BEE" w:rsidRDefault="00015C0B" w:rsidP="00175419">
            <w:pPr>
              <w:autoSpaceDE w:val="0"/>
              <w:autoSpaceDN w:val="0"/>
              <w:adjustRightInd w:val="0"/>
              <w:rPr>
                <w:rFonts w:cs="Arial"/>
                <w:b/>
                <w:spacing w:val="-2"/>
                <w:sz w:val="22"/>
                <w:szCs w:val="22"/>
              </w:rPr>
            </w:pPr>
            <w:r w:rsidRPr="00015C0B">
              <w:rPr>
                <w:rFonts w:cs="Arial"/>
                <w:b/>
                <w:spacing w:val="-2"/>
                <w:sz w:val="22"/>
                <w:szCs w:val="22"/>
              </w:rPr>
              <w:t>La recherche de solutions et le prototypage d’une nouvelle pièce</w:t>
            </w:r>
          </w:p>
          <w:p w:rsidR="00015C0B" w:rsidRPr="00015C0B" w:rsidRDefault="00015C0B" w:rsidP="00175419">
            <w:pPr>
              <w:autoSpaceDE w:val="0"/>
              <w:autoSpaceDN w:val="0"/>
              <w:adjustRightInd w:val="0"/>
              <w:rPr>
                <w:rFonts w:cs="Arial"/>
                <w:spacing w:val="-2"/>
                <w:sz w:val="22"/>
                <w:szCs w:val="22"/>
              </w:rPr>
            </w:pPr>
          </w:p>
          <w:p w:rsidR="003C4BEE" w:rsidRDefault="003C4BEE" w:rsidP="00175419">
            <w:pPr>
              <w:rPr>
                <w:b/>
                <w:color w:val="244061"/>
                <w:sz w:val="22"/>
                <w:szCs w:val="22"/>
              </w:rPr>
            </w:pPr>
            <w:r w:rsidRPr="006C1BE7">
              <w:rPr>
                <w:b/>
                <w:color w:val="244061"/>
                <w:sz w:val="22"/>
                <w:szCs w:val="22"/>
              </w:rPr>
              <w:t>Comment</w:t>
            </w:r>
            <w:r>
              <w:rPr>
                <w:b/>
                <w:color w:val="244061"/>
                <w:sz w:val="22"/>
                <w:szCs w:val="22"/>
              </w:rPr>
              <w:t xml:space="preserve"> réduire la dose de savon </w:t>
            </w:r>
            <w:r w:rsidR="00880DEE">
              <w:rPr>
                <w:b/>
                <w:color w:val="244061"/>
                <w:sz w:val="22"/>
                <w:szCs w:val="22"/>
              </w:rPr>
              <w:t xml:space="preserve">distribuée </w:t>
            </w:r>
            <w:r>
              <w:rPr>
                <w:b/>
                <w:color w:val="244061"/>
                <w:sz w:val="22"/>
                <w:szCs w:val="22"/>
              </w:rPr>
              <w:t>automatiquement?</w:t>
            </w:r>
          </w:p>
          <w:p w:rsidR="006A471B" w:rsidRPr="00D572CF" w:rsidRDefault="006A471B" w:rsidP="00175419">
            <w:pPr>
              <w:rPr>
                <w:b/>
                <w:color w:val="244061"/>
                <w:sz w:val="22"/>
                <w:szCs w:val="22"/>
              </w:rPr>
            </w:pPr>
          </w:p>
        </w:tc>
      </w:tr>
    </w:tbl>
    <w:p w:rsidR="003C4BEE" w:rsidRDefault="003C4BEE" w:rsidP="003C4BEE">
      <w:pPr>
        <w:spacing w:line="276" w:lineRule="auto"/>
      </w:pPr>
    </w:p>
    <w:p w:rsidR="00E2205C" w:rsidRDefault="005F2F0B" w:rsidP="003C4BEE">
      <w:pPr>
        <w:spacing w:line="276" w:lineRule="auto"/>
      </w:pPr>
      <w:r>
        <w:t xml:space="preserve">À la fin de </w:t>
      </w:r>
      <w:r w:rsidR="00E2205C" w:rsidRPr="00E2205C">
        <w:t>chaque séance</w:t>
      </w:r>
      <w:r>
        <w:t>,</w:t>
      </w:r>
      <w:r w:rsidR="00E2205C" w:rsidRPr="00E2205C">
        <w:t xml:space="preserve"> </w:t>
      </w:r>
      <w:r w:rsidR="00E2205C">
        <w:t>le professeur organise sur une courte durée</w:t>
      </w:r>
      <w:r w:rsidR="00E2205C" w:rsidRPr="00E2205C">
        <w:t xml:space="preserve"> une revue de projet</w:t>
      </w:r>
      <w:r w:rsidR="00E2205C">
        <w:t xml:space="preserve"> permettant de rendre cohérent </w:t>
      </w:r>
      <w:r>
        <w:t>l’étude en cours</w:t>
      </w:r>
      <w:r w:rsidR="00E2205C" w:rsidRPr="00E2205C">
        <w:t>.</w:t>
      </w:r>
    </w:p>
    <w:p w:rsidR="00E2205C" w:rsidRDefault="00E2205C" w:rsidP="003C4BEE">
      <w:pPr>
        <w:spacing w:line="276" w:lineRule="auto"/>
      </w:pPr>
    </w:p>
    <w:p w:rsidR="008F413A" w:rsidRPr="00BF118E" w:rsidRDefault="008F413A" w:rsidP="008F413A">
      <w:r w:rsidRPr="00BF118E">
        <w:rPr>
          <w:b/>
        </w:rPr>
        <w:t>Remarque</w:t>
      </w:r>
      <w:r w:rsidRPr="00BF118E">
        <w:t xml:space="preserve"> : </w:t>
      </w:r>
      <w:r w:rsidR="00E2205C" w:rsidRPr="00BF118E">
        <w:t>C</w:t>
      </w:r>
      <w:r w:rsidRPr="00BF118E">
        <w:rPr>
          <w:rFonts w:eastAsia="ZurichBT-LightCondensed"/>
        </w:rPr>
        <w:t xml:space="preserve">haque équipe présente </w:t>
      </w:r>
      <w:r w:rsidR="00E2205C" w:rsidRPr="00BF118E">
        <w:rPr>
          <w:rFonts w:eastAsia="ZurichBT-LightCondensed"/>
        </w:rPr>
        <w:t xml:space="preserve">oralement en fin </w:t>
      </w:r>
      <w:r w:rsidR="00B27C18" w:rsidRPr="00BF118E">
        <w:rPr>
          <w:rFonts w:eastAsia="ZurichBT-LightCondensed"/>
        </w:rPr>
        <w:t>de projet son travail</w:t>
      </w:r>
      <w:r w:rsidRPr="00BF118E">
        <w:rPr>
          <w:rFonts w:eastAsia="ZurichBT-LightCondensed"/>
        </w:rPr>
        <w:t xml:space="preserve"> </w:t>
      </w:r>
      <w:r w:rsidR="003016A1" w:rsidRPr="00BF118E">
        <w:rPr>
          <w:rFonts w:eastAsia="ZurichBT-LightCondensed"/>
        </w:rPr>
        <w:t xml:space="preserve">(séquence 4) </w:t>
      </w:r>
      <w:r w:rsidR="00E2205C" w:rsidRPr="00BF118E">
        <w:rPr>
          <w:rFonts w:eastAsia="ZurichBT-LightCondensed"/>
        </w:rPr>
        <w:t>à l’aide d’</w:t>
      </w:r>
      <w:r w:rsidRPr="00BF118E">
        <w:rPr>
          <w:rFonts w:eastAsia="ZurichBT-LightCondensed"/>
        </w:rPr>
        <w:t>un document multimédia structuré (diapositive, pages web, etc.).</w:t>
      </w:r>
    </w:p>
    <w:p w:rsidR="008F413A" w:rsidRDefault="008F413A" w:rsidP="003C4BEE">
      <w:pPr>
        <w:spacing w:line="276" w:lineRule="auto"/>
      </w:pPr>
    </w:p>
    <w:p w:rsidR="00B477DA" w:rsidRDefault="00B477DA" w:rsidP="00B477DA">
      <w:pPr>
        <w:rPr>
          <w:rFonts w:cs="Arial"/>
          <w:b/>
          <w:color w:val="4F81BD"/>
          <w:sz w:val="28"/>
          <w:szCs w:val="28"/>
        </w:rPr>
      </w:pPr>
      <w:r>
        <w:rPr>
          <w:rFonts w:cs="Arial"/>
          <w:b/>
          <w:color w:val="4F81BD"/>
          <w:sz w:val="28"/>
          <w:szCs w:val="28"/>
        </w:rPr>
        <w:t>Piste</w:t>
      </w:r>
      <w:r w:rsidR="0089599E">
        <w:rPr>
          <w:rFonts w:cs="Arial"/>
          <w:b/>
          <w:color w:val="4F81BD"/>
          <w:sz w:val="28"/>
          <w:szCs w:val="28"/>
        </w:rPr>
        <w:t xml:space="preserve"> pédagogique </w:t>
      </w:r>
      <w:r>
        <w:rPr>
          <w:rFonts w:cs="Arial"/>
          <w:b/>
          <w:color w:val="4F81BD"/>
          <w:sz w:val="28"/>
          <w:szCs w:val="28"/>
        </w:rPr>
        <w:t>complémentaire</w:t>
      </w:r>
    </w:p>
    <w:p w:rsidR="00B477DA" w:rsidRDefault="00B477DA" w:rsidP="0068673B"/>
    <w:p w:rsidR="0068673B" w:rsidRDefault="00BF118E" w:rsidP="0068673B">
      <w:r>
        <w:rPr>
          <w:noProof/>
          <w:lang w:eastAsia="fr-FR"/>
        </w:rPr>
        <w:drawing>
          <wp:anchor distT="0" distB="0" distL="114300" distR="114300" simplePos="0" relativeHeight="252197888" behindDoc="0" locked="0" layoutInCell="1" allowOverlap="1" wp14:anchorId="043D0778" wp14:editId="34542C82">
            <wp:simplePos x="0" y="0"/>
            <wp:positionH relativeFrom="margin">
              <wp:posOffset>3068955</wp:posOffset>
            </wp:positionH>
            <wp:positionV relativeFrom="margin">
              <wp:posOffset>6586855</wp:posOffset>
            </wp:positionV>
            <wp:extent cx="3207385" cy="2325370"/>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Logicator-Extrait-programme.jpg"/>
                    <pic:cNvPicPr/>
                  </pic:nvPicPr>
                  <pic:blipFill>
                    <a:blip r:embed="rId54" cstate="email">
                      <a:extLst>
                        <a:ext uri="{28A0092B-C50C-407E-A947-70E740481C1C}">
                          <a14:useLocalDpi xmlns:a14="http://schemas.microsoft.com/office/drawing/2010/main"/>
                        </a:ext>
                      </a:extLst>
                    </a:blip>
                    <a:stretch>
                      <a:fillRect/>
                    </a:stretch>
                  </pic:blipFill>
                  <pic:spPr>
                    <a:xfrm>
                      <a:off x="0" y="0"/>
                      <a:ext cx="3207385" cy="2325370"/>
                    </a:xfrm>
                    <a:prstGeom prst="rect">
                      <a:avLst/>
                    </a:prstGeom>
                  </pic:spPr>
                </pic:pic>
              </a:graphicData>
            </a:graphic>
            <wp14:sizeRelH relativeFrom="margin">
              <wp14:pctWidth>0</wp14:pctWidth>
            </wp14:sizeRelH>
            <wp14:sizeRelV relativeFrom="margin">
              <wp14:pctHeight>0</wp14:pctHeight>
            </wp14:sizeRelV>
          </wp:anchor>
        </w:drawing>
      </w:r>
      <w:r w:rsidRPr="0089599E">
        <w:rPr>
          <w:noProof/>
          <w:lang w:eastAsia="fr-FR"/>
        </w:rPr>
        <w:drawing>
          <wp:anchor distT="0" distB="0" distL="114300" distR="114300" simplePos="0" relativeHeight="252196864" behindDoc="0" locked="0" layoutInCell="1" allowOverlap="1" wp14:anchorId="1A9EC75D" wp14:editId="585306E9">
            <wp:simplePos x="0" y="0"/>
            <wp:positionH relativeFrom="margin">
              <wp:posOffset>217170</wp:posOffset>
            </wp:positionH>
            <wp:positionV relativeFrom="margin">
              <wp:posOffset>6440170</wp:posOffset>
            </wp:positionV>
            <wp:extent cx="2650490" cy="2562225"/>
            <wp:effectExtent l="0" t="0" r="0" b="9525"/>
            <wp:wrapSquare wrapText="bothSides"/>
            <wp:docPr id="6" name="Image 6" descr="sketchup distribu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ketchup distributeur"/>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650490" cy="25622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9599E" w:rsidRPr="0089599E">
        <w:t>L’</w:t>
      </w:r>
      <w:r w:rsidR="002C2B80" w:rsidRPr="0089599E">
        <w:t>intégration</w:t>
      </w:r>
      <w:r w:rsidR="002C2B80">
        <w:t xml:space="preserve"> d’une</w:t>
      </w:r>
      <w:r w:rsidR="00865B66">
        <w:t xml:space="preserve"> carte Picaxe (exemple Picax</w:t>
      </w:r>
      <w:r w:rsidR="0071663D">
        <w:t>e 20M) permet de travailler autour d’une autre solution technique. Les élèves modifient le programme  pour réduire le dosage.</w:t>
      </w:r>
      <w:r w:rsidR="001F1FDD">
        <w:t xml:space="preserve"> Ils transfèrent le programme et testent la nouvelle solution.</w:t>
      </w:r>
    </w:p>
    <w:p w:rsidR="00B477DA" w:rsidRPr="00AA70CA" w:rsidRDefault="00B477DA" w:rsidP="0068673B"/>
    <w:p w:rsidR="00E349C1" w:rsidRDefault="00E349C1">
      <w:pPr>
        <w:spacing w:line="276" w:lineRule="auto"/>
      </w:pPr>
      <w:r>
        <w:br w:type="page"/>
      </w:r>
    </w:p>
    <w:p w:rsidR="008F4675" w:rsidRDefault="008F4675">
      <w:pPr>
        <w:spacing w:line="276" w:lineRule="auto"/>
      </w:pPr>
    </w:p>
    <w:p w:rsidR="007C2F32" w:rsidRDefault="007C2F32">
      <w:pPr>
        <w:spacing w:line="276" w:lineRule="auto"/>
      </w:pPr>
      <w:r>
        <w:br w:type="page"/>
      </w:r>
    </w:p>
    <w:p w:rsidR="00A72D03" w:rsidRPr="00941B30" w:rsidRDefault="00A72D03" w:rsidP="00A906FE">
      <w:pPr>
        <w:spacing w:line="276" w:lineRule="auto"/>
        <w:jc w:val="center"/>
        <w:rPr>
          <w:b/>
          <w:caps/>
          <w:sz w:val="48"/>
          <w:szCs w:val="48"/>
        </w:rPr>
      </w:pPr>
      <w:r w:rsidRPr="00941B30">
        <w:rPr>
          <w:b/>
          <w:caps/>
          <w:sz w:val="48"/>
          <w:szCs w:val="48"/>
        </w:rPr>
        <w:lastRenderedPageBreak/>
        <w:t>S</w:t>
      </w:r>
      <w:r w:rsidR="00941B30">
        <w:rPr>
          <w:b/>
          <w:caps/>
          <w:sz w:val="48"/>
          <w:szCs w:val="48"/>
        </w:rPr>
        <w:t>É</w:t>
      </w:r>
      <w:r w:rsidRPr="00941B30">
        <w:rPr>
          <w:b/>
          <w:caps/>
          <w:sz w:val="48"/>
          <w:szCs w:val="48"/>
        </w:rPr>
        <w:t xml:space="preserve">quence </w:t>
      </w:r>
      <w:r w:rsidR="003A521F">
        <w:rPr>
          <w:b/>
          <w:caps/>
          <w:sz w:val="48"/>
          <w:szCs w:val="48"/>
        </w:rPr>
        <w:t>n</w:t>
      </w:r>
      <w:r w:rsidRPr="00941B30">
        <w:rPr>
          <w:b/>
          <w:caps/>
          <w:sz w:val="48"/>
          <w:szCs w:val="48"/>
        </w:rPr>
        <w:t>°1</w:t>
      </w:r>
    </w:p>
    <w:p w:rsidR="007C2F32" w:rsidRPr="00A906FE" w:rsidRDefault="007C2F32" w:rsidP="00227D5E"/>
    <w:p w:rsidR="00E65B05" w:rsidRDefault="00C955D3" w:rsidP="00C955D3">
      <w:pPr>
        <w:spacing w:line="276" w:lineRule="auto"/>
        <w:jc w:val="center"/>
        <w:rPr>
          <w:b/>
          <w:color w:val="1F497D" w:themeColor="text2"/>
          <w:sz w:val="48"/>
          <w:szCs w:val="48"/>
        </w:rPr>
      </w:pPr>
      <w:r w:rsidRPr="00C955D3">
        <w:rPr>
          <w:b/>
          <w:color w:val="1F497D" w:themeColor="text2"/>
          <w:sz w:val="48"/>
          <w:szCs w:val="48"/>
        </w:rPr>
        <w:t xml:space="preserve">Le </w:t>
      </w:r>
      <w:r w:rsidR="00956CD4">
        <w:rPr>
          <w:b/>
          <w:color w:val="1F497D" w:themeColor="text2"/>
          <w:sz w:val="48"/>
          <w:szCs w:val="48"/>
        </w:rPr>
        <w:t>fonctionnement</w:t>
      </w:r>
      <w:r w:rsidRPr="00C955D3">
        <w:rPr>
          <w:b/>
          <w:color w:val="1F497D" w:themeColor="text2"/>
          <w:sz w:val="48"/>
          <w:szCs w:val="48"/>
        </w:rPr>
        <w:t xml:space="preserve"> du </w:t>
      </w:r>
      <w:r w:rsidR="00956CD4">
        <w:rPr>
          <w:b/>
          <w:color w:val="1F497D" w:themeColor="text2"/>
          <w:sz w:val="48"/>
          <w:szCs w:val="48"/>
        </w:rPr>
        <w:br/>
      </w:r>
      <w:r w:rsidRPr="00C955D3">
        <w:rPr>
          <w:b/>
          <w:color w:val="1F497D" w:themeColor="text2"/>
          <w:sz w:val="48"/>
          <w:szCs w:val="48"/>
        </w:rPr>
        <w:t>distributeur de savon automatique</w:t>
      </w:r>
    </w:p>
    <w:p w:rsidR="00956CD4" w:rsidRPr="00524B85" w:rsidRDefault="007E3701" w:rsidP="00524B85">
      <w:r>
        <w:rPr>
          <w:rFonts w:cs="Arial"/>
          <w:iCs/>
          <w:noProof/>
          <w:szCs w:val="20"/>
          <w:lang w:eastAsia="fr-FR"/>
        </w:rPr>
        <w:drawing>
          <wp:anchor distT="0" distB="0" distL="114300" distR="114300" simplePos="0" relativeHeight="252236800" behindDoc="0" locked="0" layoutInCell="1" allowOverlap="1" wp14:anchorId="19AF0444" wp14:editId="6A435C99">
            <wp:simplePos x="0" y="0"/>
            <wp:positionH relativeFrom="margin">
              <wp:posOffset>3184525</wp:posOffset>
            </wp:positionH>
            <wp:positionV relativeFrom="margin">
              <wp:posOffset>1487805</wp:posOffset>
            </wp:positionV>
            <wp:extent cx="1294130" cy="2105025"/>
            <wp:effectExtent l="0" t="0" r="1270" b="9525"/>
            <wp:wrapSquare wrapText="bothSides"/>
            <wp:docPr id="1015" name="Imag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V2.jpg"/>
                    <pic:cNvPicPr/>
                  </pic:nvPicPr>
                  <pic:blipFill>
                    <a:blip r:embed="rId56"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294130" cy="2105025"/>
                    </a:xfrm>
                    <a:prstGeom prst="rect">
                      <a:avLst/>
                    </a:prstGeom>
                  </pic:spPr>
                </pic:pic>
              </a:graphicData>
            </a:graphic>
            <wp14:sizeRelH relativeFrom="margin">
              <wp14:pctWidth>0</wp14:pctWidth>
            </wp14:sizeRelH>
            <wp14:sizeRelV relativeFrom="margin">
              <wp14:pctHeight>0</wp14:pctHeight>
            </wp14:sizeRelV>
          </wp:anchor>
        </w:drawing>
      </w:r>
    </w:p>
    <w:p w:rsidR="00956CD4" w:rsidRPr="003053D0" w:rsidRDefault="003053D0" w:rsidP="003053D0">
      <w:r w:rsidRPr="003053D0">
        <w:rPr>
          <w:noProof/>
          <w:lang w:eastAsia="fr-FR"/>
        </w:rPr>
        <w:drawing>
          <wp:anchor distT="0" distB="0" distL="114300" distR="114300" simplePos="0" relativeHeight="252234752" behindDoc="0" locked="0" layoutInCell="1" allowOverlap="1" wp14:anchorId="7097F2A1" wp14:editId="1043F231">
            <wp:simplePos x="0" y="0"/>
            <wp:positionH relativeFrom="margin">
              <wp:posOffset>135255</wp:posOffset>
            </wp:positionH>
            <wp:positionV relativeFrom="margin">
              <wp:posOffset>1542415</wp:posOffset>
            </wp:positionV>
            <wp:extent cx="2883535" cy="3891915"/>
            <wp:effectExtent l="0" t="0" r="0" b="0"/>
            <wp:wrapSquare wrapText="bothSides"/>
            <wp:docPr id="1014" name="Image 7"/>
            <wp:cNvGraphicFramePr/>
            <a:graphic xmlns:a="http://schemas.openxmlformats.org/drawingml/2006/main">
              <a:graphicData uri="http://schemas.openxmlformats.org/drawingml/2006/picture">
                <pic:pic xmlns:pic="http://schemas.openxmlformats.org/drawingml/2006/picture">
                  <pic:nvPicPr>
                    <pic:cNvPr id="8" name="Image 7"/>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883535" cy="3891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703E20" w:rsidRDefault="00703E20" w:rsidP="00956CD4">
      <w:pPr>
        <w:jc w:val="center"/>
      </w:pPr>
    </w:p>
    <w:p w:rsidR="00331B8F" w:rsidRDefault="00331B8F">
      <w:pPr>
        <w:spacing w:line="276" w:lineRule="auto"/>
      </w:pPr>
    </w:p>
    <w:p w:rsidR="003A521F" w:rsidRDefault="003A521F">
      <w:pPr>
        <w:spacing w:line="276" w:lineRule="auto"/>
      </w:pPr>
    </w:p>
    <w:p w:rsidR="00704430" w:rsidRDefault="007E3701">
      <w:pPr>
        <w:spacing w:line="276" w:lineRule="auto"/>
        <w:sectPr w:rsidR="00704430" w:rsidSect="00CC1EFF">
          <w:headerReference w:type="default" r:id="rId58"/>
          <w:type w:val="continuous"/>
          <w:pgSz w:w="11906" w:h="16838"/>
          <w:pgMar w:top="1134" w:right="1134" w:bottom="1134" w:left="1134" w:header="709" w:footer="709" w:gutter="0"/>
          <w:cols w:space="708"/>
          <w:docGrid w:linePitch="360"/>
        </w:sectPr>
      </w:pPr>
      <w:r>
        <w:rPr>
          <w:noProof/>
          <w:lang w:eastAsia="fr-FR"/>
        </w:rPr>
        <w:drawing>
          <wp:anchor distT="0" distB="0" distL="114300" distR="114300" simplePos="0" relativeHeight="252031998" behindDoc="0" locked="0" layoutInCell="1" allowOverlap="1" wp14:anchorId="6F15129B" wp14:editId="1677BA2C">
            <wp:simplePos x="0" y="0"/>
            <wp:positionH relativeFrom="column">
              <wp:posOffset>-1177933</wp:posOffset>
            </wp:positionH>
            <wp:positionV relativeFrom="paragraph">
              <wp:posOffset>1686767</wp:posOffset>
            </wp:positionV>
            <wp:extent cx="2389128" cy="2202829"/>
            <wp:effectExtent l="0" t="0" r="0" b="6985"/>
            <wp:wrapNone/>
            <wp:docPr id="63453" name="Image 6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3D-02.jpg"/>
                    <pic:cNvPicPr/>
                  </pic:nvPicPr>
                  <pic:blipFill rotWithShape="1">
                    <a:blip r:embed="rId40">
                      <a:extLst>
                        <a:ext uri="{28A0092B-C50C-407E-A947-70E740481C1C}">
                          <a14:useLocalDpi xmlns:a14="http://schemas.microsoft.com/office/drawing/2010/main" val="0"/>
                        </a:ext>
                      </a:extLst>
                    </a:blip>
                    <a:srcRect l="5054" t="2492" r="6858" b="4102"/>
                    <a:stretch/>
                  </pic:blipFill>
                  <pic:spPr bwMode="auto">
                    <a:xfrm>
                      <a:off x="0" y="0"/>
                      <a:ext cx="2389128" cy="22028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118E" w:rsidRPr="00524B85">
        <w:rPr>
          <w:noProof/>
          <w:lang w:eastAsia="fr-FR"/>
        </w:rPr>
        <mc:AlternateContent>
          <mc:Choice Requires="wpg">
            <w:drawing>
              <wp:anchor distT="0" distB="0" distL="114300" distR="114300" simplePos="0" relativeHeight="252217344" behindDoc="0" locked="0" layoutInCell="1" allowOverlap="1" wp14:anchorId="031A45EC" wp14:editId="21F92BE1">
                <wp:simplePos x="0" y="0"/>
                <wp:positionH relativeFrom="column">
                  <wp:posOffset>-4747153</wp:posOffset>
                </wp:positionH>
                <wp:positionV relativeFrom="paragraph">
                  <wp:posOffset>3632967</wp:posOffset>
                </wp:positionV>
                <wp:extent cx="6729730" cy="2877185"/>
                <wp:effectExtent l="0" t="0" r="0" b="94615"/>
                <wp:wrapNone/>
                <wp:docPr id="996" name="Groupe 996"/>
                <wp:cNvGraphicFramePr/>
                <a:graphic xmlns:a="http://schemas.openxmlformats.org/drawingml/2006/main">
                  <a:graphicData uri="http://schemas.microsoft.com/office/word/2010/wordprocessingGroup">
                    <wpg:wgp>
                      <wpg:cNvGrpSpPr/>
                      <wpg:grpSpPr>
                        <a:xfrm>
                          <a:off x="0" y="0"/>
                          <a:ext cx="6729730" cy="2877185"/>
                          <a:chOff x="0" y="80892"/>
                          <a:chExt cx="6730082" cy="2545468"/>
                        </a:xfrm>
                      </wpg:grpSpPr>
                      <wps:wsp>
                        <wps:cNvPr id="997" name="Text Box 516"/>
                        <wps:cNvSpPr txBox="1">
                          <a:spLocks noChangeArrowheads="1"/>
                        </wps:cNvSpPr>
                        <wps:spPr bwMode="auto">
                          <a:xfrm>
                            <a:off x="2344137" y="80892"/>
                            <a:ext cx="1288253" cy="4719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BF118E">
                              <w:pPr>
                                <w:rPr>
                                  <w:i/>
                                  <w:sz w:val="14"/>
                                  <w:szCs w:val="14"/>
                                </w:rPr>
                              </w:pPr>
                              <w:r>
                                <w:rPr>
                                  <w:i/>
                                  <w:sz w:val="14"/>
                                  <w:szCs w:val="14"/>
                                </w:rPr>
                                <w:t>Déclenchement du processus de distribution par passage de la main sous le capteur infrarouge.</w:t>
                              </w:r>
                            </w:p>
                          </w:txbxContent>
                        </wps:txbx>
                        <wps:bodyPr rot="0" vert="horz" wrap="square" lIns="91440" tIns="45720" rIns="91440" bIns="45720" anchor="t" anchorCtr="0" upright="1">
                          <a:noAutofit/>
                        </wps:bodyPr>
                      </wps:wsp>
                      <wps:wsp>
                        <wps:cNvPr id="998" name="Text Box 920"/>
                        <wps:cNvSpPr txBox="1">
                          <a:spLocks noChangeArrowheads="1"/>
                        </wps:cNvSpPr>
                        <wps:spPr bwMode="auto">
                          <a:xfrm>
                            <a:off x="5610577" y="1440165"/>
                            <a:ext cx="1119505" cy="521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956CD4">
                              <w:pPr>
                                <w:rPr>
                                  <w:i/>
                                  <w:sz w:val="14"/>
                                  <w:szCs w:val="14"/>
                                </w:rPr>
                              </w:pPr>
                              <w:r>
                                <w:rPr>
                                  <w:i/>
                                  <w:sz w:val="14"/>
                                  <w:szCs w:val="14"/>
                                </w:rPr>
                                <w:t>Une dose de savon liquide ou de solution hydro-alcoolique  est distribuée.</w:t>
                              </w:r>
                            </w:p>
                          </w:txbxContent>
                        </wps:txbx>
                        <wps:bodyPr rot="0" vert="horz" wrap="square" lIns="91440" tIns="45720" rIns="91440" bIns="45720" anchor="t" anchorCtr="0" upright="1">
                          <a:noAutofit/>
                        </wps:bodyPr>
                      </wps:wsp>
                      <wps:wsp>
                        <wps:cNvPr id="999" name="Rectangle 921"/>
                        <wps:cNvSpPr>
                          <a:spLocks noChangeArrowheads="1"/>
                        </wps:cNvSpPr>
                        <wps:spPr bwMode="auto">
                          <a:xfrm>
                            <a:off x="1072444" y="711200"/>
                            <a:ext cx="4191635" cy="1915160"/>
                          </a:xfrm>
                          <a:prstGeom prst="rect">
                            <a:avLst/>
                          </a:prstGeom>
                          <a:ln>
                            <a:headEnd/>
                            <a:tailEnd/>
                          </a:ln>
                          <a:extLst/>
                        </wps:spPr>
                        <wps:style>
                          <a:lnRef idx="1">
                            <a:schemeClr val="accent3"/>
                          </a:lnRef>
                          <a:fillRef idx="2">
                            <a:schemeClr val="accent3"/>
                          </a:fillRef>
                          <a:effectRef idx="1">
                            <a:schemeClr val="accent3"/>
                          </a:effectRef>
                          <a:fontRef idx="minor">
                            <a:schemeClr val="dk1"/>
                          </a:fontRef>
                        </wps:style>
                        <wps:bodyPr rot="0" vert="horz" wrap="square" lIns="91440" tIns="45720" rIns="91440" bIns="45720" anchor="t" anchorCtr="0" upright="1">
                          <a:noAutofit/>
                        </wps:bodyPr>
                      </wps:wsp>
                      <wps:wsp>
                        <wps:cNvPr id="1000" name="Text Box 922"/>
                        <wps:cNvSpPr txBox="1">
                          <a:spLocks noChangeArrowheads="1"/>
                        </wps:cNvSpPr>
                        <wps:spPr bwMode="auto">
                          <a:xfrm>
                            <a:off x="1151466" y="711115"/>
                            <a:ext cx="1041722" cy="327445"/>
                          </a:xfrm>
                          <a:prstGeom prst="rect">
                            <a:avLst/>
                          </a:prstGeom>
                          <a:solidFill>
                            <a:srgbClr val="FFFFFF"/>
                          </a:solidFill>
                          <a:ln w="3175">
                            <a:solidFill>
                              <a:srgbClr val="000000"/>
                            </a:solidFill>
                            <a:miter lim="800000"/>
                            <a:headEnd/>
                            <a:tailEnd/>
                          </a:ln>
                        </wps:spPr>
                        <wps:txbx>
                          <w:txbxContent>
                            <w:p w:rsidR="00266DB8" w:rsidRDefault="00266DB8" w:rsidP="00956CD4">
                              <w:pPr>
                                <w:jc w:val="center"/>
                                <w:rPr>
                                  <w:i/>
                                  <w:sz w:val="18"/>
                                  <w:szCs w:val="18"/>
                                </w:rPr>
                              </w:pPr>
                              <w:r>
                                <w:rPr>
                                  <w:i/>
                                  <w:sz w:val="18"/>
                                  <w:szCs w:val="18"/>
                                </w:rPr>
                                <w:t>Distributeur de savon</w:t>
                              </w:r>
                            </w:p>
                          </w:txbxContent>
                        </wps:txbx>
                        <wps:bodyPr rot="0" vert="horz" wrap="square" lIns="91440" tIns="45720" rIns="91440" bIns="45720" anchor="t" anchorCtr="0" upright="1">
                          <a:noAutofit/>
                        </wps:bodyPr>
                      </wps:wsp>
                      <wps:wsp>
                        <wps:cNvPr id="1001" name="Text Box 923"/>
                        <wps:cNvSpPr txBox="1">
                          <a:spLocks noChangeArrowheads="1"/>
                        </wps:cNvSpPr>
                        <wps:spPr bwMode="auto">
                          <a:xfrm>
                            <a:off x="2754489" y="1478845"/>
                            <a:ext cx="800100" cy="251460"/>
                          </a:xfrm>
                          <a:prstGeom prst="rect">
                            <a:avLst/>
                          </a:prstGeom>
                          <a:solidFill>
                            <a:srgbClr val="FFFFFF"/>
                          </a:solidFill>
                          <a:ln w="28575">
                            <a:solidFill>
                              <a:srgbClr val="000000"/>
                            </a:solidFill>
                            <a:miter lim="800000"/>
                            <a:headEnd/>
                            <a:tailEnd/>
                          </a:ln>
                        </wps:spPr>
                        <wps:txbx>
                          <w:txbxContent>
                            <w:p w:rsidR="00266DB8" w:rsidRPr="005F2000" w:rsidRDefault="00266DB8" w:rsidP="00956CD4">
                              <w:pPr>
                                <w:jc w:val="center"/>
                                <w:rPr>
                                  <w:rFonts w:cs="Arial"/>
                                  <w:color w:val="FF0000"/>
                                  <w:sz w:val="18"/>
                                  <w:szCs w:val="18"/>
                                </w:rPr>
                              </w:pPr>
                              <w:r w:rsidRPr="005F2000">
                                <w:rPr>
                                  <w:rFonts w:cs="Arial"/>
                                  <w:color w:val="FF0000"/>
                                  <w:sz w:val="18"/>
                                  <w:szCs w:val="18"/>
                                </w:rPr>
                                <w:t>DOSER</w:t>
                              </w:r>
                            </w:p>
                          </w:txbxContent>
                        </wps:txbx>
                        <wps:bodyPr rot="0" vert="horz" wrap="square" lIns="91440" tIns="45720" rIns="91440" bIns="45720" anchor="t" anchorCtr="0" upright="1">
                          <a:noAutofit/>
                        </wps:bodyPr>
                      </wps:wsp>
                      <wps:wsp>
                        <wps:cNvPr id="1002" name="Line 924"/>
                        <wps:cNvCnPr>
                          <a:cxnSpLocks noChangeShapeType="1"/>
                        </wps:cNvCnPr>
                        <wps:spPr bwMode="auto">
                          <a:xfrm>
                            <a:off x="2054577" y="1625600"/>
                            <a:ext cx="6953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3" name="Text Box 925"/>
                        <wps:cNvSpPr txBox="1">
                          <a:spLocks noChangeArrowheads="1"/>
                        </wps:cNvSpPr>
                        <wps:spPr bwMode="auto">
                          <a:xfrm>
                            <a:off x="1286933" y="1501423"/>
                            <a:ext cx="771525" cy="251460"/>
                          </a:xfrm>
                          <a:prstGeom prst="rect">
                            <a:avLst/>
                          </a:prstGeom>
                          <a:solidFill>
                            <a:srgbClr val="FFFFFF"/>
                          </a:solidFill>
                          <a:ln w="28575">
                            <a:solidFill>
                              <a:srgbClr val="000000"/>
                            </a:solidFill>
                            <a:miter lim="800000"/>
                            <a:headEnd/>
                            <a:tailEnd/>
                          </a:ln>
                        </wps:spPr>
                        <wps:txbx>
                          <w:txbxContent>
                            <w:p w:rsidR="00266DB8" w:rsidRPr="005F2000" w:rsidRDefault="00266DB8" w:rsidP="00956CD4">
                              <w:pPr>
                                <w:jc w:val="center"/>
                                <w:rPr>
                                  <w:rFonts w:cs="Arial"/>
                                  <w:color w:val="FF0000"/>
                                  <w:sz w:val="18"/>
                                  <w:szCs w:val="18"/>
                                </w:rPr>
                              </w:pPr>
                              <w:r w:rsidRPr="005F2000">
                                <w:rPr>
                                  <w:rFonts w:cs="Arial"/>
                                  <w:color w:val="FF0000"/>
                                  <w:sz w:val="18"/>
                                  <w:szCs w:val="18"/>
                                </w:rPr>
                                <w:t>STOCKER</w:t>
                              </w:r>
                            </w:p>
                          </w:txbxContent>
                        </wps:txbx>
                        <wps:bodyPr rot="0" vert="horz" wrap="square" lIns="91440" tIns="45720" rIns="91440" bIns="45720" anchor="t" anchorCtr="0" upright="1">
                          <a:noAutofit/>
                        </wps:bodyPr>
                      </wps:wsp>
                      <wps:wsp>
                        <wps:cNvPr id="1004" name="Text Box 926"/>
                        <wps:cNvSpPr txBox="1">
                          <a:spLocks noChangeArrowheads="1"/>
                        </wps:cNvSpPr>
                        <wps:spPr bwMode="auto">
                          <a:xfrm>
                            <a:off x="4086577" y="1467556"/>
                            <a:ext cx="937260" cy="251460"/>
                          </a:xfrm>
                          <a:prstGeom prst="rect">
                            <a:avLst/>
                          </a:prstGeom>
                          <a:solidFill>
                            <a:srgbClr val="FFFFFF"/>
                          </a:solidFill>
                          <a:ln w="28575">
                            <a:solidFill>
                              <a:srgbClr val="000000"/>
                            </a:solidFill>
                            <a:miter lim="800000"/>
                            <a:headEnd/>
                            <a:tailEnd/>
                          </a:ln>
                        </wps:spPr>
                        <wps:txbx>
                          <w:txbxContent>
                            <w:p w:rsidR="00266DB8" w:rsidRPr="005F2000" w:rsidRDefault="00266DB8" w:rsidP="00956CD4">
                              <w:pPr>
                                <w:jc w:val="center"/>
                                <w:rPr>
                                  <w:rFonts w:cs="Arial"/>
                                  <w:color w:val="FF0000"/>
                                  <w:sz w:val="18"/>
                                  <w:szCs w:val="18"/>
                                </w:rPr>
                              </w:pPr>
                              <w:r w:rsidRPr="005F2000">
                                <w:rPr>
                                  <w:rFonts w:cs="Arial"/>
                                  <w:color w:val="FF0000"/>
                                  <w:sz w:val="18"/>
                                  <w:szCs w:val="18"/>
                                </w:rPr>
                                <w:t>DISTRIBUER</w:t>
                              </w:r>
                            </w:p>
                          </w:txbxContent>
                        </wps:txbx>
                        <wps:bodyPr rot="0" vert="horz" wrap="square" lIns="91440" tIns="45720" rIns="91440" bIns="45720" anchor="t" anchorCtr="0" upright="1">
                          <a:noAutofit/>
                        </wps:bodyPr>
                      </wps:wsp>
                      <wps:wsp>
                        <wps:cNvPr id="1005" name="Line 927"/>
                        <wps:cNvCnPr>
                          <a:cxnSpLocks noChangeShapeType="1"/>
                        </wps:cNvCnPr>
                        <wps:spPr bwMode="auto">
                          <a:xfrm flipV="1">
                            <a:off x="3544711" y="1648178"/>
                            <a:ext cx="5365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6" name="Text Box 928"/>
                        <wps:cNvSpPr txBox="1">
                          <a:spLocks noChangeArrowheads="1"/>
                        </wps:cNvSpPr>
                        <wps:spPr bwMode="auto">
                          <a:xfrm>
                            <a:off x="2664178" y="1930401"/>
                            <a:ext cx="1034256" cy="4777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956CD4">
                              <w:pPr>
                                <w:rPr>
                                  <w:i/>
                                  <w:color w:val="FF0000"/>
                                  <w:sz w:val="14"/>
                                  <w:szCs w:val="14"/>
                                </w:rPr>
                              </w:pPr>
                              <w:r w:rsidRPr="005F2000">
                                <w:rPr>
                                  <w:i/>
                                  <w:color w:val="FF0000"/>
                                  <w:sz w:val="14"/>
                                  <w:szCs w:val="14"/>
                                </w:rPr>
                                <w:t xml:space="preserve">Recharge d’un volume de </w:t>
                              </w:r>
                              <w:r>
                                <w:rPr>
                                  <w:i/>
                                  <w:color w:val="FF0000"/>
                                  <w:sz w:val="14"/>
                                  <w:szCs w:val="14"/>
                                </w:rPr>
                                <w:t xml:space="preserve">savon ou de </w:t>
                              </w:r>
                              <w:r w:rsidRPr="005F2000">
                                <w:rPr>
                                  <w:i/>
                                  <w:color w:val="FF0000"/>
                                  <w:sz w:val="14"/>
                                  <w:szCs w:val="14"/>
                                </w:rPr>
                                <w:t xml:space="preserve">solution hydro-alcoolique dans </w:t>
                              </w:r>
                              <w:r>
                                <w:rPr>
                                  <w:i/>
                                  <w:color w:val="FF0000"/>
                                  <w:sz w:val="14"/>
                                  <w:szCs w:val="14"/>
                                </w:rPr>
                                <w:t>le</w:t>
                              </w:r>
                              <w:r w:rsidRPr="005F2000">
                                <w:rPr>
                                  <w:i/>
                                  <w:color w:val="FF0000"/>
                                  <w:sz w:val="14"/>
                                  <w:szCs w:val="14"/>
                                </w:rPr>
                                <w:t xml:space="preserve"> cylindr</w:t>
                              </w:r>
                              <w:r>
                                <w:rPr>
                                  <w:i/>
                                  <w:color w:val="FF0000"/>
                                  <w:sz w:val="14"/>
                                  <w:szCs w:val="14"/>
                                </w:rPr>
                                <w:t>e doseur</w:t>
                              </w:r>
                              <w:r w:rsidRPr="005F2000">
                                <w:rPr>
                                  <w:i/>
                                  <w:color w:val="FF0000"/>
                                  <w:sz w:val="14"/>
                                  <w:szCs w:val="14"/>
                                </w:rPr>
                                <w:t>.</w:t>
                              </w:r>
                            </w:p>
                          </w:txbxContent>
                        </wps:txbx>
                        <wps:bodyPr rot="0" vert="horz" wrap="square" lIns="36000" tIns="36000" rIns="36000" bIns="36000" anchor="t" anchorCtr="0" upright="1">
                          <a:noAutofit/>
                        </wps:bodyPr>
                      </wps:wsp>
                      <wps:wsp>
                        <wps:cNvPr id="1007" name="Text Box 929"/>
                        <wps:cNvSpPr txBox="1">
                          <a:spLocks noChangeArrowheads="1"/>
                        </wps:cNvSpPr>
                        <wps:spPr bwMode="auto">
                          <a:xfrm>
                            <a:off x="1161627" y="1930400"/>
                            <a:ext cx="1031562" cy="4777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956CD4">
                              <w:pPr>
                                <w:rPr>
                                  <w:i/>
                                  <w:color w:val="FF0000"/>
                                  <w:sz w:val="14"/>
                                  <w:szCs w:val="14"/>
                                </w:rPr>
                              </w:pPr>
                              <w:r w:rsidRPr="005F2000">
                                <w:rPr>
                                  <w:i/>
                                  <w:color w:val="FF0000"/>
                                  <w:sz w:val="14"/>
                                  <w:szCs w:val="14"/>
                                </w:rPr>
                                <w:t xml:space="preserve">Stockage </w:t>
                              </w:r>
                              <w:r>
                                <w:rPr>
                                  <w:i/>
                                  <w:color w:val="FF0000"/>
                                  <w:sz w:val="14"/>
                                  <w:szCs w:val="14"/>
                                </w:rPr>
                                <w:t xml:space="preserve">du savon ou </w:t>
                              </w:r>
                              <w:r w:rsidRPr="005F2000">
                                <w:rPr>
                                  <w:i/>
                                  <w:color w:val="FF0000"/>
                                  <w:sz w:val="14"/>
                                  <w:szCs w:val="14"/>
                                </w:rPr>
                                <w:t>de la solution hydro-alcoolique dans le réservoir.</w:t>
                              </w:r>
                            </w:p>
                          </w:txbxContent>
                        </wps:txbx>
                        <wps:bodyPr rot="0" vert="horz" wrap="square" lIns="36000" tIns="36000" rIns="36000" bIns="36000" anchor="t" anchorCtr="0" upright="1">
                          <a:noAutofit/>
                        </wps:bodyPr>
                      </wps:wsp>
                      <wps:wsp>
                        <wps:cNvPr id="1008" name="Text Box 930"/>
                        <wps:cNvSpPr txBox="1">
                          <a:spLocks noChangeArrowheads="1"/>
                        </wps:cNvSpPr>
                        <wps:spPr bwMode="auto">
                          <a:xfrm>
                            <a:off x="4117626" y="1919111"/>
                            <a:ext cx="877570" cy="4777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7E3701">
                              <w:pPr>
                                <w:jc w:val="center"/>
                                <w:rPr>
                                  <w:i/>
                                  <w:color w:val="FF0000"/>
                                  <w:sz w:val="14"/>
                                  <w:szCs w:val="14"/>
                                </w:rPr>
                              </w:pPr>
                              <w:r w:rsidRPr="005F2000">
                                <w:rPr>
                                  <w:i/>
                                  <w:color w:val="FF0000"/>
                                  <w:sz w:val="14"/>
                                  <w:szCs w:val="14"/>
                                </w:rPr>
                                <w:t>Décharge de la quantité de produit dosé.</w:t>
                              </w:r>
                            </w:p>
                          </w:txbxContent>
                        </wps:txbx>
                        <wps:bodyPr rot="0" vert="horz" wrap="square" lIns="36000" tIns="36000" rIns="36000" bIns="36000" anchor="t" anchorCtr="0" upright="1">
                          <a:noAutofit/>
                        </wps:bodyPr>
                      </wps:wsp>
                      <wps:wsp>
                        <wps:cNvPr id="1009" name="Line 931"/>
                        <wps:cNvCnPr>
                          <a:cxnSpLocks noChangeShapeType="1"/>
                        </wps:cNvCnPr>
                        <wps:spPr bwMode="auto">
                          <a:xfrm>
                            <a:off x="2968977" y="553156"/>
                            <a:ext cx="0" cy="918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0" name="Line 936"/>
                        <wps:cNvCnPr>
                          <a:cxnSpLocks noChangeShapeType="1"/>
                        </wps:cNvCnPr>
                        <wps:spPr bwMode="auto">
                          <a:xfrm flipV="1">
                            <a:off x="5023555" y="1625600"/>
                            <a:ext cx="5365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1" name="Text Box 937"/>
                        <wps:cNvSpPr txBox="1">
                          <a:spLocks noChangeArrowheads="1"/>
                        </wps:cNvSpPr>
                        <wps:spPr bwMode="auto">
                          <a:xfrm>
                            <a:off x="0" y="1350490"/>
                            <a:ext cx="810228" cy="548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956CD4">
                              <w:r>
                                <w:rPr>
                                  <w:i/>
                                  <w:sz w:val="14"/>
                                  <w:szCs w:val="14"/>
                                </w:rPr>
                                <w:t>Savon liquide ou solution hydro-alcoolique</w:t>
                              </w:r>
                            </w:p>
                          </w:txbxContent>
                        </wps:txbx>
                        <wps:bodyPr rot="0" vert="horz" wrap="square" lIns="91440" tIns="45720" rIns="91440" bIns="45720" anchor="t" anchorCtr="0" upright="1">
                          <a:noAutofit/>
                        </wps:bodyPr>
                      </wps:wsp>
                      <wps:wsp>
                        <wps:cNvPr id="1012" name="Line 938"/>
                        <wps:cNvCnPr>
                          <a:cxnSpLocks noChangeShapeType="1"/>
                        </wps:cNvCnPr>
                        <wps:spPr bwMode="auto">
                          <a:xfrm>
                            <a:off x="801511" y="1625600"/>
                            <a:ext cx="4756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id="Groupe 996" o:spid="_x0000_s1059" style="position:absolute;margin-left:-373.8pt;margin-top:286.05pt;width:529.9pt;height:226.55pt;z-index:252217344;mso-height-relative:margin" coordorigin=",808" coordsize="67300,25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">
                <v:shape id="Text Box 516" o:spid="_x0000_s1060" type="#_x0000_t202" style="position:absolute;left:23441;top:808;width:12882;height:4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b0cMA&#10;AADcAAAADwAAAGRycy9kb3ducmV2LnhtbESP0YrCMBRE34X9h3CFfRFNd1G77RrFXVB8rfoB1+ba&#10;Fpub0kRb/94Igo/DzJxhFqve1OJGrassK/iaRCCIc6srLhQcD5vxDwjnkTXWlknBnRyslh+DBaba&#10;dpzRbe8LESDsUlRQet+kUrq8JINuYhvi4J1ta9AH2RZSt9gFuKnldxTNpcGKw0KJDf2XlF/2V6Pg&#10;vOtGs6Q7bf0xzqbzP6zik70r9Tns178gPPX+HX61d1pBksT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Eb0cMAAADcAAAADwAAAAAAAAAAAAAAAACYAgAAZHJzL2Rv&#10;d25yZXYueG1sUEsFBgAAAAAEAAQA9QAAAIgDAAAAAA==&#10;" stroked="f">
                  <v:textbox>
                    <w:txbxContent>
                      <w:p w:rsidR="00266DB8" w:rsidRDefault="00266DB8" w:rsidP="00BF118E">
                        <w:pPr>
                          <w:rPr>
                            <w:i/>
                            <w:sz w:val="14"/>
                            <w:szCs w:val="14"/>
                          </w:rPr>
                        </w:pPr>
                        <w:r>
                          <w:rPr>
                            <w:i/>
                            <w:sz w:val="14"/>
                            <w:szCs w:val="14"/>
                          </w:rPr>
                          <w:t>Déclenchement du processus de distribution par passage de la main sous le capteur infrarouge.</w:t>
                        </w:r>
                      </w:p>
                    </w:txbxContent>
                  </v:textbox>
                </v:shape>
                <v:shape id="Text Box 920" o:spid="_x0000_s1061" type="#_x0000_t202" style="position:absolute;left:56105;top:14401;width:11195;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o8EA&#10;AADcAAAADwAAAGRycy9kb3ducmV2LnhtbERPzWrCQBC+F3yHZQQvRTdKG010E7TQ4tXoA4zZMQlm&#10;Z0N2NfHtu4dCjx/f/y4fTSue1LvGsoLlIgJBXFrdcKXgcv6eb0A4j6yxtUwKXuQgzyZvO0y1HfhE&#10;z8JXIoSwS1FB7X2XSunKmgy6he2IA3ezvUEfYF9J3eMQwk0rV1EUS4MNh4YaO/qqqbwXD6Pgdhze&#10;P5Ph+uMv69NHfMBmfbUvpWbTcb8F4Wn0/+I/91ErSJKwNpwJR0B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6PBAAAA3AAAAA8AAAAAAAAAAAAAAAAAmAIAAGRycy9kb3du&#10;cmV2LnhtbFBLBQYAAAAABAAEAPUAAACGAwAAAAA=&#10;" stroked="f">
                  <v:textbox>
                    <w:txbxContent>
                      <w:p w:rsidR="00266DB8" w:rsidRDefault="00266DB8" w:rsidP="00956CD4">
                        <w:pPr>
                          <w:rPr>
                            <w:i/>
                            <w:sz w:val="14"/>
                            <w:szCs w:val="14"/>
                          </w:rPr>
                        </w:pPr>
                        <w:r>
                          <w:rPr>
                            <w:i/>
                            <w:sz w:val="14"/>
                            <w:szCs w:val="14"/>
                          </w:rPr>
                          <w:t>Une dose de savon liquide ou de solution hydro-alcoolique  est distribuée.</w:t>
                        </w:r>
                      </w:p>
                    </w:txbxContent>
                  </v:textbox>
                </v:shape>
                <v:rect id="Rectangle 921" o:spid="_x0000_s1062" style="position:absolute;left:10724;top:7112;width:41916;height:19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FgVcQA&#10;AADcAAAADwAAAGRycy9kb3ducmV2LnhtbESPQWvCQBSE7wX/w/IEb3WjYNtEVymCpe2l1Kjn5+4z&#10;CWbfhuw2if/eLRR6HGbmG2a1GWwtOmp95VjBbJqAINbOVFwoOOS7xxcQPiAbrB2Tght52KxHDyvM&#10;jOv5m7p9KESEsM9QQRlCk0npdUkW/dQ1xNG7uNZiiLItpGmxj3Bby3mSPEmLFceFEhvalqSv+x+r&#10;IA+s+6/FufvIO/28PfLb525+UmoyHl6XIAIN4T/81343CtI0hd8z8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xYFXEAAAA3AAAAA8AAAAAAAAAAAAAAAAAmAIAAGRycy9k&#10;b3ducmV2LnhtbFBLBQYAAAAABAAEAPUAAACJAwAAAAA=&#10;" fillcolor="#cdddac [1622]" strokecolor="#94b64e [3046]">
                  <v:fill color2="#f0f4e6 [502]" rotate="t" angle="180" colors="0 #dafda7;22938f #e4fdc2;1 #f5ffe6" focus="100%" type="gradient"/>
                  <v:shadow on="t" color="black" opacity="24903f" origin=",.5" offset="0,.55556mm"/>
                </v:rect>
                <v:shape id="Text Box 922" o:spid="_x0000_s1063" type="#_x0000_t202" style="position:absolute;left:11514;top:7111;width:10417;height:3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CxsMA&#10;AADdAAAADwAAAGRycy9kb3ducmV2LnhtbESPQWsCQQyF70L/wxDBi9SZeqhl6yhSaOnFgtofEHbi&#10;7uIms+xM3e2/NwfBW8J7ee/Lejtya67UpyaKh5eFA0NSxtBI5eH39Pn8BiZllIBtFPLwTwm2m6fJ&#10;GosQBznQ9ZgroyGSCvRQ59wV1qayJsa0iB2JaufYM2Zd+8qGHgcN59YunXu1jI1oQ40dfdRUXo5/&#10;7GGPgiPzYTePmX94WF6+Vifn/Ww67t7BZBrzw3y//g6K75zy6zc6gt3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RCxsMAAADdAAAADwAAAAAAAAAAAAAAAACYAgAAZHJzL2Rv&#10;d25yZXYueG1sUEsFBgAAAAAEAAQA9QAAAIgDAAAAAA==&#10;" strokeweight=".25pt">
                  <v:textbox>
                    <w:txbxContent>
                      <w:p w:rsidR="00266DB8" w:rsidRDefault="00266DB8" w:rsidP="00956CD4">
                        <w:pPr>
                          <w:jc w:val="center"/>
                          <w:rPr>
                            <w:i/>
                            <w:sz w:val="18"/>
                            <w:szCs w:val="18"/>
                          </w:rPr>
                        </w:pPr>
                        <w:r>
                          <w:rPr>
                            <w:i/>
                            <w:sz w:val="18"/>
                            <w:szCs w:val="18"/>
                          </w:rPr>
                          <w:t>Distributeur de savon</w:t>
                        </w:r>
                      </w:p>
                    </w:txbxContent>
                  </v:textbox>
                </v:shape>
                <v:shape id="Text Box 923" o:spid="_x0000_s1064" type="#_x0000_t202" style="position:absolute;left:27544;top:14788;width:800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TLscMA&#10;AADdAAAADwAAAGRycy9kb3ducmV2LnhtbERPzWoCMRC+C32HMAVvmtiDltW4SGup4KF01wcYN+P+&#10;uJksSarbt28Khd7m4/udTT7aXtzIh9axhsVcgSCunGm51nAq32bPIEJENtg7Jg3fFCDfPkw2mBl3&#10;50+6FbEWKYRDhhqaGIdMylA1ZDHM3UCcuIvzFmOCvpbG4z2F214+KbWUFltODQ0O9NJQdS2+rIaO&#10;zmV93B19+bFavu7fcX9ddSetp4/jbg0i0hj/xX/ug0nzlVrA7zfp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TLscMAAADdAAAADwAAAAAAAAAAAAAAAACYAgAAZHJzL2Rv&#10;d25yZXYueG1sUEsFBgAAAAAEAAQA9QAAAIgDAAAAAA==&#10;" strokeweight="2.25pt">
                  <v:textbox>
                    <w:txbxContent>
                      <w:p w:rsidR="00266DB8" w:rsidRPr="005F2000" w:rsidRDefault="00266DB8" w:rsidP="00956CD4">
                        <w:pPr>
                          <w:jc w:val="center"/>
                          <w:rPr>
                            <w:rFonts w:cs="Arial"/>
                            <w:color w:val="FF0000"/>
                            <w:sz w:val="18"/>
                            <w:szCs w:val="18"/>
                          </w:rPr>
                        </w:pPr>
                        <w:r w:rsidRPr="005F2000">
                          <w:rPr>
                            <w:rFonts w:cs="Arial"/>
                            <w:color w:val="FF0000"/>
                            <w:sz w:val="18"/>
                            <w:szCs w:val="18"/>
                          </w:rPr>
                          <w:t>DOSER</w:t>
                        </w:r>
                      </w:p>
                    </w:txbxContent>
                  </v:textbox>
                </v:shape>
                <v:line id="Line 924" o:spid="_x0000_s1065" style="position:absolute;visibility:visible;mso-wrap-style:square" from="20545,16256" to="27499,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wnY8MAAADdAAAADwAAAGRycy9kb3ducmV2LnhtbERPTWsCMRC9F/wPYYTeaqIHratRxKXg&#10;oS2opedxM24WN5Nlk67pv28Khd7m8T5nvU2uFQP1ofGsYTpRIIgrbxquNXycX56eQYSIbLD1TBq+&#10;KcB2M3pYY2H8nY80nGItcgiHAjXYGLtCylBZchgmviPO3NX3DmOGfS1Nj/cc7lo5U2ouHTacGyx2&#10;tLdU3U5fTsPClke5kOXr+b0cmukyvaXPy1Lrx3HarUBESvFf/Oc+mDxfqRn8fpNPkJ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8J2PDAAAA3QAAAA8AAAAAAAAAAAAA&#10;AAAAoQIAAGRycy9kb3ducmV2LnhtbFBLBQYAAAAABAAEAPkAAACRAwAAAAA=&#10;">
                  <v:stroke endarrow="block"/>
                </v:line>
                <v:shape id="Text Box 925" o:spid="_x0000_s1066" type="#_x0000_t202" style="position:absolute;left:12869;top:15014;width:7715;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wXcMA&#10;AADdAAAADwAAAGRycy9kb3ducmV2LnhtbERPzWoCMRC+C75DGMGbJrWgZWsUUYsFD6WuDzDdTHdX&#10;N5Mlibp9eyMUvM3H9zvzZWcbcSUfascaXsYKBHHhTM2lhmP+MXoDESKywcYxafijAMtFvzfHzLgb&#10;f9P1EEuRQjhkqKGKsc2kDEVFFsPYtcSJ+3XeYkzQl9J4vKVw28iJUlNpsebUUGFL64qK8+FiNZzo&#10;Jy/3q73Pv2bTzXaH2/PsdNR6OOhW7yAidfEp/nd/mjRfqVd4fJNO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rwXcMAAADdAAAADwAAAAAAAAAAAAAAAACYAgAAZHJzL2Rv&#10;d25yZXYueG1sUEsFBgAAAAAEAAQA9QAAAIgDAAAAAA==&#10;" strokeweight="2.25pt">
                  <v:textbox>
                    <w:txbxContent>
                      <w:p w:rsidR="00266DB8" w:rsidRPr="005F2000" w:rsidRDefault="00266DB8" w:rsidP="00956CD4">
                        <w:pPr>
                          <w:jc w:val="center"/>
                          <w:rPr>
                            <w:rFonts w:cs="Arial"/>
                            <w:color w:val="FF0000"/>
                            <w:sz w:val="18"/>
                            <w:szCs w:val="18"/>
                          </w:rPr>
                        </w:pPr>
                        <w:r w:rsidRPr="005F2000">
                          <w:rPr>
                            <w:rFonts w:cs="Arial"/>
                            <w:color w:val="FF0000"/>
                            <w:sz w:val="18"/>
                            <w:szCs w:val="18"/>
                          </w:rPr>
                          <w:t>STOCKER</w:t>
                        </w:r>
                      </w:p>
                    </w:txbxContent>
                  </v:textbox>
                </v:shape>
                <v:shape id="Text Box 926" o:spid="_x0000_s1067" type="#_x0000_t202" style="position:absolute;left:40865;top:14675;width:9373;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oKcMA&#10;AADdAAAADwAAAGRycy9kb3ducmV2LnhtbERPzWoCMRC+C75DGMGbJpWiZWsUUYsFD6WuDzDdTHdX&#10;N5Mlibp9eyMUvM3H9zvzZWcbcSUfascaXsYKBHHhTM2lhmP+MXoDESKywcYxafijAMtFvzfHzLgb&#10;f9P1EEuRQjhkqKGKsc2kDEVFFsPYtcSJ+3XeYkzQl9J4vKVw28iJUlNpsebUUGFL64qK8+FiNZzo&#10;Jy/3q73Pv2bTzXaH2/PsdNR6OOhW7yAidfEp/nd/mjRfqVd4fJNO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NoKcMAAADdAAAADwAAAAAAAAAAAAAAAACYAgAAZHJzL2Rv&#10;d25yZXYueG1sUEsFBgAAAAAEAAQA9QAAAIgDAAAAAA==&#10;" strokeweight="2.25pt">
                  <v:textbox>
                    <w:txbxContent>
                      <w:p w:rsidR="00266DB8" w:rsidRPr="005F2000" w:rsidRDefault="00266DB8" w:rsidP="00956CD4">
                        <w:pPr>
                          <w:jc w:val="center"/>
                          <w:rPr>
                            <w:rFonts w:cs="Arial"/>
                            <w:color w:val="FF0000"/>
                            <w:sz w:val="18"/>
                            <w:szCs w:val="18"/>
                          </w:rPr>
                        </w:pPr>
                        <w:r w:rsidRPr="005F2000">
                          <w:rPr>
                            <w:rFonts w:cs="Arial"/>
                            <w:color w:val="FF0000"/>
                            <w:sz w:val="18"/>
                            <w:szCs w:val="18"/>
                          </w:rPr>
                          <w:t>DISTRIBUER</w:t>
                        </w:r>
                      </w:p>
                    </w:txbxContent>
                  </v:textbox>
                </v:shape>
                <v:line id="Line 927" o:spid="_x0000_s1068" style="position:absolute;flip:y;visibility:visible;mso-wrap-style:square" from="35447,16481" to="40812,16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npsYAAADdAAAADwAAAGRycy9kb3ducmV2LnhtbESPT2vCQBDF7wW/wzJCL6HuVqm00VWs&#10;rSCUHvxz6HHIjkkwOxuyU02/fVco9DbDe783b+bL3jfqQl2sA1t4HBlQxEVwNZcWjofNwzOoKMgO&#10;m8Bk4YciLBeDuznmLlx5R5e9lCqFcMzRQiXS5lrHoiKPcRRa4qSdQudR0tqV2nV4TeG+0WNjptpj&#10;zelChS2tKyrO+2+famw++W0yyV69zrIXev+SD6PF2vthv5qBEurl3/xHb13ijHmC2zdp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7J6bGAAAA3QAAAA8AAAAAAAAA&#10;AAAAAAAAoQIAAGRycy9kb3ducmV2LnhtbFBLBQYAAAAABAAEAPkAAACUAwAAAAA=&#10;">
                  <v:stroke endarrow="block"/>
                </v:line>
                <v:shape id="Text Box 928" o:spid="_x0000_s1069" type="#_x0000_t202" style="position:absolute;left:26641;top:19304;width:10343;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uC28UA&#10;AADdAAAADwAAAGRycy9kb3ducmV2LnhtbESPT2sCMRDF74LfIYzgRTRrKSpbo4goCO3Bf7TXYTPd&#10;LG4mS5K622/fFARvM7z3fvNmue5sLe7kQ+VYwXSSgSAunK64VHC97McLECEia6wdk4JfCrBe9XtL&#10;zLVr+UT3cyxFgnDIUYGJscmlDIUhi2HiGuKkfTtvMabVl1J7bBPc1vIly2bSYsXpgsGGtoaK2/nH&#10;KhiZ2+foEvBrv/s4te17nL8erVdqOOg2byAidfFpfqQPOtVPRPj/Jo0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4LbxQAAAN0AAAAPAAAAAAAAAAAAAAAAAJgCAABkcnMv&#10;ZG93bnJldi54bWxQSwUGAAAAAAQABAD1AAAAigMAAAAA&#10;" stroked="f">
                  <v:textbox inset="1mm,1mm,1mm,1mm">
                    <w:txbxContent>
                      <w:p w:rsidR="00266DB8" w:rsidRPr="005F2000" w:rsidRDefault="00266DB8" w:rsidP="00956CD4">
                        <w:pPr>
                          <w:rPr>
                            <w:i/>
                            <w:color w:val="FF0000"/>
                            <w:sz w:val="14"/>
                            <w:szCs w:val="14"/>
                          </w:rPr>
                        </w:pPr>
                        <w:r w:rsidRPr="005F2000">
                          <w:rPr>
                            <w:i/>
                            <w:color w:val="FF0000"/>
                            <w:sz w:val="14"/>
                            <w:szCs w:val="14"/>
                          </w:rPr>
                          <w:t xml:space="preserve">Recharge d’un volume de </w:t>
                        </w:r>
                        <w:r>
                          <w:rPr>
                            <w:i/>
                            <w:color w:val="FF0000"/>
                            <w:sz w:val="14"/>
                            <w:szCs w:val="14"/>
                          </w:rPr>
                          <w:t xml:space="preserve">savon ou de </w:t>
                        </w:r>
                        <w:r w:rsidRPr="005F2000">
                          <w:rPr>
                            <w:i/>
                            <w:color w:val="FF0000"/>
                            <w:sz w:val="14"/>
                            <w:szCs w:val="14"/>
                          </w:rPr>
                          <w:t xml:space="preserve">solution hydro-alcoolique dans </w:t>
                        </w:r>
                        <w:r>
                          <w:rPr>
                            <w:i/>
                            <w:color w:val="FF0000"/>
                            <w:sz w:val="14"/>
                            <w:szCs w:val="14"/>
                          </w:rPr>
                          <w:t>le</w:t>
                        </w:r>
                        <w:r w:rsidRPr="005F2000">
                          <w:rPr>
                            <w:i/>
                            <w:color w:val="FF0000"/>
                            <w:sz w:val="14"/>
                            <w:szCs w:val="14"/>
                          </w:rPr>
                          <w:t xml:space="preserve"> cylindr</w:t>
                        </w:r>
                        <w:r>
                          <w:rPr>
                            <w:i/>
                            <w:color w:val="FF0000"/>
                            <w:sz w:val="14"/>
                            <w:szCs w:val="14"/>
                          </w:rPr>
                          <w:t>e doseur</w:t>
                        </w:r>
                        <w:r w:rsidRPr="005F2000">
                          <w:rPr>
                            <w:i/>
                            <w:color w:val="FF0000"/>
                            <w:sz w:val="14"/>
                            <w:szCs w:val="14"/>
                          </w:rPr>
                          <w:t>.</w:t>
                        </w:r>
                      </w:p>
                    </w:txbxContent>
                  </v:textbox>
                </v:shape>
                <v:shape id="Text Box 929" o:spid="_x0000_s1070" type="#_x0000_t202" style="position:absolute;left:11616;top:19304;width:10315;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cnQMMA&#10;AADdAAAADwAAAGRycy9kb3ducmV2LnhtbERPS2sCMRC+C/6HMEIvoklLUdkaRaRCwR58lPY6bKab&#10;xc1kSVJ3/fdNQehtPr7nLNe9a8SVQqw9a3icKhDEpTc1Vxo+zrvJAkRMyAYbz6ThRhHWq+FgiYXx&#10;HR/pekqVyCEcC9RgU2oLKWNpyWGc+pY4c98+OEwZhkqagF0Od418UmomHdacGyy2tLVUXk4/TsPY&#10;Xj7H54hfu9f3Y9ft0/z54ILWD6N+8wIiUZ/+xXf3m8nzlZrD3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cnQMMAAADdAAAADwAAAAAAAAAAAAAAAACYAgAAZHJzL2Rv&#10;d25yZXYueG1sUEsFBgAAAAAEAAQA9QAAAIgDAAAAAA==&#10;" stroked="f">
                  <v:textbox inset="1mm,1mm,1mm,1mm">
                    <w:txbxContent>
                      <w:p w:rsidR="00266DB8" w:rsidRPr="005F2000" w:rsidRDefault="00266DB8" w:rsidP="00956CD4">
                        <w:pPr>
                          <w:rPr>
                            <w:i/>
                            <w:color w:val="FF0000"/>
                            <w:sz w:val="14"/>
                            <w:szCs w:val="14"/>
                          </w:rPr>
                        </w:pPr>
                        <w:r w:rsidRPr="005F2000">
                          <w:rPr>
                            <w:i/>
                            <w:color w:val="FF0000"/>
                            <w:sz w:val="14"/>
                            <w:szCs w:val="14"/>
                          </w:rPr>
                          <w:t xml:space="preserve">Stockage </w:t>
                        </w:r>
                        <w:r>
                          <w:rPr>
                            <w:i/>
                            <w:color w:val="FF0000"/>
                            <w:sz w:val="14"/>
                            <w:szCs w:val="14"/>
                          </w:rPr>
                          <w:t xml:space="preserve">du savon ou </w:t>
                        </w:r>
                        <w:r w:rsidRPr="005F2000">
                          <w:rPr>
                            <w:i/>
                            <w:color w:val="FF0000"/>
                            <w:sz w:val="14"/>
                            <w:szCs w:val="14"/>
                          </w:rPr>
                          <w:t>de la solution hydro-alcoolique dans le réservoir.</w:t>
                        </w:r>
                      </w:p>
                    </w:txbxContent>
                  </v:textbox>
                </v:shape>
                <v:shape id="Text Box 930" o:spid="_x0000_s1071" type="#_x0000_t202" style="position:absolute;left:41176;top:19191;width:8775;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izMsYA&#10;AADdAAAADwAAAGRycy9kb3ducmV2LnhtbESPQUsDMRCF74L/IYzQS7GJRVTWpkXEQkEPtpX2OmzG&#10;zdLNZEnS7vrvnYPgbYb35r1vFqsxdOpCKbeRLdzNDCjiOrqWGwtf+/XtE6hckB12kcnCD2VYLa+v&#10;Fli5OPCWLrvSKAnhXKEFX0pfaZ1rTwHzLPbEon3HFLDImhrtEg4SHjo9N+ZBB2xZGjz29OqpPu3O&#10;wcLUnw7Tfcbj+u1jOwzv5fH+MyRrJzfjyzOoQmP5N/9db5zgGyO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izMsYAAADdAAAADwAAAAAAAAAAAAAAAACYAgAAZHJz&#10;L2Rvd25yZXYueG1sUEsFBgAAAAAEAAQA9QAAAIsDAAAAAA==&#10;" stroked="f">
                  <v:textbox inset="1mm,1mm,1mm,1mm">
                    <w:txbxContent>
                      <w:p w:rsidR="00266DB8" w:rsidRPr="005F2000" w:rsidRDefault="00266DB8" w:rsidP="007E3701">
                        <w:pPr>
                          <w:jc w:val="center"/>
                          <w:rPr>
                            <w:i/>
                            <w:color w:val="FF0000"/>
                            <w:sz w:val="14"/>
                            <w:szCs w:val="14"/>
                          </w:rPr>
                        </w:pPr>
                        <w:r w:rsidRPr="005F2000">
                          <w:rPr>
                            <w:i/>
                            <w:color w:val="FF0000"/>
                            <w:sz w:val="14"/>
                            <w:szCs w:val="14"/>
                          </w:rPr>
                          <w:t>Décharge de la quantité de produit dosé.</w:t>
                        </w:r>
                      </w:p>
                    </w:txbxContent>
                  </v:textbox>
                </v:shape>
                <v:line id="Line 931" o:spid="_x0000_s1072" style="position:absolute;visibility:visible;mso-wrap-style:square" from="29689,5531" to="29689,14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i1EsMAAADdAAAADwAAAGRycy9kb3ducmV2LnhtbERPS0sDMRC+C/6HMII3m9SDdbdNS3Ep&#10;eLBCH3geN9PN0s1k2aTb+O9NQfA2H99zFqvkOjHSEFrPGqYTBYK49qblRsPxsHl6BREissHOM2n4&#10;oQCr5f3dAkvjr7yjcR8bkUM4lKjBxtiXUobaksMw8T1x5k5+cBgzHBppBrzmcNfJZ6VepMOWc4PF&#10;nt4s1ef9xWmY2WonZ7L6OHxWYzst0jZ9fRdaPz6k9RxEpBT/xX/ud5PnK1XA7Zt8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YtRLDAAAA3QAAAA8AAAAAAAAAAAAA&#10;AAAAoQIAAGRycy9kb3ducmV2LnhtbFBLBQYAAAAABAAEAPkAAACRAwAAAAA=&#10;">
                  <v:stroke endarrow="block"/>
                </v:line>
                <v:line id="Line 936" o:spid="_x0000_s1073" style="position:absolute;flip:y;visibility:visible;mso-wrap-style:square" from="50235,16256" to="55601,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US48YAAADdAAAADwAAAGRycy9kb3ducmV2LnhtbESPzWrDQAyE74W8w6JALybZTQOldbMJ&#10;/QsUSg5Nc+hReBXbxKs1XjVx3746FHrToPlGo9VmjJ0505DbxB4WcweGuEqh5drD4XM7uwOTBTlg&#10;l5g8/FCGzXpytcIypAt/0HkvtdEQziV6aET60tpcNRQxz1NPrLtjGiKKyqG2YcCLhsfO3jh3ayO2&#10;rBca7Om5oeq0/45aY7vjl+WyeIq2KO7p9UvenRXvr6fj4wMYoVH+zX/0W1DOLbS/fqMj2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VEuPGAAAA3QAAAA8AAAAAAAAA&#10;AAAAAAAAoQIAAGRycy9kb3ducmV2LnhtbFBLBQYAAAAABAAEAPkAAACUAwAAAAA=&#10;">
                  <v:stroke endarrow="block"/>
                </v:line>
                <v:shape id="Text Box 937" o:spid="_x0000_s1074" type="#_x0000_t202" style="position:absolute;top:13504;width:8102;height:5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56IsIA&#10;AADdAAAADwAAAGRycy9kb3ducmV2LnhtbERPzWrCQBC+C32HZQq9SN1EbNKmrqIFxas2DzDJjklo&#10;djZkVxPf3hWE3ubj+53lejStuFLvGssK4lkEgri0uuFKQf67e/8E4TyyxtYyKbiRg/XqZbLETNuB&#10;j3Q9+UqEEHYZKqi97zIpXVmTQTezHXHgzrY36APsK6l7HEK4aeU8ihJpsOHQUGNHPzWVf6eLUXA+&#10;DNOPr6HY+zw9LpItNmlhb0q9vY6bbxCeRv8vfroPOsyP4hge34QT5O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HnoiwgAAAN0AAAAPAAAAAAAAAAAAAAAAAJgCAABkcnMvZG93&#10;bnJldi54bWxQSwUGAAAAAAQABAD1AAAAhwMAAAAA&#10;" stroked="f">
                  <v:textbox>
                    <w:txbxContent>
                      <w:p w:rsidR="00266DB8" w:rsidRDefault="00266DB8" w:rsidP="00956CD4">
                        <w:r>
                          <w:rPr>
                            <w:i/>
                            <w:sz w:val="14"/>
                            <w:szCs w:val="14"/>
                          </w:rPr>
                          <w:t>Savon liquide ou solution hydro-alcoolique</w:t>
                        </w:r>
                      </w:p>
                    </w:txbxContent>
                  </v:textbox>
                </v:shape>
                <v:line id="Line 938" o:spid="_x0000_s1075" style="position:absolute;visibility:visible;mso-wrap-style:square" from="8015,16256" to="12771,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WxvsMAAADdAAAADwAAAGRycy9kb3ducmV2LnhtbERPS2sCMRC+F/wPYYTeanY91Lo1irgI&#10;PdSCDzxPN9PN0s1k2cQ1/nsjFHqbj+85i1W0rRio941jBfkkA0FcOd1wreB03L68gfABWWPrmBTc&#10;yMNqOXpaYKHdlfc0HEItUgj7AhWYELpCSl8ZsugnriNO3I/rLYYE+1rqHq8p3LZymmWv0mLDqcFg&#10;RxtD1e/hYhXMTLmXM1l+Hr/KocnncRfP33Olnsdx/Q4iUAz/4j/3h07zs3wKj2/SCXJ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lsb7DAAAA3QAAAA8AAAAAAAAAAAAA&#10;AAAAoQIAAGRycy9kb3ducmV2LnhtbFBLBQYAAAAABAAEAPkAAACRAwAAAAA=&#10;">
                  <v:stroke endarrow="block"/>
                </v:line>
              </v:group>
            </w:pict>
          </mc:Fallback>
        </mc:AlternateContent>
      </w:r>
      <w:r w:rsidR="00A72D03">
        <w:br w:type="page"/>
      </w:r>
    </w:p>
    <w:p w:rsidR="00E349C1" w:rsidRDefault="000B3E03" w:rsidP="00F3368F">
      <w:pPr>
        <w:rPr>
          <w:rFonts w:cs="Arial"/>
          <w:b/>
          <w:color w:val="4F81BD"/>
          <w:sz w:val="28"/>
          <w:szCs w:val="28"/>
        </w:rPr>
      </w:pPr>
      <w:r w:rsidRPr="007C2F32">
        <w:rPr>
          <w:rFonts w:cs="Arial"/>
          <w:b/>
          <w:color w:val="4F81BD"/>
          <w:sz w:val="28"/>
          <w:szCs w:val="28"/>
        </w:rPr>
        <w:lastRenderedPageBreak/>
        <w:t xml:space="preserve">Séquence </w:t>
      </w:r>
      <w:r w:rsidR="00D73D21">
        <w:rPr>
          <w:rFonts w:cs="Arial"/>
          <w:b/>
          <w:color w:val="4F81BD"/>
          <w:sz w:val="28"/>
          <w:szCs w:val="28"/>
        </w:rPr>
        <w:t>n°</w:t>
      </w:r>
      <w:r w:rsidRPr="007C2F32">
        <w:rPr>
          <w:rFonts w:cs="Arial"/>
          <w:b/>
          <w:color w:val="4F81BD"/>
          <w:sz w:val="28"/>
          <w:szCs w:val="28"/>
        </w:rPr>
        <w:t xml:space="preserve">1 </w:t>
      </w:r>
      <w:r w:rsidR="003A521F" w:rsidRPr="003A521F">
        <w:rPr>
          <w:rFonts w:cs="Arial"/>
          <w:b/>
          <w:color w:val="4F81BD"/>
          <w:sz w:val="28"/>
          <w:szCs w:val="28"/>
        </w:rPr>
        <w:t>–</w:t>
      </w:r>
      <w:r w:rsidR="00D73D21">
        <w:rPr>
          <w:rFonts w:cs="Arial"/>
          <w:b/>
          <w:color w:val="4F81BD"/>
          <w:sz w:val="28"/>
          <w:szCs w:val="28"/>
        </w:rPr>
        <w:t xml:space="preserve"> </w:t>
      </w:r>
      <w:r w:rsidR="00C955D3" w:rsidRPr="00C955D3">
        <w:rPr>
          <w:rFonts w:cs="Arial"/>
          <w:b/>
          <w:color w:val="4F81BD"/>
          <w:sz w:val="28"/>
          <w:szCs w:val="28"/>
        </w:rPr>
        <w:t xml:space="preserve">Le </w:t>
      </w:r>
      <w:r w:rsidR="00337D9F">
        <w:rPr>
          <w:rFonts w:cs="Arial"/>
          <w:b/>
          <w:color w:val="4F81BD"/>
          <w:sz w:val="28"/>
          <w:szCs w:val="28"/>
        </w:rPr>
        <w:t>fonctionnement</w:t>
      </w:r>
      <w:r w:rsidR="00C955D3" w:rsidRPr="00C955D3">
        <w:rPr>
          <w:rFonts w:cs="Arial"/>
          <w:b/>
          <w:color w:val="4F81BD"/>
          <w:sz w:val="28"/>
          <w:szCs w:val="28"/>
        </w:rPr>
        <w:t xml:space="preserve"> du distributeur de savon automatique</w:t>
      </w:r>
    </w:p>
    <w:p w:rsidR="00C955D3" w:rsidRDefault="00C955D3" w:rsidP="00C955D3"/>
    <w:p w:rsidR="004B4858" w:rsidRDefault="00F3368F" w:rsidP="00F3368F">
      <w:r w:rsidRPr="00E47BDB">
        <w:t xml:space="preserve">Au cours de </w:t>
      </w:r>
      <w:r>
        <w:t>la séquence</w:t>
      </w:r>
      <w:r w:rsidR="004B4858">
        <w:t xml:space="preserve"> n°1, chaque équipe doit</w:t>
      </w:r>
      <w:r w:rsidR="00A11F99">
        <w:t xml:space="preserve"> mettre </w:t>
      </w:r>
      <w:r w:rsidR="002C712E">
        <w:t>en évidence</w:t>
      </w:r>
      <w:r w:rsidR="00C955D3">
        <w:t xml:space="preserve"> </w:t>
      </w:r>
      <w:r w:rsidR="00337D9F">
        <w:t>le fonctionnement du distributeur de savon automatique et énoncer le besoin, les fonctions et contrain</w:t>
      </w:r>
      <w:r w:rsidR="004B4858">
        <w:t xml:space="preserve">tes auxquelles il doit répondre. </w:t>
      </w:r>
    </w:p>
    <w:p w:rsidR="00F3368F" w:rsidRPr="008F413A" w:rsidRDefault="004B4858" w:rsidP="00F3368F">
      <w:r>
        <w:t xml:space="preserve">Cette étude </w:t>
      </w:r>
      <w:r w:rsidR="008F413A">
        <w:t>en classe de 3</w:t>
      </w:r>
      <w:r w:rsidR="008F413A" w:rsidRPr="008F413A">
        <w:rPr>
          <w:vertAlign w:val="superscript"/>
        </w:rPr>
        <w:t>e</w:t>
      </w:r>
      <w:r w:rsidR="008F413A">
        <w:t xml:space="preserve"> </w:t>
      </w:r>
      <w:r>
        <w:t xml:space="preserve">constitue une </w:t>
      </w:r>
      <w:r w:rsidR="00337D9F">
        <w:rPr>
          <w:rFonts w:eastAsia="ZurichBT-LightCondensed"/>
          <w:spacing w:val="-4"/>
        </w:rPr>
        <w:t>première appro</w:t>
      </w:r>
      <w:r>
        <w:rPr>
          <w:rFonts w:eastAsia="ZurichBT-LightCondensed"/>
          <w:spacing w:val="-4"/>
        </w:rPr>
        <w:t>che des notions d’</w:t>
      </w:r>
      <w:r w:rsidR="00337D9F">
        <w:rPr>
          <w:rFonts w:eastAsia="ZurichBT-LightCondensed"/>
          <w:spacing w:val="-4"/>
        </w:rPr>
        <w:t>analyse fonctionnelle et de cahier des charges</w:t>
      </w:r>
      <w:r w:rsidR="00B52C3D">
        <w:rPr>
          <w:rFonts w:eastAsia="ZurichBT-LightCondensed"/>
          <w:spacing w:val="-4"/>
        </w:rPr>
        <w:t>.</w:t>
      </w:r>
    </w:p>
    <w:p w:rsidR="004B4858" w:rsidRDefault="004B4858" w:rsidP="00F3368F">
      <w:pPr>
        <w:rPr>
          <w:rFonts w:eastAsia="ZurichBT-LightCondensed"/>
          <w:spacing w:val="-4"/>
        </w:rPr>
      </w:pPr>
    </w:p>
    <w:p w:rsidR="004B4858" w:rsidRDefault="004B4858" w:rsidP="00F3368F">
      <w:r>
        <w:rPr>
          <w:rFonts w:eastAsia="ZurichBT-LightCondensed"/>
          <w:spacing w:val="-4"/>
        </w:rPr>
        <w:t>À la fin de la séquence chaque équipe présente le résultat de ses recherches dans un document multimédia structuré (diaporama, pages web, etc.).</w:t>
      </w:r>
    </w:p>
    <w:p w:rsidR="008D6FEC" w:rsidRDefault="008D6FEC" w:rsidP="00F3368F"/>
    <w:p w:rsidR="00F3368F" w:rsidRPr="00023538" w:rsidRDefault="00F3368F" w:rsidP="00F3368F">
      <w:pPr>
        <w:rPr>
          <w:b/>
          <w:sz w:val="24"/>
        </w:rPr>
      </w:pPr>
      <w:r>
        <w:rPr>
          <w:b/>
          <w:sz w:val="24"/>
        </w:rPr>
        <w:t>Points</w:t>
      </w:r>
      <w:r w:rsidRPr="00023538">
        <w:rPr>
          <w:b/>
          <w:sz w:val="24"/>
        </w:rPr>
        <w:t xml:space="preserve"> </w:t>
      </w:r>
      <w:r>
        <w:rPr>
          <w:b/>
          <w:sz w:val="24"/>
        </w:rPr>
        <w:t>du</w:t>
      </w:r>
      <w:r w:rsidRPr="00023538">
        <w:rPr>
          <w:b/>
          <w:sz w:val="24"/>
        </w:rPr>
        <w:t xml:space="preserve"> programme de technologie </w:t>
      </w:r>
      <w:r w:rsidR="003A521F">
        <w:rPr>
          <w:rFonts w:cs="Arial"/>
          <w:szCs w:val="20"/>
        </w:rPr>
        <w:t>–</w:t>
      </w:r>
      <w:r w:rsidR="003A521F">
        <w:rPr>
          <w:b/>
          <w:sz w:val="24"/>
        </w:rPr>
        <w:t xml:space="preserve"> 3</w:t>
      </w:r>
      <w:r w:rsidRPr="00704430">
        <w:rPr>
          <w:b/>
          <w:sz w:val="24"/>
          <w:vertAlign w:val="superscript"/>
        </w:rPr>
        <w:t>e</w:t>
      </w:r>
    </w:p>
    <w:p w:rsidR="00F3368F" w:rsidRDefault="00F3368F" w:rsidP="00F3368F">
      <w:pPr>
        <w:rPr>
          <w:b/>
        </w:rPr>
      </w:pPr>
    </w:p>
    <w:p w:rsidR="00F3368F" w:rsidRPr="003C4BEE" w:rsidRDefault="00FB10EE" w:rsidP="00F3368F">
      <w:pPr>
        <w:rPr>
          <w:color w:val="5F497A" w:themeColor="accent4" w:themeShade="BF"/>
        </w:rPr>
      </w:pPr>
      <w:r w:rsidRPr="003C4BEE">
        <w:rPr>
          <w:b/>
          <w:color w:val="5F497A" w:themeColor="accent4" w:themeShade="BF"/>
        </w:rPr>
        <w:t>É</w:t>
      </w:r>
      <w:r w:rsidR="00580657" w:rsidRPr="003C4BEE">
        <w:rPr>
          <w:b/>
          <w:color w:val="5F497A" w:themeColor="accent4" w:themeShade="BF"/>
        </w:rPr>
        <w:t>tape</w:t>
      </w:r>
      <w:r w:rsidR="003C4BEE">
        <w:rPr>
          <w:b/>
          <w:color w:val="5F497A" w:themeColor="accent4" w:themeShade="BF"/>
        </w:rPr>
        <w:t>(s)</w:t>
      </w:r>
      <w:r w:rsidR="00580657" w:rsidRPr="003C4BEE">
        <w:rPr>
          <w:b/>
          <w:color w:val="5F497A" w:themeColor="accent4" w:themeShade="BF"/>
        </w:rPr>
        <w:t xml:space="preserve"> du projet</w:t>
      </w:r>
      <w:r w:rsidR="00F3368F" w:rsidRPr="003C4BEE">
        <w:rPr>
          <w:color w:val="5F497A" w:themeColor="accent4" w:themeShade="BF"/>
        </w:rPr>
        <w:t> :</w:t>
      </w:r>
      <w:r w:rsidRPr="003C4BEE">
        <w:rPr>
          <w:color w:val="5F497A" w:themeColor="accent4" w:themeShade="BF"/>
        </w:rPr>
        <w:t xml:space="preserve"> Appropriation du projet</w:t>
      </w:r>
    </w:p>
    <w:p w:rsidR="00F3368F" w:rsidRDefault="00F3368F" w:rsidP="00F3368F"/>
    <w:tbl>
      <w:tblPr>
        <w:tblStyle w:val="Grilledutableau"/>
        <w:tblW w:w="9497" w:type="dxa"/>
        <w:jc w:val="center"/>
        <w:tblLook w:val="04A0" w:firstRow="1" w:lastRow="0" w:firstColumn="1" w:lastColumn="0" w:noHBand="0" w:noVBand="1"/>
      </w:tblPr>
      <w:tblGrid>
        <w:gridCol w:w="4483"/>
        <w:gridCol w:w="222"/>
        <w:gridCol w:w="4792"/>
      </w:tblGrid>
      <w:tr w:rsidR="00F3368F" w:rsidTr="00C539D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99"/>
          </w:tcPr>
          <w:p w:rsidR="001C5BA7" w:rsidRDefault="00FB10EE" w:rsidP="001C5BA7">
            <w:pPr>
              <w:rPr>
                <w:b/>
                <w:sz w:val="16"/>
                <w:szCs w:val="16"/>
              </w:rPr>
            </w:pPr>
            <w:r>
              <w:rPr>
                <w:b/>
                <w:sz w:val="16"/>
                <w:szCs w:val="16"/>
              </w:rPr>
              <w:t>Formaliser sans ambiguïté une description du besoin</w:t>
            </w:r>
            <w:r w:rsidR="001C5BA7">
              <w:rPr>
                <w:b/>
                <w:sz w:val="16"/>
                <w:szCs w:val="16"/>
              </w:rPr>
              <w:t xml:space="preserve">. </w:t>
            </w:r>
            <w:r w:rsidR="00F604FA">
              <w:rPr>
                <w:b/>
                <w:sz w:val="16"/>
                <w:szCs w:val="16"/>
              </w:rPr>
              <w:t>(</w:t>
            </w:r>
            <w:r>
              <w:rPr>
                <w:b/>
                <w:sz w:val="16"/>
                <w:szCs w:val="16"/>
              </w:rPr>
              <w:t>3</w:t>
            </w:r>
            <w:r w:rsidR="001C5BA7">
              <w:rPr>
                <w:b/>
                <w:sz w:val="16"/>
                <w:szCs w:val="16"/>
              </w:rPr>
              <w:t>)</w:t>
            </w:r>
          </w:p>
          <w:p w:rsidR="00F3368F" w:rsidRPr="007E320A" w:rsidRDefault="00FB10EE" w:rsidP="001C5BA7">
            <w:pPr>
              <w:jc w:val="right"/>
              <w:rPr>
                <w:i/>
                <w:sz w:val="16"/>
                <w:szCs w:val="16"/>
              </w:rPr>
            </w:pPr>
            <w:r>
              <w:rPr>
                <w:i/>
                <w:sz w:val="16"/>
                <w:szCs w:val="16"/>
              </w:rPr>
              <w:t>Besoin</w:t>
            </w:r>
          </w:p>
        </w:tc>
        <w:tc>
          <w:tcPr>
            <w:tcW w:w="0" w:type="auto"/>
            <w:tcBorders>
              <w:top w:val="nil"/>
              <w:left w:val="single" w:sz="4" w:space="0" w:color="auto"/>
              <w:bottom w:val="nil"/>
            </w:tcBorders>
          </w:tcPr>
          <w:p w:rsidR="00F3368F" w:rsidRDefault="00F3368F" w:rsidP="008236AE"/>
        </w:tc>
        <w:tc>
          <w:tcPr>
            <w:tcW w:w="4792" w:type="dxa"/>
            <w:vMerge w:val="restart"/>
            <w:shd w:val="clear" w:color="auto" w:fill="F46C96"/>
          </w:tcPr>
          <w:p w:rsidR="00F3368F" w:rsidRDefault="00F604FA" w:rsidP="008236AE">
            <w:pPr>
              <w:rPr>
                <w:b/>
                <w:sz w:val="16"/>
                <w:szCs w:val="16"/>
              </w:rPr>
            </w:pPr>
            <w:r>
              <w:rPr>
                <w:b/>
                <w:sz w:val="16"/>
                <w:szCs w:val="16"/>
              </w:rPr>
              <w:t>Choisir et utiliser les services ou les outils adaptés aux tâches à réaliser dans un travail de groupe collaboratif</w:t>
            </w:r>
            <w:r w:rsidR="00F3368F">
              <w:rPr>
                <w:b/>
                <w:sz w:val="16"/>
                <w:szCs w:val="16"/>
              </w:rPr>
              <w:t>. (</w:t>
            </w:r>
            <w:r w:rsidR="00A11F99">
              <w:rPr>
                <w:b/>
                <w:sz w:val="16"/>
                <w:szCs w:val="16"/>
              </w:rPr>
              <w:t>2</w:t>
            </w:r>
            <w:r w:rsidR="00F3368F">
              <w:rPr>
                <w:b/>
                <w:sz w:val="16"/>
                <w:szCs w:val="16"/>
              </w:rPr>
              <w:t>)</w:t>
            </w:r>
          </w:p>
          <w:p w:rsidR="00F3368F" w:rsidRPr="007E320A" w:rsidRDefault="004C1988" w:rsidP="001C5BA7">
            <w:pPr>
              <w:jc w:val="right"/>
              <w:rPr>
                <w:i/>
                <w:sz w:val="16"/>
                <w:szCs w:val="16"/>
              </w:rPr>
            </w:pPr>
            <w:r>
              <w:rPr>
                <w:i/>
                <w:sz w:val="16"/>
                <w:szCs w:val="16"/>
              </w:rPr>
              <w:t>Outils de travail collaboratif</w:t>
            </w:r>
          </w:p>
        </w:tc>
      </w:tr>
      <w:tr w:rsidR="00F3368F" w:rsidTr="00C539DB">
        <w:trPr>
          <w:jc w:val="center"/>
        </w:trPr>
        <w:tc>
          <w:tcPr>
            <w:tcW w:w="0" w:type="auto"/>
            <w:vMerge/>
            <w:tcBorders>
              <w:top w:val="dashSmallGap" w:sz="4" w:space="0" w:color="auto"/>
              <w:left w:val="single" w:sz="4" w:space="0" w:color="auto"/>
              <w:bottom w:val="single" w:sz="4" w:space="0" w:color="auto"/>
              <w:right w:val="single" w:sz="4" w:space="0" w:color="auto"/>
            </w:tcBorders>
            <w:shd w:val="clear" w:color="auto" w:fill="FFFF99"/>
          </w:tcPr>
          <w:p w:rsidR="00F3368F" w:rsidRDefault="00F3368F" w:rsidP="008236AE"/>
        </w:tc>
        <w:tc>
          <w:tcPr>
            <w:tcW w:w="0" w:type="auto"/>
            <w:tcBorders>
              <w:top w:val="nil"/>
              <w:left w:val="single" w:sz="4" w:space="0" w:color="auto"/>
              <w:bottom w:val="nil"/>
            </w:tcBorders>
          </w:tcPr>
          <w:p w:rsidR="00F3368F" w:rsidRDefault="00F3368F" w:rsidP="008236AE"/>
        </w:tc>
        <w:tc>
          <w:tcPr>
            <w:tcW w:w="4792" w:type="dxa"/>
            <w:vMerge/>
            <w:shd w:val="clear" w:color="auto" w:fill="F46C96"/>
          </w:tcPr>
          <w:p w:rsidR="00F3368F" w:rsidRDefault="00F3368F" w:rsidP="008236AE"/>
        </w:tc>
      </w:tr>
      <w:tr w:rsidR="00F3368F" w:rsidTr="00C539DB">
        <w:trPr>
          <w:jc w:val="center"/>
        </w:trPr>
        <w:tc>
          <w:tcPr>
            <w:tcW w:w="0" w:type="auto"/>
            <w:tcBorders>
              <w:left w:val="nil"/>
              <w:right w:val="nil"/>
            </w:tcBorders>
          </w:tcPr>
          <w:p w:rsidR="00F3368F" w:rsidRDefault="00F3368F" w:rsidP="008236AE"/>
        </w:tc>
        <w:tc>
          <w:tcPr>
            <w:tcW w:w="5014" w:type="dxa"/>
            <w:gridSpan w:val="2"/>
            <w:tcBorders>
              <w:top w:val="nil"/>
              <w:left w:val="nil"/>
              <w:bottom w:val="nil"/>
              <w:right w:val="nil"/>
            </w:tcBorders>
          </w:tcPr>
          <w:p w:rsidR="00F3368F" w:rsidRDefault="00F3368F" w:rsidP="008236AE"/>
        </w:tc>
      </w:tr>
      <w:tr w:rsidR="00FB10EE" w:rsidTr="00C539D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99"/>
          </w:tcPr>
          <w:p w:rsidR="00FB10EE" w:rsidRDefault="0096344D" w:rsidP="0019266A">
            <w:pPr>
              <w:rPr>
                <w:b/>
                <w:sz w:val="16"/>
                <w:szCs w:val="16"/>
              </w:rPr>
            </w:pPr>
            <w:r>
              <w:rPr>
                <w:b/>
                <w:sz w:val="16"/>
                <w:szCs w:val="16"/>
              </w:rPr>
              <w:t>Énoncer et décrire sous forme graphique des fonctions que l’objet technique doit satisfaire</w:t>
            </w:r>
            <w:r w:rsidR="00FB10EE">
              <w:rPr>
                <w:b/>
                <w:sz w:val="16"/>
                <w:szCs w:val="16"/>
              </w:rPr>
              <w:t>. (</w:t>
            </w:r>
            <w:r>
              <w:rPr>
                <w:b/>
                <w:sz w:val="16"/>
                <w:szCs w:val="16"/>
              </w:rPr>
              <w:t>2</w:t>
            </w:r>
            <w:r w:rsidR="00FB10EE">
              <w:rPr>
                <w:b/>
                <w:sz w:val="16"/>
                <w:szCs w:val="16"/>
              </w:rPr>
              <w:t>)</w:t>
            </w:r>
          </w:p>
          <w:p w:rsidR="00FB10EE" w:rsidRPr="007E320A" w:rsidRDefault="0096344D" w:rsidP="0019266A">
            <w:pPr>
              <w:jc w:val="right"/>
              <w:rPr>
                <w:i/>
                <w:sz w:val="16"/>
                <w:szCs w:val="16"/>
              </w:rPr>
            </w:pPr>
            <w:r>
              <w:rPr>
                <w:i/>
                <w:sz w:val="16"/>
                <w:szCs w:val="16"/>
              </w:rPr>
              <w:t>Représentation fonctionnelle</w:t>
            </w:r>
          </w:p>
        </w:tc>
        <w:tc>
          <w:tcPr>
            <w:tcW w:w="0" w:type="auto"/>
            <w:tcBorders>
              <w:top w:val="nil"/>
              <w:left w:val="single" w:sz="4" w:space="0" w:color="auto"/>
              <w:bottom w:val="nil"/>
            </w:tcBorders>
          </w:tcPr>
          <w:p w:rsidR="00FB10EE" w:rsidRDefault="00FB10EE" w:rsidP="0019266A"/>
        </w:tc>
        <w:tc>
          <w:tcPr>
            <w:tcW w:w="4792" w:type="dxa"/>
            <w:vMerge w:val="restart"/>
            <w:shd w:val="clear" w:color="auto" w:fill="FFFF99"/>
          </w:tcPr>
          <w:p w:rsidR="00F604FA" w:rsidRDefault="00F604FA" w:rsidP="00F604FA">
            <w:pPr>
              <w:rPr>
                <w:b/>
                <w:sz w:val="16"/>
                <w:szCs w:val="16"/>
              </w:rPr>
            </w:pPr>
            <w:r>
              <w:rPr>
                <w:b/>
                <w:sz w:val="16"/>
                <w:szCs w:val="16"/>
              </w:rPr>
              <w:t xml:space="preserve">Rédiger ou compléter un cahier des charges simplifié de l’objet technique. (2) </w:t>
            </w:r>
          </w:p>
          <w:p w:rsidR="00FB10EE" w:rsidRPr="007E320A" w:rsidRDefault="00F604FA" w:rsidP="00F604FA">
            <w:pPr>
              <w:jc w:val="right"/>
              <w:rPr>
                <w:i/>
                <w:sz w:val="16"/>
                <w:szCs w:val="16"/>
              </w:rPr>
            </w:pPr>
            <w:r>
              <w:rPr>
                <w:i/>
                <w:sz w:val="16"/>
                <w:szCs w:val="16"/>
              </w:rPr>
              <w:t>Cahier des charges simplifié</w:t>
            </w:r>
          </w:p>
        </w:tc>
      </w:tr>
      <w:tr w:rsidR="00FB10EE" w:rsidTr="00C539DB">
        <w:trPr>
          <w:jc w:val="center"/>
        </w:trPr>
        <w:tc>
          <w:tcPr>
            <w:tcW w:w="0" w:type="auto"/>
            <w:vMerge/>
            <w:tcBorders>
              <w:top w:val="dashSmallGap" w:sz="4" w:space="0" w:color="auto"/>
              <w:left w:val="single" w:sz="4" w:space="0" w:color="auto"/>
              <w:bottom w:val="single" w:sz="4" w:space="0" w:color="auto"/>
              <w:right w:val="single" w:sz="4" w:space="0" w:color="auto"/>
            </w:tcBorders>
            <w:shd w:val="clear" w:color="auto" w:fill="FFFF99"/>
          </w:tcPr>
          <w:p w:rsidR="00FB10EE" w:rsidRDefault="00FB10EE" w:rsidP="0019266A"/>
        </w:tc>
        <w:tc>
          <w:tcPr>
            <w:tcW w:w="0" w:type="auto"/>
            <w:tcBorders>
              <w:top w:val="nil"/>
              <w:left w:val="single" w:sz="4" w:space="0" w:color="auto"/>
              <w:bottom w:val="nil"/>
            </w:tcBorders>
          </w:tcPr>
          <w:p w:rsidR="00FB10EE" w:rsidRDefault="00FB10EE" w:rsidP="0019266A"/>
        </w:tc>
        <w:tc>
          <w:tcPr>
            <w:tcW w:w="4792" w:type="dxa"/>
            <w:vMerge/>
            <w:shd w:val="clear" w:color="auto" w:fill="FFFF99"/>
          </w:tcPr>
          <w:p w:rsidR="00FB10EE" w:rsidRDefault="00FB10EE" w:rsidP="0019266A"/>
        </w:tc>
      </w:tr>
      <w:tr w:rsidR="00FB10EE" w:rsidTr="00C539DB">
        <w:trPr>
          <w:jc w:val="center"/>
        </w:trPr>
        <w:tc>
          <w:tcPr>
            <w:tcW w:w="0" w:type="auto"/>
            <w:tcBorders>
              <w:left w:val="nil"/>
              <w:right w:val="nil"/>
            </w:tcBorders>
          </w:tcPr>
          <w:p w:rsidR="00FB10EE" w:rsidRDefault="00FB10EE" w:rsidP="0019266A"/>
        </w:tc>
        <w:tc>
          <w:tcPr>
            <w:tcW w:w="5014" w:type="dxa"/>
            <w:gridSpan w:val="2"/>
            <w:tcBorders>
              <w:top w:val="nil"/>
              <w:left w:val="nil"/>
              <w:bottom w:val="nil"/>
              <w:right w:val="nil"/>
            </w:tcBorders>
          </w:tcPr>
          <w:p w:rsidR="00FB10EE" w:rsidRDefault="00FB10EE" w:rsidP="0019266A"/>
        </w:tc>
      </w:tr>
      <w:tr w:rsidR="00FB10EE" w:rsidTr="00C539DB">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99"/>
          </w:tcPr>
          <w:p w:rsidR="00FB10EE" w:rsidRDefault="0096344D" w:rsidP="0019266A">
            <w:pPr>
              <w:rPr>
                <w:b/>
                <w:sz w:val="16"/>
                <w:szCs w:val="16"/>
              </w:rPr>
            </w:pPr>
            <w:r>
              <w:rPr>
                <w:b/>
                <w:sz w:val="16"/>
                <w:szCs w:val="16"/>
              </w:rPr>
              <w:t>Définir les critères d’appréciation d’une ou plusieurs fonctions</w:t>
            </w:r>
            <w:r w:rsidR="00FB10EE">
              <w:rPr>
                <w:b/>
                <w:sz w:val="16"/>
                <w:szCs w:val="16"/>
              </w:rPr>
              <w:t>. (3)</w:t>
            </w:r>
          </w:p>
          <w:p w:rsidR="00FB10EE" w:rsidRPr="007E320A" w:rsidRDefault="0096344D" w:rsidP="0019266A">
            <w:pPr>
              <w:jc w:val="right"/>
              <w:rPr>
                <w:i/>
                <w:sz w:val="16"/>
                <w:szCs w:val="16"/>
              </w:rPr>
            </w:pPr>
            <w:r>
              <w:rPr>
                <w:i/>
                <w:sz w:val="16"/>
                <w:szCs w:val="16"/>
              </w:rPr>
              <w:t>Critère d’appréciation, niveau</w:t>
            </w:r>
          </w:p>
        </w:tc>
        <w:tc>
          <w:tcPr>
            <w:tcW w:w="0" w:type="auto"/>
            <w:tcBorders>
              <w:top w:val="nil"/>
              <w:left w:val="single" w:sz="4" w:space="0" w:color="auto"/>
              <w:bottom w:val="nil"/>
              <w:right w:val="single" w:sz="4" w:space="0" w:color="auto"/>
            </w:tcBorders>
          </w:tcPr>
          <w:p w:rsidR="00FB10EE" w:rsidRDefault="00FB10EE" w:rsidP="0019266A"/>
        </w:tc>
        <w:tc>
          <w:tcPr>
            <w:tcW w:w="4792" w:type="dxa"/>
            <w:vMerge w:val="restart"/>
            <w:tcBorders>
              <w:top w:val="single" w:sz="4" w:space="0" w:color="auto"/>
              <w:left w:val="single" w:sz="4" w:space="0" w:color="auto"/>
              <w:bottom w:val="single" w:sz="4" w:space="0" w:color="auto"/>
              <w:right w:val="single" w:sz="4" w:space="0" w:color="auto"/>
            </w:tcBorders>
            <w:shd w:val="clear" w:color="auto" w:fill="FFFF99"/>
          </w:tcPr>
          <w:p w:rsidR="00F604FA" w:rsidRDefault="00F604FA" w:rsidP="00F604FA">
            <w:pPr>
              <w:rPr>
                <w:b/>
                <w:sz w:val="16"/>
                <w:szCs w:val="16"/>
              </w:rPr>
            </w:pPr>
            <w:r>
              <w:rPr>
                <w:b/>
                <w:sz w:val="16"/>
                <w:szCs w:val="16"/>
              </w:rPr>
              <w:t>Dresser la liste des contraintes à respecter</w:t>
            </w:r>
            <w:r w:rsidRPr="00A34F15">
              <w:rPr>
                <w:b/>
                <w:sz w:val="16"/>
                <w:szCs w:val="16"/>
              </w:rPr>
              <w:t>.</w:t>
            </w:r>
            <w:r>
              <w:rPr>
                <w:b/>
                <w:sz w:val="16"/>
                <w:szCs w:val="16"/>
              </w:rPr>
              <w:t xml:space="preserve"> (3)</w:t>
            </w:r>
          </w:p>
          <w:p w:rsidR="00F604FA" w:rsidRDefault="00F604FA" w:rsidP="00F604FA">
            <w:pPr>
              <w:rPr>
                <w:b/>
                <w:sz w:val="16"/>
                <w:szCs w:val="16"/>
              </w:rPr>
            </w:pPr>
          </w:p>
          <w:p w:rsidR="00FB10EE" w:rsidRPr="007E320A" w:rsidRDefault="00F604FA" w:rsidP="00F604FA">
            <w:pPr>
              <w:jc w:val="right"/>
              <w:rPr>
                <w:i/>
                <w:sz w:val="16"/>
                <w:szCs w:val="16"/>
              </w:rPr>
            </w:pPr>
            <w:r>
              <w:rPr>
                <w:i/>
                <w:sz w:val="16"/>
                <w:szCs w:val="16"/>
              </w:rPr>
              <w:t>Contraintes</w:t>
            </w:r>
          </w:p>
        </w:tc>
      </w:tr>
      <w:tr w:rsidR="00FB10EE" w:rsidTr="00C539DB">
        <w:trPr>
          <w:jc w:val="center"/>
        </w:trPr>
        <w:tc>
          <w:tcPr>
            <w:tcW w:w="0" w:type="auto"/>
            <w:vMerge/>
            <w:tcBorders>
              <w:top w:val="dashSmallGap" w:sz="4" w:space="0" w:color="auto"/>
              <w:left w:val="single" w:sz="4" w:space="0" w:color="auto"/>
              <w:bottom w:val="single" w:sz="4" w:space="0" w:color="auto"/>
              <w:right w:val="single" w:sz="4" w:space="0" w:color="auto"/>
            </w:tcBorders>
            <w:shd w:val="clear" w:color="auto" w:fill="FFFF99"/>
          </w:tcPr>
          <w:p w:rsidR="00FB10EE" w:rsidRDefault="00FB10EE" w:rsidP="0019266A"/>
        </w:tc>
        <w:tc>
          <w:tcPr>
            <w:tcW w:w="0" w:type="auto"/>
            <w:tcBorders>
              <w:top w:val="nil"/>
              <w:left w:val="single" w:sz="4" w:space="0" w:color="auto"/>
              <w:bottom w:val="nil"/>
              <w:right w:val="single" w:sz="4" w:space="0" w:color="auto"/>
            </w:tcBorders>
          </w:tcPr>
          <w:p w:rsidR="00FB10EE" w:rsidRDefault="00FB10EE" w:rsidP="0019266A"/>
        </w:tc>
        <w:tc>
          <w:tcPr>
            <w:tcW w:w="4792" w:type="dxa"/>
            <w:vMerge/>
            <w:tcBorders>
              <w:left w:val="single" w:sz="4" w:space="0" w:color="auto"/>
              <w:bottom w:val="single" w:sz="4" w:space="0" w:color="auto"/>
              <w:right w:val="single" w:sz="4" w:space="0" w:color="auto"/>
            </w:tcBorders>
            <w:shd w:val="clear" w:color="auto" w:fill="FFFF99"/>
          </w:tcPr>
          <w:p w:rsidR="00FB10EE" w:rsidRDefault="00FB10EE" w:rsidP="0019266A"/>
        </w:tc>
      </w:tr>
      <w:tr w:rsidR="00FB10EE" w:rsidTr="00C539DB">
        <w:trPr>
          <w:jc w:val="center"/>
        </w:trPr>
        <w:tc>
          <w:tcPr>
            <w:tcW w:w="0" w:type="auto"/>
            <w:tcBorders>
              <w:left w:val="nil"/>
              <w:bottom w:val="nil"/>
              <w:right w:val="nil"/>
            </w:tcBorders>
          </w:tcPr>
          <w:p w:rsidR="00FB10EE" w:rsidRDefault="00FB10EE" w:rsidP="0019266A"/>
        </w:tc>
        <w:tc>
          <w:tcPr>
            <w:tcW w:w="5014" w:type="dxa"/>
            <w:gridSpan w:val="2"/>
            <w:tcBorders>
              <w:top w:val="nil"/>
              <w:left w:val="nil"/>
              <w:bottom w:val="nil"/>
              <w:right w:val="nil"/>
            </w:tcBorders>
            <w:shd w:val="clear" w:color="auto" w:fill="auto"/>
          </w:tcPr>
          <w:p w:rsidR="00FB10EE" w:rsidRDefault="00FB10EE" w:rsidP="0019266A"/>
        </w:tc>
      </w:tr>
    </w:tbl>
    <w:p w:rsidR="00A272E5" w:rsidRDefault="00A272E5" w:rsidP="00A272E5"/>
    <w:p w:rsidR="00F3368F" w:rsidRDefault="00F3368F" w:rsidP="00F3368F">
      <w:pPr>
        <w:rPr>
          <w:b/>
          <w:sz w:val="24"/>
        </w:rPr>
      </w:pPr>
      <w:r w:rsidRPr="00FD5A4C">
        <w:rPr>
          <w:b/>
          <w:sz w:val="24"/>
        </w:rPr>
        <w:t>Mise en place de la séquence</w:t>
      </w:r>
    </w:p>
    <w:p w:rsidR="00F3368F" w:rsidRDefault="00F3368F" w:rsidP="00F3368F"/>
    <w:tbl>
      <w:tblPr>
        <w:tblStyle w:val="Grilledutableau"/>
        <w:tblW w:w="9996" w:type="dxa"/>
        <w:tblBorders>
          <w:top w:val="single" w:sz="2" w:space="0" w:color="548DD4" w:themeColor="text2" w:themeTint="99"/>
          <w:left w:val="single" w:sz="2" w:space="0" w:color="548DD4" w:themeColor="text2" w:themeTint="99"/>
          <w:bottom w:val="single" w:sz="2" w:space="0" w:color="548DD4" w:themeColor="text2" w:themeTint="99"/>
          <w:right w:val="single" w:sz="2" w:space="0" w:color="548DD4" w:themeColor="text2" w:themeTint="99"/>
          <w:insideH w:val="none" w:sz="0" w:space="0" w:color="auto"/>
          <w:insideV w:val="none" w:sz="0" w:space="0" w:color="auto"/>
        </w:tblBorders>
        <w:shd w:val="clear" w:color="auto" w:fill="E5DFEC" w:themeFill="accent4" w:themeFillTint="33"/>
        <w:tblCellMar>
          <w:top w:w="113" w:type="dxa"/>
          <w:bottom w:w="113" w:type="dxa"/>
        </w:tblCellMar>
        <w:tblLook w:val="04A0" w:firstRow="1" w:lastRow="0" w:firstColumn="1" w:lastColumn="0" w:noHBand="0" w:noVBand="1"/>
      </w:tblPr>
      <w:tblGrid>
        <w:gridCol w:w="2518"/>
        <w:gridCol w:w="7478"/>
      </w:tblGrid>
      <w:tr w:rsidR="00F3368F" w:rsidRPr="007A2476" w:rsidTr="008236AE">
        <w:tc>
          <w:tcPr>
            <w:tcW w:w="2518" w:type="dxa"/>
            <w:shd w:val="clear" w:color="auto" w:fill="auto"/>
          </w:tcPr>
          <w:p w:rsidR="00F3368F" w:rsidRPr="007A2476" w:rsidRDefault="00F3368F" w:rsidP="008236AE">
            <w:pPr>
              <w:rPr>
                <w:rFonts w:cs="Arial"/>
                <w:b/>
              </w:rPr>
            </w:pPr>
            <w:r w:rsidRPr="007A2476">
              <w:rPr>
                <w:rFonts w:cs="Arial"/>
                <w:b/>
              </w:rPr>
              <w:t>Matériels et ressources nécessaires</w:t>
            </w:r>
          </w:p>
          <w:p w:rsidR="00F3368F" w:rsidRPr="007A2476" w:rsidRDefault="00F3368F" w:rsidP="008236AE">
            <w:pPr>
              <w:rPr>
                <w:rFonts w:cs="Arial"/>
              </w:rPr>
            </w:pPr>
          </w:p>
          <w:p w:rsidR="00F3368F" w:rsidRPr="007A2476" w:rsidRDefault="00F3368F" w:rsidP="008236AE">
            <w:pPr>
              <w:jc w:val="center"/>
              <w:rPr>
                <w:rFonts w:eastAsia="Arial"/>
                <w:color w:val="000000"/>
              </w:rPr>
            </w:pPr>
            <w:r w:rsidRPr="007A2476">
              <w:rPr>
                <w:rFonts w:cs="Arial"/>
                <w:noProof/>
              </w:rPr>
              <w:drawing>
                <wp:inline distT="0" distB="0" distL="0" distR="0" wp14:anchorId="2B8CA794" wp14:editId="4E05AE42">
                  <wp:extent cx="366558" cy="336430"/>
                  <wp:effectExtent l="0" t="0" r="0" b="6985"/>
                  <wp:docPr id="2" name="Image 2" descr="C:\Program Files (x86)\Microsoft Office\MEDIA\CAGCAT10\j02055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Microsoft Office\MEDIA\CAGCAT10\j0205582.wmf"/>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66132" cy="336039"/>
                          </a:xfrm>
                          <a:prstGeom prst="rect">
                            <a:avLst/>
                          </a:prstGeom>
                          <a:noFill/>
                          <a:ln>
                            <a:noFill/>
                          </a:ln>
                        </pic:spPr>
                      </pic:pic>
                    </a:graphicData>
                  </a:graphic>
                </wp:inline>
              </w:drawing>
            </w:r>
            <w:r w:rsidRPr="007A2476">
              <w:rPr>
                <w:rFonts w:eastAsia="Arial"/>
                <w:color w:val="000000"/>
              </w:rPr>
              <w:t xml:space="preserve">    </w:t>
            </w:r>
            <w:r w:rsidRPr="007A2476">
              <w:rPr>
                <w:rFonts w:cs="Arial"/>
                <w:noProof/>
              </w:rPr>
              <w:drawing>
                <wp:inline distT="0" distB="0" distL="0" distR="0" wp14:anchorId="4AFAFD7B" wp14:editId="19DB39EB">
                  <wp:extent cx="345057" cy="345057"/>
                  <wp:effectExtent l="0" t="0" r="0" b="0"/>
                  <wp:docPr id="28" name="Image 28" descr="C:\Users\manuelahoussou\AppData\Local\Microsoft\Windows\Temporary Internet Files\Content.IE5\0W94YZVR\MC900432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ahoussou\AppData\Local\Microsoft\Windows\Temporary Internet Files\Content.IE5\0W94YZVR\MC900432636[1].pn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45006" cy="345006"/>
                          </a:xfrm>
                          <a:prstGeom prst="rect">
                            <a:avLst/>
                          </a:prstGeom>
                          <a:noFill/>
                          <a:ln>
                            <a:noFill/>
                          </a:ln>
                        </pic:spPr>
                      </pic:pic>
                    </a:graphicData>
                  </a:graphic>
                </wp:inline>
              </w:drawing>
            </w:r>
          </w:p>
        </w:tc>
        <w:tc>
          <w:tcPr>
            <w:tcW w:w="7478" w:type="dxa"/>
            <w:shd w:val="clear" w:color="auto" w:fill="E5DFEC" w:themeFill="accent4" w:themeFillTint="33"/>
          </w:tcPr>
          <w:p w:rsidR="00F3368F" w:rsidRDefault="00F3368F" w:rsidP="004574B2">
            <w:r>
              <w:t xml:space="preserve">- </w:t>
            </w:r>
            <w:r w:rsidR="00580657">
              <w:t>distributeur</w:t>
            </w:r>
            <w:r w:rsidR="00315579">
              <w:t xml:space="preserve">(s) </w:t>
            </w:r>
            <w:r w:rsidR="00580657">
              <w:t>de savon</w:t>
            </w:r>
            <w:r w:rsidR="00FB10EE">
              <w:t xml:space="preserve"> automatique</w:t>
            </w:r>
            <w:r w:rsidR="00315579">
              <w:t xml:space="preserve"> + piles</w:t>
            </w:r>
            <w:r>
              <w:t> ;</w:t>
            </w:r>
          </w:p>
          <w:p w:rsidR="008829BC" w:rsidRDefault="00F3368F" w:rsidP="008829BC">
            <w:r>
              <w:t xml:space="preserve">- </w:t>
            </w:r>
            <w:r w:rsidR="008829BC" w:rsidRPr="00CC1849">
              <w:t>document</w:t>
            </w:r>
            <w:r w:rsidR="00580657" w:rsidRPr="00CC1849">
              <w:rPr>
                <w:i/>
              </w:rPr>
              <w:t xml:space="preserve"> </w:t>
            </w:r>
            <w:r w:rsidR="00A626FF" w:rsidRPr="00CC1849">
              <w:rPr>
                <w:i/>
              </w:rPr>
              <w:t>Word-Seq1-Fonctionnement-distributeur</w:t>
            </w:r>
            <w:r w:rsidR="00CC1849" w:rsidRPr="00CC1849">
              <w:rPr>
                <w:i/>
              </w:rPr>
              <w:t>-a-completer</w:t>
            </w:r>
            <w:r w:rsidR="00CC1849">
              <w:t xml:space="preserve"> </w:t>
            </w:r>
            <w:r w:rsidR="008829BC">
              <w:rPr>
                <w:rFonts w:cs="Arial"/>
                <w:i/>
                <w:spacing w:val="-4"/>
              </w:rPr>
              <w:t>;</w:t>
            </w:r>
          </w:p>
          <w:p w:rsidR="001A2A09" w:rsidRPr="002C2B80" w:rsidRDefault="008829BC" w:rsidP="00580657">
            <w:pPr>
              <w:rPr>
                <w:rFonts w:cs="Arial"/>
                <w:i/>
                <w:spacing w:val="-4"/>
              </w:rPr>
            </w:pPr>
            <w:r>
              <w:t xml:space="preserve">- </w:t>
            </w:r>
            <w:r w:rsidR="00CC1849" w:rsidRPr="00CC1849">
              <w:t xml:space="preserve">document </w:t>
            </w:r>
            <w:r w:rsidR="00CC1849" w:rsidRPr="00CC1849">
              <w:rPr>
                <w:i/>
              </w:rPr>
              <w:t xml:space="preserve">Word-Seq1-Fonctionnement-distributeur-Correction </w:t>
            </w:r>
            <w:r>
              <w:rPr>
                <w:rFonts w:cs="Arial"/>
                <w:i/>
                <w:spacing w:val="-4"/>
              </w:rPr>
              <w:t>;</w:t>
            </w:r>
          </w:p>
          <w:p w:rsidR="002C2B80" w:rsidRPr="002C2B80" w:rsidRDefault="00F3368F" w:rsidP="009C34C8">
            <w:pPr>
              <w:rPr>
                <w:i/>
              </w:rPr>
            </w:pPr>
            <w:r>
              <w:t xml:space="preserve">- </w:t>
            </w:r>
            <w:r w:rsidR="008829BC">
              <w:t>doc</w:t>
            </w:r>
            <w:r w:rsidR="00EE0ECF">
              <w:t>ument</w:t>
            </w:r>
            <w:r w:rsidR="009C34C8" w:rsidRPr="009C34C8">
              <w:t xml:space="preserve"> ressource n°1 </w:t>
            </w:r>
            <w:r w:rsidR="00B67A84">
              <w:t>-</w:t>
            </w:r>
            <w:r w:rsidR="00580657">
              <w:t xml:space="preserve"> </w:t>
            </w:r>
            <w:r w:rsidR="002C2B80" w:rsidRPr="00315579">
              <w:rPr>
                <w:i/>
              </w:rPr>
              <w:t xml:space="preserve">Étude </w:t>
            </w:r>
            <w:r w:rsidR="00BA0C37">
              <w:rPr>
                <w:i/>
              </w:rPr>
              <w:t xml:space="preserve">des </w:t>
            </w:r>
            <w:r w:rsidR="002C2B80" w:rsidRPr="00315579">
              <w:rPr>
                <w:i/>
              </w:rPr>
              <w:t>comportements d’hygiène des français</w:t>
            </w:r>
            <w:r w:rsidR="00F52C2F">
              <w:rPr>
                <w:i/>
              </w:rPr>
              <w:t xml:space="preserve"> </w:t>
            </w:r>
            <w:r w:rsidR="008829BC">
              <w:rPr>
                <w:i/>
              </w:rPr>
              <w:t>;</w:t>
            </w:r>
          </w:p>
          <w:p w:rsidR="00A06868" w:rsidRDefault="002C2B80" w:rsidP="002C2B80">
            <w:r>
              <w:t>- document</w:t>
            </w:r>
            <w:r w:rsidRPr="009C34C8">
              <w:t xml:space="preserve"> ressource n°</w:t>
            </w:r>
            <w:r>
              <w:t>2</w:t>
            </w:r>
            <w:r w:rsidRPr="009C34C8">
              <w:t xml:space="preserve"> </w:t>
            </w:r>
            <w:r>
              <w:t xml:space="preserve">- </w:t>
            </w:r>
            <w:r w:rsidR="00F40B2C">
              <w:rPr>
                <w:i/>
              </w:rPr>
              <w:t>Affiche de l’Institut N</w:t>
            </w:r>
            <w:r w:rsidRPr="00315579">
              <w:rPr>
                <w:i/>
              </w:rPr>
              <w:t>ational de</w:t>
            </w:r>
            <w:r w:rsidR="00F40B2C">
              <w:rPr>
                <w:i/>
              </w:rPr>
              <w:t xml:space="preserve"> Prévention et </w:t>
            </w:r>
            <w:r w:rsidR="00E93F17">
              <w:rPr>
                <w:i/>
              </w:rPr>
              <w:t xml:space="preserve">   </w:t>
            </w:r>
            <w:r w:rsidR="00F40B2C">
              <w:rPr>
                <w:i/>
              </w:rPr>
              <w:t>d’Éducation à la S</w:t>
            </w:r>
            <w:r w:rsidRPr="00315579">
              <w:rPr>
                <w:i/>
              </w:rPr>
              <w:t>anté</w:t>
            </w:r>
            <w:r w:rsidR="00BA0C37">
              <w:rPr>
                <w:i/>
              </w:rPr>
              <w:t> </w:t>
            </w:r>
            <w:r w:rsidR="00BA0C37">
              <w:t>;</w:t>
            </w:r>
          </w:p>
          <w:p w:rsidR="00F40B2C" w:rsidRPr="00315579" w:rsidRDefault="00F40B2C" w:rsidP="002C2B80">
            <w:pPr>
              <w:rPr>
                <w:rFonts w:cs="Arial"/>
                <w:bCs/>
                <w:szCs w:val="18"/>
              </w:rPr>
            </w:pPr>
            <w:r>
              <w:t>- document technique « éclaté et nomenclature du distributeur de savon »</w:t>
            </w:r>
            <w:r w:rsidR="00BA0C37">
              <w:t>.</w:t>
            </w:r>
          </w:p>
        </w:tc>
      </w:tr>
    </w:tbl>
    <w:p w:rsidR="00F3368F" w:rsidRDefault="00F3368F" w:rsidP="00F3368F"/>
    <w:p w:rsidR="00F3368F" w:rsidRPr="00023538" w:rsidRDefault="00BB514D" w:rsidP="00F3368F">
      <w:pPr>
        <w:rPr>
          <w:b/>
          <w:sz w:val="24"/>
        </w:rPr>
      </w:pPr>
      <w:r>
        <w:rPr>
          <w:noProof/>
          <w:lang w:eastAsia="fr-FR"/>
        </w:rPr>
        <w:drawing>
          <wp:anchor distT="0" distB="0" distL="114300" distR="114300" simplePos="0" relativeHeight="252225536" behindDoc="0" locked="0" layoutInCell="1" allowOverlap="1" wp14:anchorId="2D59341F" wp14:editId="52314ECB">
            <wp:simplePos x="0" y="0"/>
            <wp:positionH relativeFrom="margin">
              <wp:posOffset>4840605</wp:posOffset>
            </wp:positionH>
            <wp:positionV relativeFrom="margin">
              <wp:posOffset>5662295</wp:posOffset>
            </wp:positionV>
            <wp:extent cx="1439545" cy="1439545"/>
            <wp:effectExtent l="0" t="0" r="0" b="0"/>
            <wp:wrapSquare wrapText="bothSides"/>
            <wp:docPr id="1075" name="Imag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auto-collant-hygiene-mains-inpes_Page_1.jpg"/>
                    <pic:cNvPicPr/>
                  </pic:nvPicPr>
                  <pic:blipFill>
                    <a:blip r:embed="rId9" cstate="email">
                      <a:clrChange>
                        <a:clrFrom>
                          <a:srgbClr val="FFFFFE"/>
                        </a:clrFrom>
                        <a:clrTo>
                          <a:srgbClr val="FFFFFE">
                            <a:alpha val="0"/>
                          </a:srgbClr>
                        </a:clrTo>
                      </a:clrChange>
                      <a:extLst>
                        <a:ext uri="{28A0092B-C50C-407E-A947-70E740481C1C}">
                          <a14:useLocalDpi xmlns:a14="http://schemas.microsoft.com/office/drawing/2010/main"/>
                        </a:ext>
                      </a:extLst>
                    </a:blip>
                    <a:stretch>
                      <a:fillRect/>
                    </a:stretch>
                  </pic:blipFill>
                  <pic:spPr>
                    <a:xfrm>
                      <a:off x="0" y="0"/>
                      <a:ext cx="1439545" cy="1439545"/>
                    </a:xfrm>
                    <a:prstGeom prst="rect">
                      <a:avLst/>
                    </a:prstGeom>
                  </pic:spPr>
                </pic:pic>
              </a:graphicData>
            </a:graphic>
          </wp:anchor>
        </w:drawing>
      </w:r>
      <w:r w:rsidR="00F3368F">
        <w:rPr>
          <w:b/>
          <w:sz w:val="24"/>
        </w:rPr>
        <w:t>O</w:t>
      </w:r>
      <w:r w:rsidR="00F3368F" w:rsidRPr="00023538">
        <w:rPr>
          <w:b/>
          <w:sz w:val="24"/>
        </w:rPr>
        <w:t>rganisation pédagogique</w:t>
      </w:r>
    </w:p>
    <w:p w:rsidR="00F3368F" w:rsidRDefault="00F3368F" w:rsidP="00F3368F">
      <w:pPr>
        <w:rPr>
          <w:rFonts w:cs="Arial"/>
        </w:rPr>
      </w:pPr>
    </w:p>
    <w:p w:rsidR="004B4858" w:rsidRDefault="004B4858" w:rsidP="00F3368F">
      <w:pPr>
        <w:rPr>
          <w:rFonts w:cs="Arial"/>
        </w:rPr>
      </w:pPr>
      <w:r>
        <w:rPr>
          <w:rFonts w:cs="Arial"/>
        </w:rPr>
        <w:t>Les séquences 1 et 2 peuvent être menées en parallèle.</w:t>
      </w:r>
    </w:p>
    <w:p w:rsidR="004B4858" w:rsidRDefault="004B4858" w:rsidP="00F3368F">
      <w:pPr>
        <w:rPr>
          <w:rFonts w:cs="Arial"/>
        </w:rPr>
      </w:pPr>
    </w:p>
    <w:p w:rsidR="00BF118E" w:rsidRDefault="00F3368F" w:rsidP="00F3368F">
      <w:pPr>
        <w:rPr>
          <w:rFonts w:cs="Arial"/>
        </w:rPr>
      </w:pPr>
      <w:r>
        <w:rPr>
          <w:rFonts w:cs="Arial"/>
        </w:rPr>
        <w:t xml:space="preserve">La séquence 1 comprend </w:t>
      </w:r>
      <w:r w:rsidR="00784CB6">
        <w:rPr>
          <w:rFonts w:cs="Arial"/>
        </w:rPr>
        <w:t>3</w:t>
      </w:r>
      <w:r>
        <w:rPr>
          <w:rFonts w:cs="Arial"/>
        </w:rPr>
        <w:t xml:space="preserve"> séances. </w:t>
      </w:r>
      <w:r w:rsidR="007A0889">
        <w:rPr>
          <w:rFonts w:cs="Arial"/>
          <w:color w:val="FF0000"/>
        </w:rPr>
        <w:t xml:space="preserve"> </w:t>
      </w:r>
      <w:r w:rsidR="007A0889">
        <w:rPr>
          <w:rFonts w:cs="Arial"/>
        </w:rPr>
        <w:t xml:space="preserve">Les élèves travaillent en </w:t>
      </w:r>
      <w:r w:rsidR="004B4858">
        <w:rPr>
          <w:rFonts w:cs="Arial"/>
        </w:rPr>
        <w:t>équipe</w:t>
      </w:r>
      <w:r w:rsidR="007A0889">
        <w:rPr>
          <w:rFonts w:cs="Arial"/>
        </w:rPr>
        <w:t xml:space="preserve">. </w:t>
      </w:r>
    </w:p>
    <w:p w:rsidR="00BF118E" w:rsidRDefault="00BF118E" w:rsidP="00F3368F">
      <w:pPr>
        <w:rPr>
          <w:rFonts w:cs="Arial"/>
        </w:rPr>
      </w:pPr>
    </w:p>
    <w:p w:rsidR="00BF118E" w:rsidRDefault="007A0889" w:rsidP="00F3368F">
      <w:pPr>
        <w:rPr>
          <w:rFonts w:cs="Arial"/>
        </w:rPr>
      </w:pPr>
      <w:r>
        <w:rPr>
          <w:rFonts w:cs="Arial"/>
        </w:rPr>
        <w:t xml:space="preserve">Chaque </w:t>
      </w:r>
      <w:r w:rsidR="004B4858">
        <w:rPr>
          <w:rFonts w:cs="Arial"/>
        </w:rPr>
        <w:t>équipe</w:t>
      </w:r>
      <w:r>
        <w:rPr>
          <w:rFonts w:cs="Arial"/>
        </w:rPr>
        <w:t xml:space="preserve"> dispose d’un produit en état de fonctionnement. </w:t>
      </w:r>
      <w:r w:rsidR="004B4858">
        <w:rPr>
          <w:rFonts w:cs="Arial"/>
        </w:rPr>
        <w:t>Elle</w:t>
      </w:r>
      <w:r>
        <w:rPr>
          <w:rFonts w:cs="Arial"/>
        </w:rPr>
        <w:t xml:space="preserve"> teste le fon</w:t>
      </w:r>
      <w:r w:rsidR="004B4858">
        <w:rPr>
          <w:rFonts w:cs="Arial"/>
        </w:rPr>
        <w:t xml:space="preserve">ctionnement du distributeur de </w:t>
      </w:r>
      <w:r>
        <w:rPr>
          <w:rFonts w:cs="Arial"/>
        </w:rPr>
        <w:t>savon</w:t>
      </w:r>
      <w:r w:rsidR="00BB514D">
        <w:rPr>
          <w:rFonts w:cs="Arial"/>
        </w:rPr>
        <w:t xml:space="preserve"> automatique</w:t>
      </w:r>
      <w:r>
        <w:rPr>
          <w:rFonts w:cs="Arial"/>
        </w:rPr>
        <w:t xml:space="preserve"> et analyse le processus pour obtenir une dose de savon.</w:t>
      </w:r>
      <w:r w:rsidR="00BB514D">
        <w:rPr>
          <w:rFonts w:cs="Arial"/>
        </w:rPr>
        <w:t xml:space="preserve"> </w:t>
      </w:r>
    </w:p>
    <w:p w:rsidR="007A0889" w:rsidRDefault="007A0889" w:rsidP="00F3368F">
      <w:pPr>
        <w:rPr>
          <w:rFonts w:cs="Arial"/>
        </w:rPr>
      </w:pPr>
      <w:r>
        <w:rPr>
          <w:rFonts w:cs="Arial"/>
        </w:rPr>
        <w:t xml:space="preserve">À l’aide des documents ressources les élèves resituent le contexte d’étude (besoin, </w:t>
      </w:r>
      <w:r w:rsidR="006A0358">
        <w:rPr>
          <w:rFonts w:cs="Arial"/>
        </w:rPr>
        <w:t>clientèle-cible</w:t>
      </w:r>
      <w:r>
        <w:rPr>
          <w:rFonts w:cs="Arial"/>
        </w:rPr>
        <w:t xml:space="preserve">, </w:t>
      </w:r>
      <w:r w:rsidR="007A0FC8">
        <w:rPr>
          <w:rFonts w:cs="Arial"/>
        </w:rPr>
        <w:t xml:space="preserve">contraintes à satisfaire, </w:t>
      </w:r>
      <w:r>
        <w:rPr>
          <w:rFonts w:cs="Arial"/>
        </w:rPr>
        <w:t>etc.).</w:t>
      </w:r>
      <w:r w:rsidR="00BB514D">
        <w:rPr>
          <w:rFonts w:cs="Arial"/>
        </w:rPr>
        <w:t xml:space="preserve"> </w:t>
      </w:r>
      <w:r w:rsidR="004B4858">
        <w:rPr>
          <w:rFonts w:cs="Arial"/>
        </w:rPr>
        <w:t>Certaines</w:t>
      </w:r>
      <w:r>
        <w:rPr>
          <w:rFonts w:cs="Arial"/>
        </w:rPr>
        <w:t xml:space="preserve"> informations sont </w:t>
      </w:r>
      <w:r w:rsidR="004B4858">
        <w:rPr>
          <w:rFonts w:cs="Arial"/>
        </w:rPr>
        <w:t>données aux élèves</w:t>
      </w:r>
      <w:r w:rsidR="007A0FC8">
        <w:rPr>
          <w:rFonts w:cs="Arial"/>
        </w:rPr>
        <w:t xml:space="preserve"> comme par exemple le prix maximum attendu</w:t>
      </w:r>
      <w:r>
        <w:rPr>
          <w:rFonts w:cs="Arial"/>
        </w:rPr>
        <w:t>.</w:t>
      </w:r>
    </w:p>
    <w:p w:rsidR="007A0889" w:rsidRDefault="007A0889" w:rsidP="00F3368F">
      <w:pPr>
        <w:rPr>
          <w:rFonts w:cs="Arial"/>
        </w:rPr>
      </w:pPr>
    </w:p>
    <w:p w:rsidR="00BB514D" w:rsidRDefault="00BB514D" w:rsidP="00F3368F">
      <w:pPr>
        <w:rPr>
          <w:rFonts w:cs="Arial"/>
        </w:rPr>
      </w:pPr>
    </w:p>
    <w:p w:rsidR="007A0889" w:rsidRDefault="007A0889" w:rsidP="00F3368F">
      <w:pPr>
        <w:rPr>
          <w:rFonts w:cs="Arial"/>
        </w:rPr>
      </w:pPr>
      <w:r w:rsidRPr="007A0889">
        <w:rPr>
          <w:rFonts w:cs="Arial"/>
          <w:b/>
        </w:rPr>
        <w:t>Remarque</w:t>
      </w:r>
      <w:r>
        <w:rPr>
          <w:rFonts w:cs="Arial"/>
        </w:rPr>
        <w:t xml:space="preserve"> : </w:t>
      </w:r>
      <w:r w:rsidR="004B4858">
        <w:rPr>
          <w:rFonts w:cs="Arial"/>
        </w:rPr>
        <w:t xml:space="preserve">la synthèse de toutes les informations relatives au </w:t>
      </w:r>
      <w:r>
        <w:rPr>
          <w:rFonts w:cs="Arial"/>
        </w:rPr>
        <w:t xml:space="preserve"> cahier des charges </w:t>
      </w:r>
      <w:r w:rsidR="007A0FC8">
        <w:rPr>
          <w:rFonts w:cs="Arial"/>
        </w:rPr>
        <w:t>seront</w:t>
      </w:r>
      <w:r>
        <w:rPr>
          <w:rFonts w:cs="Arial"/>
        </w:rPr>
        <w:t xml:space="preserve"> présenté</w:t>
      </w:r>
      <w:r w:rsidR="004B4858">
        <w:rPr>
          <w:rFonts w:cs="Arial"/>
        </w:rPr>
        <w:t>es</w:t>
      </w:r>
      <w:r>
        <w:rPr>
          <w:rFonts w:cs="Arial"/>
        </w:rPr>
        <w:t xml:space="preserve"> </w:t>
      </w:r>
      <w:r w:rsidR="007A0FC8">
        <w:rPr>
          <w:rFonts w:cs="Arial"/>
        </w:rPr>
        <w:t xml:space="preserve">sous la forme d’une diapositive, d’une page Web, etc. </w:t>
      </w:r>
      <w:r>
        <w:rPr>
          <w:rFonts w:cs="Arial"/>
        </w:rPr>
        <w:t>afin de rendre compte du déroulement du projet.</w:t>
      </w:r>
    </w:p>
    <w:p w:rsidR="004B4858" w:rsidRDefault="004B4858" w:rsidP="00F3368F">
      <w:pPr>
        <w:rPr>
          <w:rFonts w:cs="Arial"/>
        </w:rPr>
      </w:pPr>
    </w:p>
    <w:p w:rsidR="004B4858" w:rsidRPr="007A0889" w:rsidRDefault="004B4858" w:rsidP="00F3368F">
      <w:pPr>
        <w:rPr>
          <w:rFonts w:cs="Arial"/>
        </w:rPr>
      </w:pPr>
    </w:p>
    <w:p w:rsidR="00F3368F" w:rsidRDefault="00F3368F" w:rsidP="00F3368F">
      <w:pPr>
        <w:rPr>
          <w:rFonts w:cs="Arial"/>
        </w:rPr>
      </w:pPr>
    </w:p>
    <w:p w:rsidR="00C17810" w:rsidRPr="009C34C8" w:rsidRDefault="00C17810" w:rsidP="00F3368F">
      <w:pPr>
        <w:rPr>
          <w:rFonts w:cs="Arial"/>
        </w:rPr>
      </w:pPr>
    </w:p>
    <w:p w:rsidR="00750086" w:rsidRDefault="00750086">
      <w:pPr>
        <w:spacing w:line="276" w:lineRule="auto"/>
        <w:rPr>
          <w:rFonts w:cs="Arial"/>
        </w:rPr>
      </w:pPr>
      <w:r>
        <w:rPr>
          <w:rFonts w:cs="Arial"/>
        </w:rPr>
        <w:br w:type="page"/>
      </w:r>
    </w:p>
    <w:p w:rsidR="00BB66F0" w:rsidRPr="00023538" w:rsidRDefault="00BB66F0" w:rsidP="00BB66F0">
      <w:pPr>
        <w:rPr>
          <w:b/>
          <w:sz w:val="24"/>
        </w:rPr>
      </w:pPr>
      <w:r>
        <w:rPr>
          <w:b/>
          <w:sz w:val="24"/>
        </w:rPr>
        <w:lastRenderedPageBreak/>
        <w:t>Démarche</w:t>
      </w:r>
      <w:r w:rsidRPr="00023538">
        <w:rPr>
          <w:b/>
          <w:sz w:val="24"/>
        </w:rPr>
        <w:t xml:space="preserve"> pédagogique</w:t>
      </w:r>
    </w:p>
    <w:p w:rsidR="00BB66F0" w:rsidRDefault="00BB66F0" w:rsidP="00F3368F">
      <w:pPr>
        <w:rPr>
          <w:rFonts w:cs="Arial"/>
        </w:rPr>
      </w:pPr>
    </w:p>
    <w:p w:rsidR="00BC4462" w:rsidRPr="00165A38" w:rsidRDefault="00BC4462" w:rsidP="00F3368F">
      <w:pPr>
        <w:rPr>
          <w:rFonts w:cs="Arial"/>
        </w:rPr>
      </w:pPr>
    </w:p>
    <w:p w:rsidR="007E366C" w:rsidRPr="00466F56" w:rsidRDefault="00F3368F" w:rsidP="007E366C">
      <w:pPr>
        <w:rPr>
          <w:b/>
        </w:rPr>
      </w:pPr>
      <w:r>
        <w:rPr>
          <w:b/>
          <w:color w:val="FFFFFF" w:themeColor="background1"/>
          <w:shd w:val="clear" w:color="auto" w:fill="FF0000"/>
        </w:rPr>
        <w:t> </w:t>
      </w:r>
      <w:r w:rsidRPr="00773501">
        <w:rPr>
          <w:b/>
          <w:color w:val="FFFFFF" w:themeColor="background1"/>
          <w:shd w:val="clear" w:color="auto" w:fill="FF0000"/>
        </w:rPr>
        <w:t xml:space="preserve">Étape 1 </w:t>
      </w:r>
      <w:r>
        <w:rPr>
          <w:b/>
        </w:rPr>
        <w:t xml:space="preserve"> Lancement de l</w:t>
      </w:r>
      <w:r w:rsidR="00466F56">
        <w:rPr>
          <w:b/>
        </w:rPr>
        <w:t xml:space="preserve">a séquence - </w:t>
      </w:r>
      <w:r w:rsidR="009D4ABF">
        <w:rPr>
          <w:b/>
        </w:rPr>
        <w:t>S</w:t>
      </w:r>
      <w:r w:rsidR="00466F56">
        <w:rPr>
          <w:b/>
        </w:rPr>
        <w:t>ituation-problème</w:t>
      </w:r>
    </w:p>
    <w:p w:rsidR="001338F9" w:rsidRDefault="001338F9" w:rsidP="001338F9">
      <w:pPr>
        <w:rPr>
          <w:rFonts w:cs="Arial"/>
          <w:szCs w:val="20"/>
        </w:rPr>
      </w:pPr>
      <w:r>
        <w:rPr>
          <w:rFonts w:cs="Arial"/>
          <w:szCs w:val="20"/>
        </w:rPr>
        <w:t xml:space="preserve">Chaque année, en particulier durant la période hivernale, les médias </w:t>
      </w:r>
      <w:r w:rsidR="00435519">
        <w:rPr>
          <w:rFonts w:cs="Arial"/>
          <w:szCs w:val="20"/>
        </w:rPr>
        <w:t>(télévision, radio, Internet, etc.) diff</w:t>
      </w:r>
      <w:r>
        <w:rPr>
          <w:rFonts w:cs="Arial"/>
          <w:szCs w:val="20"/>
        </w:rPr>
        <w:t>usent des consignes pour la prévention des risques de propagation des virus et aut</w:t>
      </w:r>
      <w:r w:rsidR="00BA0C37">
        <w:rPr>
          <w:rFonts w:cs="Arial"/>
          <w:szCs w:val="20"/>
        </w:rPr>
        <w:t>res micro-organismes. Se laver l</w:t>
      </w:r>
      <w:r>
        <w:rPr>
          <w:rFonts w:cs="Arial"/>
          <w:szCs w:val="20"/>
        </w:rPr>
        <w:t xml:space="preserve">es mains </w:t>
      </w:r>
      <w:r w:rsidR="00435519">
        <w:rPr>
          <w:rFonts w:cs="Arial"/>
          <w:szCs w:val="20"/>
        </w:rPr>
        <w:t xml:space="preserve">régulièrement </w:t>
      </w:r>
      <w:r>
        <w:rPr>
          <w:rFonts w:cs="Arial"/>
          <w:szCs w:val="20"/>
        </w:rPr>
        <w:t xml:space="preserve">étant une des consignes de base pour limiter les risques infectieux. </w:t>
      </w:r>
    </w:p>
    <w:p w:rsidR="000C4845" w:rsidRDefault="000C4845" w:rsidP="00F3368F">
      <w:pPr>
        <w:rPr>
          <w:rFonts w:eastAsia="ZurichBT-LightCondensed"/>
        </w:rPr>
      </w:pPr>
    </w:p>
    <w:p w:rsidR="005E11F2" w:rsidRDefault="000C4845" w:rsidP="00F3368F">
      <w:pPr>
        <w:rPr>
          <w:rFonts w:eastAsia="ZurichBT-LightCondensed"/>
        </w:rPr>
      </w:pPr>
      <w:r w:rsidRPr="000C4845">
        <w:rPr>
          <w:rFonts w:eastAsia="ZurichBT-LightCondensed"/>
        </w:rPr>
        <w:t>Pour prévenir ces risques, les structures collectives (entreprises, restaurants, hôpitaux, établissements scolaires, etc.) et les espaces publics (parc, musées, etc.) mettent à disposition des personnes des distributeurs de savon ou de solution hydro-alcoolique</w:t>
      </w:r>
      <w:r w:rsidR="006E1FF3" w:rsidRPr="006E1FF3">
        <w:rPr>
          <w:rFonts w:eastAsia="ZurichBT-LightCondensed"/>
          <w:b/>
        </w:rPr>
        <w:t>*</w:t>
      </w:r>
      <w:r w:rsidRPr="000C4845">
        <w:rPr>
          <w:rFonts w:eastAsia="ZurichBT-LightCondensed"/>
        </w:rPr>
        <w:t xml:space="preserve"> automatique.</w:t>
      </w:r>
    </w:p>
    <w:p w:rsidR="000C4845" w:rsidRDefault="000C4845" w:rsidP="00F3368F">
      <w:pPr>
        <w:rPr>
          <w:b/>
          <w:color w:val="244061"/>
          <w:szCs w:val="20"/>
        </w:rPr>
      </w:pPr>
    </w:p>
    <w:p w:rsidR="00D06E02" w:rsidRPr="00BF118E" w:rsidRDefault="00C955D3" w:rsidP="00D06E02">
      <w:pPr>
        <w:rPr>
          <w:b/>
          <w:color w:val="244061"/>
          <w:spacing w:val="-8"/>
          <w:sz w:val="24"/>
          <w:szCs w:val="24"/>
        </w:rPr>
      </w:pPr>
      <w:r w:rsidRPr="00BF118E">
        <w:rPr>
          <w:b/>
          <w:color w:val="244061"/>
          <w:spacing w:val="-8"/>
          <w:sz w:val="24"/>
          <w:szCs w:val="24"/>
        </w:rPr>
        <w:t>À quelles fonctions et contraintes un distributeur de savon automatique doit-il répondre ?</w:t>
      </w:r>
    </w:p>
    <w:p w:rsidR="00C955D3" w:rsidRDefault="00C955D3" w:rsidP="00C955D3"/>
    <w:p w:rsidR="00F3368F" w:rsidRPr="00F84655" w:rsidRDefault="00F3368F" w:rsidP="00F3368F">
      <w:pPr>
        <w:rPr>
          <w:szCs w:val="20"/>
        </w:rPr>
      </w:pPr>
      <w:r>
        <w:rPr>
          <w:szCs w:val="20"/>
        </w:rPr>
        <w:t>Les élèves expriment oralement des hypothèses et leur représentation du problème</w:t>
      </w:r>
      <w:r w:rsidR="00BF118E">
        <w:rPr>
          <w:szCs w:val="20"/>
        </w:rPr>
        <w:t xml:space="preserve"> (être autonome, sans contact, d’un faible coût, etc.)</w:t>
      </w:r>
      <w:r>
        <w:rPr>
          <w:szCs w:val="20"/>
        </w:rPr>
        <w:t>.</w:t>
      </w:r>
    </w:p>
    <w:p w:rsidR="00C11549" w:rsidRDefault="00C11549" w:rsidP="00C11549"/>
    <w:p w:rsidR="00F3368F" w:rsidRDefault="00F3368F" w:rsidP="00F3368F">
      <w:pPr>
        <w:rPr>
          <w:szCs w:val="20"/>
        </w:rPr>
      </w:pPr>
    </w:p>
    <w:p w:rsidR="00F3368F" w:rsidRDefault="00F3368F" w:rsidP="00F3368F">
      <w:pPr>
        <w:rPr>
          <w:b/>
          <w:szCs w:val="20"/>
        </w:rPr>
      </w:pPr>
      <w:r>
        <w:rPr>
          <w:b/>
          <w:color w:val="FFFFFF" w:themeColor="background1"/>
          <w:shd w:val="clear" w:color="auto" w:fill="FF0000"/>
        </w:rPr>
        <w:t> </w:t>
      </w:r>
      <w:r w:rsidRPr="00773501">
        <w:rPr>
          <w:b/>
          <w:color w:val="FFFFFF" w:themeColor="background1"/>
          <w:shd w:val="clear" w:color="auto" w:fill="FF0000"/>
        </w:rPr>
        <w:t xml:space="preserve">Étape 2 </w:t>
      </w:r>
      <w:r>
        <w:rPr>
          <w:b/>
        </w:rPr>
        <w:t xml:space="preserve"> </w:t>
      </w:r>
      <w:r>
        <w:rPr>
          <w:b/>
          <w:szCs w:val="20"/>
        </w:rPr>
        <w:t>Investigations ou résolution d</w:t>
      </w:r>
      <w:r w:rsidR="008829BC">
        <w:rPr>
          <w:b/>
          <w:szCs w:val="20"/>
        </w:rPr>
        <w:t>’</w:t>
      </w:r>
      <w:r>
        <w:rPr>
          <w:b/>
          <w:szCs w:val="20"/>
        </w:rPr>
        <w:t>u</w:t>
      </w:r>
      <w:r w:rsidR="008829BC">
        <w:rPr>
          <w:b/>
          <w:szCs w:val="20"/>
        </w:rPr>
        <w:t>n</w:t>
      </w:r>
      <w:r>
        <w:rPr>
          <w:b/>
          <w:szCs w:val="20"/>
        </w:rPr>
        <w:t xml:space="preserve"> problème</w:t>
      </w:r>
      <w:r w:rsidR="008829BC">
        <w:rPr>
          <w:b/>
          <w:szCs w:val="20"/>
        </w:rPr>
        <w:t xml:space="preserve"> technique</w:t>
      </w:r>
    </w:p>
    <w:p w:rsidR="00F3368F" w:rsidRPr="00B57A54" w:rsidRDefault="00F3368F" w:rsidP="00F3368F"/>
    <w:p w:rsidR="00F3368F" w:rsidRPr="009371A4" w:rsidRDefault="00F3368F" w:rsidP="00F3368F">
      <w:pPr>
        <w:rPr>
          <w:b/>
        </w:rPr>
      </w:pPr>
      <w:r w:rsidRPr="00773501">
        <w:rPr>
          <w:b/>
          <w:color w:val="FFFFFF" w:themeColor="background1"/>
          <w:shd w:val="clear" w:color="auto" w:fill="548DD4" w:themeFill="text2" w:themeFillTint="99"/>
        </w:rPr>
        <w:t> Séance 1</w:t>
      </w:r>
      <w:r w:rsidR="008829BC">
        <w:rPr>
          <w:b/>
          <w:color w:val="FFFFFF" w:themeColor="background1"/>
          <w:shd w:val="clear" w:color="auto" w:fill="548DD4" w:themeFill="text2" w:themeFillTint="99"/>
        </w:rPr>
        <w:t> </w:t>
      </w:r>
      <w:r w:rsidRPr="00773501">
        <w:rPr>
          <w:b/>
          <w:color w:val="FFFFFF" w:themeColor="background1"/>
          <w:shd w:val="clear" w:color="auto" w:fill="548DD4" w:themeFill="text2" w:themeFillTint="99"/>
        </w:rPr>
        <w:t> </w:t>
      </w:r>
      <w:r>
        <w:rPr>
          <w:b/>
          <w:shd w:val="clear" w:color="auto" w:fill="FFFFFF" w:themeFill="background1"/>
        </w:rPr>
        <w:t> </w:t>
      </w:r>
      <w:r w:rsidR="008829BC">
        <w:rPr>
          <w:shd w:val="clear" w:color="auto" w:fill="FFFFFF" w:themeFill="background1"/>
        </w:rPr>
        <w:sym w:font="Wingdings" w:char="F0E8"/>
      </w:r>
      <w:r>
        <w:rPr>
          <w:b/>
        </w:rPr>
        <w:t> </w:t>
      </w:r>
      <w:r w:rsidR="007E366C">
        <w:t>Formaliser le besoin</w:t>
      </w:r>
      <w:r w:rsidR="00EC1150">
        <w:t xml:space="preserve"> </w:t>
      </w:r>
      <w:r w:rsidR="008656EE">
        <w:t xml:space="preserve">auquel </w:t>
      </w:r>
      <w:r w:rsidR="00BB514D" w:rsidRPr="00BB514D">
        <w:t xml:space="preserve">répond </w:t>
      </w:r>
      <w:r w:rsidR="008656EE">
        <w:t>le</w:t>
      </w:r>
      <w:r w:rsidR="00EC1150">
        <w:t xml:space="preserve"> distributeur de savon</w:t>
      </w:r>
      <w:r w:rsidR="008656EE">
        <w:t xml:space="preserve"> automatique</w:t>
      </w:r>
    </w:p>
    <w:p w:rsidR="00F3368F" w:rsidRDefault="00F3368F" w:rsidP="00F3368F">
      <w:pPr>
        <w:tabs>
          <w:tab w:val="right" w:pos="6670"/>
        </w:tabs>
      </w:pPr>
      <w:r w:rsidRPr="00773501">
        <w:rPr>
          <w:b/>
          <w:color w:val="FFFFFF" w:themeColor="background1"/>
          <w:shd w:val="clear" w:color="auto" w:fill="548DD4" w:themeFill="text2" w:themeFillTint="99"/>
        </w:rPr>
        <w:t xml:space="preserve"> Séance </w:t>
      </w:r>
      <w:r w:rsidR="008829BC">
        <w:rPr>
          <w:b/>
          <w:color w:val="FFFFFF" w:themeColor="background1"/>
          <w:shd w:val="clear" w:color="auto" w:fill="548DD4" w:themeFill="text2" w:themeFillTint="99"/>
        </w:rPr>
        <w:t>2 </w:t>
      </w:r>
      <w:r w:rsidRPr="00773501">
        <w:rPr>
          <w:shd w:val="clear" w:color="auto" w:fill="548DD4" w:themeFill="text2" w:themeFillTint="99"/>
        </w:rPr>
        <w:t> </w:t>
      </w:r>
      <w:r w:rsidRPr="00CF11DD">
        <w:rPr>
          <w:shd w:val="clear" w:color="auto" w:fill="FFFFFF" w:themeFill="background1"/>
        </w:rPr>
        <w:t> </w:t>
      </w:r>
      <w:r w:rsidR="008829BC">
        <w:rPr>
          <w:shd w:val="clear" w:color="auto" w:fill="FFFFFF" w:themeFill="background1"/>
        </w:rPr>
        <w:sym w:font="Wingdings" w:char="F0E8"/>
      </w:r>
      <w:r>
        <w:rPr>
          <w:b/>
        </w:rPr>
        <w:t> </w:t>
      </w:r>
      <w:r w:rsidR="00970C24" w:rsidRPr="00970C24">
        <w:t>Analyser le fonctionnement du distributeur de savon automatique</w:t>
      </w:r>
    </w:p>
    <w:p w:rsidR="008829BC" w:rsidRPr="005854E1" w:rsidRDefault="008829BC" w:rsidP="008829BC">
      <w:pPr>
        <w:tabs>
          <w:tab w:val="right" w:pos="6670"/>
        </w:tabs>
      </w:pPr>
      <w:r w:rsidRPr="00773501">
        <w:rPr>
          <w:b/>
          <w:color w:val="FFFFFF" w:themeColor="background1"/>
          <w:shd w:val="clear" w:color="auto" w:fill="548DD4" w:themeFill="text2" w:themeFillTint="99"/>
        </w:rPr>
        <w:t xml:space="preserve"> Séance </w:t>
      </w:r>
      <w:r>
        <w:rPr>
          <w:b/>
          <w:color w:val="FFFFFF" w:themeColor="background1"/>
          <w:shd w:val="clear" w:color="auto" w:fill="548DD4" w:themeFill="text2" w:themeFillTint="99"/>
        </w:rPr>
        <w:t xml:space="preserve">3  </w:t>
      </w:r>
      <w:r w:rsidRPr="00CF11DD">
        <w:rPr>
          <w:shd w:val="clear" w:color="auto" w:fill="FFFFFF" w:themeFill="background1"/>
        </w:rPr>
        <w:t> </w:t>
      </w:r>
      <w:r>
        <w:rPr>
          <w:shd w:val="clear" w:color="auto" w:fill="FFFFFF" w:themeFill="background1"/>
        </w:rPr>
        <w:sym w:font="Wingdings" w:char="F0E8"/>
      </w:r>
      <w:r>
        <w:rPr>
          <w:b/>
        </w:rPr>
        <w:t> </w:t>
      </w:r>
      <w:r w:rsidR="00970C24" w:rsidRPr="00DF0203">
        <w:t>Compléter le cahier des charges du distributeur de savon automatique</w:t>
      </w:r>
    </w:p>
    <w:p w:rsidR="00F3368F" w:rsidRDefault="00F3368F" w:rsidP="00F3368F">
      <w:pPr>
        <w:rPr>
          <w:szCs w:val="20"/>
        </w:rPr>
      </w:pPr>
    </w:p>
    <w:p w:rsidR="00F3368F" w:rsidRDefault="00F3368F" w:rsidP="00F3368F">
      <w:pPr>
        <w:rPr>
          <w:szCs w:val="20"/>
        </w:rPr>
      </w:pPr>
    </w:p>
    <w:p w:rsidR="00F3368F" w:rsidRPr="005B5E8A" w:rsidRDefault="00F3368F" w:rsidP="00F3368F">
      <w:pPr>
        <w:rPr>
          <w:b/>
        </w:rPr>
      </w:pPr>
      <w:r>
        <w:rPr>
          <w:b/>
          <w:color w:val="FFFFFF" w:themeColor="background1"/>
          <w:shd w:val="clear" w:color="auto" w:fill="FF0000"/>
        </w:rPr>
        <w:t> </w:t>
      </w:r>
      <w:r w:rsidRPr="00773501">
        <w:rPr>
          <w:b/>
          <w:color w:val="FFFFFF" w:themeColor="background1"/>
          <w:shd w:val="clear" w:color="auto" w:fill="FF0000"/>
        </w:rPr>
        <w:t xml:space="preserve">Étape 3 </w:t>
      </w:r>
      <w:r>
        <w:rPr>
          <w:b/>
        </w:rPr>
        <w:t xml:space="preserve"> </w:t>
      </w:r>
      <w:r w:rsidRPr="005B5E8A">
        <w:rPr>
          <w:b/>
        </w:rPr>
        <w:t>Synthèse</w:t>
      </w:r>
    </w:p>
    <w:p w:rsidR="00F3368F" w:rsidRPr="002723A8" w:rsidRDefault="00F3368F" w:rsidP="00F3368F"/>
    <w:p w:rsidR="00F3368F" w:rsidRDefault="00F3368F" w:rsidP="00F3368F">
      <w:r>
        <w:t>En s’appuyant sur les réponses des élèves, le professeur :</w:t>
      </w:r>
    </w:p>
    <w:p w:rsidR="00F3368F" w:rsidRDefault="00F3368F" w:rsidP="00F3368F">
      <w:r>
        <w:t>-</w:t>
      </w:r>
      <w:r w:rsidR="00DD17BF">
        <w:t xml:space="preserve"> </w:t>
      </w:r>
      <w:r w:rsidR="009627AD">
        <w:t>exprime le besoin</w:t>
      </w:r>
      <w:r w:rsidR="00DC7250">
        <w:t xml:space="preserve"> auquel répond le distributeur de savon automatique</w:t>
      </w:r>
      <w:r w:rsidR="009627AD">
        <w:t xml:space="preserve"> </w:t>
      </w:r>
      <w:r>
        <w:t>;</w:t>
      </w:r>
    </w:p>
    <w:p w:rsidR="00E614E7" w:rsidRDefault="00C11549" w:rsidP="00C11549">
      <w:r>
        <w:t>-</w:t>
      </w:r>
      <w:r w:rsidR="00DD17BF">
        <w:t xml:space="preserve"> </w:t>
      </w:r>
      <w:r w:rsidR="009627AD">
        <w:t xml:space="preserve">recense l’ensemble des fonctions et contraintes attendues du produit </w:t>
      </w:r>
      <w:r w:rsidR="00E614E7">
        <w:t>;</w:t>
      </w:r>
    </w:p>
    <w:p w:rsidR="00C11549" w:rsidRDefault="00E614E7" w:rsidP="00C11549">
      <w:r>
        <w:t>-</w:t>
      </w:r>
      <w:r w:rsidR="00DD17BF">
        <w:t xml:space="preserve"> </w:t>
      </w:r>
      <w:r w:rsidR="00B82E94">
        <w:t>complète</w:t>
      </w:r>
      <w:r w:rsidR="009627AD">
        <w:t xml:space="preserve"> </w:t>
      </w:r>
      <w:r w:rsidR="00B82E94">
        <w:t>le</w:t>
      </w:r>
      <w:r w:rsidR="009627AD">
        <w:t xml:space="preserve"> cahier des charges</w:t>
      </w:r>
      <w:r w:rsidR="00F40B2C">
        <w:t xml:space="preserve"> simplifié</w:t>
      </w:r>
      <w:r w:rsidR="00B82E94">
        <w:t xml:space="preserve"> du distributeur de savon automatique</w:t>
      </w:r>
      <w:r w:rsidR="00F75A09">
        <w:t>.</w:t>
      </w:r>
    </w:p>
    <w:p w:rsidR="0084787E" w:rsidRDefault="0084787E" w:rsidP="00F3368F"/>
    <w:p w:rsidR="000B0BB2" w:rsidRDefault="000B0BB2" w:rsidP="00F3368F"/>
    <w:p w:rsidR="00F3368F" w:rsidRPr="005B5E8A" w:rsidRDefault="00F3368F" w:rsidP="00F3368F">
      <w:pPr>
        <w:rPr>
          <w:b/>
        </w:rPr>
      </w:pPr>
      <w:r>
        <w:rPr>
          <w:b/>
          <w:color w:val="FFFFFF" w:themeColor="background1"/>
          <w:shd w:val="clear" w:color="auto" w:fill="FF0000"/>
        </w:rPr>
        <w:t> </w:t>
      </w:r>
      <w:r w:rsidRPr="00773501">
        <w:rPr>
          <w:b/>
          <w:color w:val="FFFFFF" w:themeColor="background1"/>
          <w:shd w:val="clear" w:color="auto" w:fill="FF0000"/>
        </w:rPr>
        <w:t xml:space="preserve">Étape 4 </w:t>
      </w:r>
      <w:r>
        <w:rPr>
          <w:b/>
        </w:rPr>
        <w:t xml:space="preserve"> A</w:t>
      </w:r>
      <w:r w:rsidRPr="005B5E8A">
        <w:rPr>
          <w:b/>
        </w:rPr>
        <w:t>cquisition et structuration des connaissances</w:t>
      </w:r>
    </w:p>
    <w:p w:rsidR="00F3368F" w:rsidRDefault="00F3368F" w:rsidP="00F3368F"/>
    <w:p w:rsidR="00F3368F" w:rsidRDefault="00F3368F" w:rsidP="00F3368F">
      <w:r>
        <w:t xml:space="preserve">Les élèves notent </w:t>
      </w:r>
      <w:r w:rsidR="00BA0C37">
        <w:t>dans leur</w:t>
      </w:r>
      <w:r>
        <w:t xml:space="preserve"> classeur ou leur cahier le bilan de la séquence :</w:t>
      </w:r>
    </w:p>
    <w:p w:rsidR="00C9799B" w:rsidRDefault="000B0BB2" w:rsidP="00C955D3">
      <w:pPr>
        <w:shd w:val="clear" w:color="auto" w:fill="DBE5F1"/>
        <w:rPr>
          <w:rFonts w:cs="Arial"/>
          <w:i/>
        </w:rPr>
      </w:pPr>
      <w:r>
        <w:rPr>
          <w:rFonts w:cs="Arial"/>
          <w:i/>
        </w:rPr>
        <w:br/>
      </w:r>
      <w:r w:rsidR="00C9799B">
        <w:rPr>
          <w:rFonts w:cs="Arial"/>
          <w:i/>
        </w:rPr>
        <w:t xml:space="preserve">La conception d’un objet répond à un </w:t>
      </w:r>
      <w:r w:rsidR="00C9799B" w:rsidRPr="0099285D">
        <w:rPr>
          <w:rFonts w:cs="Arial"/>
          <w:b/>
          <w:i/>
        </w:rPr>
        <w:t>besoin</w:t>
      </w:r>
      <w:r w:rsidR="00C9799B">
        <w:rPr>
          <w:rFonts w:cs="Arial"/>
          <w:i/>
        </w:rPr>
        <w:t xml:space="preserve"> qu’il faut formuler précisément afin de déterminer à qui l’objet s’adresse et ce qui en est attendu (quoi, pourquoi, dans quelles conditions…).</w:t>
      </w:r>
    </w:p>
    <w:p w:rsidR="00C9799B" w:rsidRDefault="00C9799B" w:rsidP="00C955D3">
      <w:pPr>
        <w:shd w:val="clear" w:color="auto" w:fill="DBE5F1"/>
        <w:rPr>
          <w:rFonts w:cs="Arial"/>
          <w:i/>
        </w:rPr>
      </w:pPr>
      <w:r>
        <w:rPr>
          <w:rFonts w:cs="Arial"/>
          <w:i/>
        </w:rPr>
        <w:t xml:space="preserve">Une </w:t>
      </w:r>
      <w:r w:rsidRPr="0099285D">
        <w:rPr>
          <w:rFonts w:cs="Arial"/>
          <w:b/>
          <w:i/>
        </w:rPr>
        <w:t>représentation fonctionnelle</w:t>
      </w:r>
      <w:r>
        <w:rPr>
          <w:rFonts w:cs="Arial"/>
          <w:i/>
        </w:rPr>
        <w:t xml:space="preserve"> permet de décrire sous forme graphique les fonctions et contraintes qu’un objet technique doit satisfaire. Cette représentation indique : </w:t>
      </w:r>
    </w:p>
    <w:p w:rsidR="00C9799B" w:rsidRDefault="00C9799B" w:rsidP="00C955D3">
      <w:pPr>
        <w:shd w:val="clear" w:color="auto" w:fill="DBE5F1"/>
        <w:rPr>
          <w:rFonts w:cs="Arial"/>
          <w:i/>
        </w:rPr>
      </w:pPr>
      <w:r>
        <w:rPr>
          <w:rFonts w:cs="Arial"/>
          <w:i/>
        </w:rPr>
        <w:t>- les fonctions de service qu’un utilisateur attend d’un objet pour répondre à un besoin ;</w:t>
      </w:r>
    </w:p>
    <w:p w:rsidR="00F3368F" w:rsidRDefault="00C9799B" w:rsidP="00C955D3">
      <w:pPr>
        <w:shd w:val="clear" w:color="auto" w:fill="DBE5F1"/>
        <w:rPr>
          <w:rFonts w:cs="Arial"/>
          <w:i/>
        </w:rPr>
      </w:pPr>
      <w:r>
        <w:rPr>
          <w:rFonts w:cs="Arial"/>
          <w:i/>
        </w:rPr>
        <w:t xml:space="preserve">- les </w:t>
      </w:r>
      <w:r w:rsidRPr="0099285D">
        <w:rPr>
          <w:rFonts w:cs="Arial"/>
          <w:b/>
          <w:i/>
        </w:rPr>
        <w:t>contraintes</w:t>
      </w:r>
      <w:r>
        <w:rPr>
          <w:rFonts w:cs="Arial"/>
          <w:i/>
        </w:rPr>
        <w:t xml:space="preserve"> qui sont imposées à un objet technique pour l’adapter à son usage. Ces contraintes peuvent être liées à l’utilisateur (esthétique, ergonomie) ou au fonctionnement de l’objet, à la sécurité, à son impact environnemental, à des aspects économiques (budget, coût).</w:t>
      </w:r>
    </w:p>
    <w:p w:rsidR="0099285D" w:rsidRDefault="00DC7250" w:rsidP="00C955D3">
      <w:pPr>
        <w:shd w:val="clear" w:color="auto" w:fill="DBE5F1"/>
        <w:rPr>
          <w:i/>
        </w:rPr>
      </w:pPr>
      <w:r>
        <w:rPr>
          <w:rFonts w:cs="Arial"/>
          <w:i/>
        </w:rPr>
        <w:t>Dans un document appelé</w:t>
      </w:r>
      <w:r w:rsidR="0099285D">
        <w:rPr>
          <w:rFonts w:cs="Arial"/>
          <w:i/>
        </w:rPr>
        <w:t xml:space="preserve"> </w:t>
      </w:r>
      <w:r w:rsidR="0099285D" w:rsidRPr="0099285D">
        <w:rPr>
          <w:rFonts w:cs="Arial"/>
          <w:b/>
          <w:i/>
        </w:rPr>
        <w:t>cahier des charges</w:t>
      </w:r>
      <w:r>
        <w:rPr>
          <w:rFonts w:cs="Arial"/>
          <w:i/>
        </w:rPr>
        <w:t xml:space="preserve"> sont réunies des informations concernant le produit (public, marché, prix, fonctions, contraintes, etc.).</w:t>
      </w:r>
    </w:p>
    <w:p w:rsidR="000308A8" w:rsidRDefault="000308A8" w:rsidP="00F3368F">
      <w:pPr>
        <w:shd w:val="clear" w:color="auto" w:fill="DBE5F1"/>
        <w:rPr>
          <w:i/>
        </w:rPr>
      </w:pPr>
    </w:p>
    <w:p w:rsidR="00F3368F" w:rsidRDefault="00F3368F" w:rsidP="00F3368F">
      <w:pPr>
        <w:rPr>
          <w:shd w:val="clear" w:color="auto" w:fill="8DB3E2" w:themeFill="text2" w:themeFillTint="66"/>
        </w:rPr>
      </w:pPr>
    </w:p>
    <w:p w:rsidR="0099285D" w:rsidRDefault="0099285D" w:rsidP="0099285D">
      <w:r w:rsidRPr="0099285D">
        <w:rPr>
          <w:b/>
        </w:rPr>
        <w:t>Mots-clés</w:t>
      </w:r>
      <w:r>
        <w:t xml:space="preserve"> : besoin – Représentation </w:t>
      </w:r>
      <w:r w:rsidR="00A524F2">
        <w:t xml:space="preserve">fonctionnelle – </w:t>
      </w:r>
      <w:r>
        <w:t xml:space="preserve"> Contraintes</w:t>
      </w:r>
    </w:p>
    <w:p w:rsidR="0099285D" w:rsidRDefault="0099285D" w:rsidP="00F3368F">
      <w:pPr>
        <w:rPr>
          <w:shd w:val="clear" w:color="auto" w:fill="8DB3E2" w:themeFill="text2" w:themeFillTint="66"/>
        </w:rPr>
      </w:pPr>
    </w:p>
    <w:p w:rsidR="00F3368F" w:rsidRDefault="00F3368F" w:rsidP="00F3368F">
      <w:pPr>
        <w:rPr>
          <w:b/>
        </w:rPr>
      </w:pPr>
      <w:r>
        <w:rPr>
          <w:b/>
          <w:color w:val="FFFFFF" w:themeColor="background1"/>
          <w:shd w:val="clear" w:color="auto" w:fill="FF0000"/>
        </w:rPr>
        <w:t> </w:t>
      </w:r>
      <w:r w:rsidRPr="00773501">
        <w:rPr>
          <w:b/>
          <w:color w:val="FFFFFF" w:themeColor="background1"/>
          <w:shd w:val="clear" w:color="auto" w:fill="FF0000"/>
        </w:rPr>
        <w:t xml:space="preserve">Étape 5 </w:t>
      </w:r>
      <w:r>
        <w:rPr>
          <w:b/>
        </w:rPr>
        <w:t xml:space="preserve"> Mobilisation des connaissances</w:t>
      </w:r>
    </w:p>
    <w:p w:rsidR="0084787E" w:rsidRDefault="0084787E" w:rsidP="00F3368F"/>
    <w:p w:rsidR="00D73D21" w:rsidRDefault="00D73D21" w:rsidP="00F3368F">
      <w:r>
        <w:t>QCM - exercices</w:t>
      </w:r>
    </w:p>
    <w:p w:rsidR="005129C1" w:rsidRDefault="005129C1" w:rsidP="00F3368F"/>
    <w:p w:rsidR="006E1FF3" w:rsidRPr="006E1FF3" w:rsidRDefault="006E1FF3" w:rsidP="006E1FF3">
      <w:pPr>
        <w:shd w:val="clear" w:color="auto" w:fill="F2F2F2" w:themeFill="background1" w:themeFillShade="F2"/>
        <w:rPr>
          <w:i/>
        </w:rPr>
      </w:pPr>
      <w:r w:rsidRPr="006E1FF3">
        <w:rPr>
          <w:b/>
          <w:i/>
        </w:rPr>
        <w:t>*</w:t>
      </w:r>
      <w:r w:rsidRPr="006E1FF3">
        <w:rPr>
          <w:i/>
        </w:rPr>
        <w:t xml:space="preserve"> Les solutions hydro-alcooliques (</w:t>
      </w:r>
      <w:r>
        <w:rPr>
          <w:i/>
        </w:rPr>
        <w:t>nommées par acronymie SHA</w:t>
      </w:r>
      <w:r w:rsidRPr="006E1FF3">
        <w:rPr>
          <w:i/>
        </w:rPr>
        <w:t xml:space="preserve">) sont des solutions </w:t>
      </w:r>
      <w:r w:rsidR="00BA0C37">
        <w:rPr>
          <w:i/>
        </w:rPr>
        <w:t>aseptiques</w:t>
      </w:r>
      <w:r w:rsidRPr="006E1FF3">
        <w:rPr>
          <w:i/>
        </w:rPr>
        <w:t xml:space="preserve"> cutanées. Elles sont employées afin d'assurer l'hygiène des mains, notamment lors des soins médicaux. Elles agissent par contact direct et mécanique (en friction) et s'utilisent sans eau.</w:t>
      </w:r>
    </w:p>
    <w:p w:rsidR="006E1FF3" w:rsidRPr="006E1FF3" w:rsidRDefault="006E1FF3" w:rsidP="006E1FF3">
      <w:pPr>
        <w:shd w:val="clear" w:color="auto" w:fill="F2F2F2" w:themeFill="background1" w:themeFillShade="F2"/>
        <w:rPr>
          <w:i/>
        </w:rPr>
      </w:pPr>
      <w:r w:rsidRPr="006E1FF3">
        <w:rPr>
          <w:i/>
        </w:rPr>
        <w:t>Les solutions hydro-alcooliques ont des propriétés bactéricides, virucides et fongicides, sans effet nettoyant. Elles doivent être appliquées sur des mains sèches et non souillées.</w:t>
      </w:r>
      <w:r>
        <w:rPr>
          <w:i/>
        </w:rPr>
        <w:t xml:space="preserve"> Elles comportent des risques d’irritations cutanées.</w:t>
      </w:r>
    </w:p>
    <w:p w:rsidR="00704430" w:rsidRDefault="00F3368F" w:rsidP="00704430">
      <w:pPr>
        <w:rPr>
          <w:highlight w:val="yellow"/>
        </w:rPr>
        <w:sectPr w:rsidR="00704430" w:rsidSect="00CC1EFF">
          <w:headerReference w:type="default" r:id="rId61"/>
          <w:type w:val="continuous"/>
          <w:pgSz w:w="11906" w:h="16838"/>
          <w:pgMar w:top="1134" w:right="1134" w:bottom="1134" w:left="1134" w:header="709" w:footer="709" w:gutter="0"/>
          <w:cols w:space="708"/>
          <w:docGrid w:linePitch="360"/>
        </w:sectPr>
      </w:pPr>
      <w:r w:rsidRPr="00487F9E">
        <w:rPr>
          <w:highlight w:val="yellow"/>
        </w:rPr>
        <w:br w:type="page"/>
      </w:r>
    </w:p>
    <w:p w:rsidR="00F3368F" w:rsidRPr="00F13B8C" w:rsidRDefault="00F3368F" w:rsidP="00704430">
      <w:pPr>
        <w:rPr>
          <w:sz w:val="4"/>
          <w:szCs w:val="4"/>
        </w:rPr>
      </w:pPr>
    </w:p>
    <w:tbl>
      <w:tblPr>
        <w:tblStyle w:val="Grilledutableau"/>
        <w:tblW w:w="0" w:type="auto"/>
        <w:tblLook w:val="04A0" w:firstRow="1" w:lastRow="0" w:firstColumn="1" w:lastColumn="0" w:noHBand="0" w:noVBand="1"/>
      </w:tblPr>
      <w:tblGrid>
        <w:gridCol w:w="2093"/>
        <w:gridCol w:w="7685"/>
      </w:tblGrid>
      <w:tr w:rsidR="00182DD1" w:rsidTr="00F51653">
        <w:tc>
          <w:tcPr>
            <w:tcW w:w="2093" w:type="dxa"/>
            <w:tcBorders>
              <w:bottom w:val="single" w:sz="4" w:space="0" w:color="auto"/>
            </w:tcBorders>
          </w:tcPr>
          <w:p w:rsidR="00182DD1" w:rsidRDefault="00182DD1" w:rsidP="00F51653">
            <w:r>
              <w:rPr>
                <w:rFonts w:cs="Arial"/>
                <w:b/>
                <w:sz w:val="28"/>
                <w:szCs w:val="28"/>
              </w:rPr>
              <w:t>S</w:t>
            </w:r>
            <w:r w:rsidRPr="00E86395">
              <w:rPr>
                <w:rFonts w:cs="Arial"/>
                <w:b/>
                <w:sz w:val="28"/>
                <w:szCs w:val="28"/>
              </w:rPr>
              <w:t xml:space="preserve">équence </w:t>
            </w:r>
            <w:r>
              <w:rPr>
                <w:rFonts w:cs="Arial"/>
                <w:b/>
                <w:sz w:val="28"/>
                <w:szCs w:val="28"/>
              </w:rPr>
              <w:t>n°</w:t>
            </w:r>
            <w:r w:rsidRPr="00E86395">
              <w:rPr>
                <w:rFonts w:cs="Arial"/>
                <w:b/>
                <w:sz w:val="28"/>
                <w:szCs w:val="28"/>
              </w:rPr>
              <w:t>1</w:t>
            </w:r>
          </w:p>
        </w:tc>
        <w:tc>
          <w:tcPr>
            <w:tcW w:w="7685" w:type="dxa"/>
            <w:tcBorders>
              <w:top w:val="nil"/>
              <w:bottom w:val="single" w:sz="4" w:space="0" w:color="auto"/>
              <w:right w:val="nil"/>
            </w:tcBorders>
          </w:tcPr>
          <w:p w:rsidR="00182DD1" w:rsidRDefault="00231A32" w:rsidP="00784CB6">
            <w:r w:rsidRPr="00231A32">
              <w:rPr>
                <w:rFonts w:cs="Arial"/>
                <w:b/>
                <w:spacing w:val="-4"/>
                <w:sz w:val="28"/>
                <w:szCs w:val="28"/>
              </w:rPr>
              <w:t>Le fonctionnement du distributeur de savon automatique</w:t>
            </w:r>
          </w:p>
        </w:tc>
      </w:tr>
      <w:tr w:rsidR="00182DD1" w:rsidTr="000730DA">
        <w:trPr>
          <w:trHeight w:val="2163"/>
        </w:trPr>
        <w:tc>
          <w:tcPr>
            <w:tcW w:w="9778" w:type="dxa"/>
            <w:gridSpan w:val="2"/>
            <w:tcBorders>
              <w:top w:val="single" w:sz="4" w:space="0" w:color="auto"/>
              <w:left w:val="single" w:sz="4" w:space="0" w:color="auto"/>
              <w:bottom w:val="single" w:sz="4" w:space="0" w:color="auto"/>
              <w:right w:val="single" w:sz="4" w:space="0" w:color="auto"/>
            </w:tcBorders>
          </w:tcPr>
          <w:p w:rsidR="00E50416" w:rsidRPr="00DA0EC5" w:rsidRDefault="00182DD1" w:rsidP="00435519">
            <w:pPr>
              <w:pBdr>
                <w:top w:val="single" w:sz="4" w:space="1" w:color="auto"/>
                <w:left w:val="single" w:sz="4" w:space="4" w:color="auto"/>
                <w:right w:val="single" w:sz="4" w:space="4" w:color="auto"/>
              </w:pBdr>
              <w:rPr>
                <w:rFonts w:cs="Arial"/>
                <w:i/>
              </w:rPr>
            </w:pPr>
            <w:r>
              <w:rPr>
                <w:rFonts w:cs="Arial"/>
                <w:i/>
              </w:rPr>
              <w:br/>
            </w:r>
            <w:r w:rsidR="00435519" w:rsidRPr="00435519">
              <w:rPr>
                <w:rFonts w:cs="Arial"/>
                <w:i/>
              </w:rPr>
              <w:t>Chaque année, en particulier durant la période hivernale, les médias (télévision, radio, Internet, etc.) diffusent des consignes pour la prévention des risques de propagation des virus et autres micro-organismes. Se lave</w:t>
            </w:r>
            <w:r w:rsidR="00BA0C37">
              <w:rPr>
                <w:rFonts w:cs="Arial"/>
                <w:i/>
              </w:rPr>
              <w:t>r l</w:t>
            </w:r>
            <w:r w:rsidR="00435519" w:rsidRPr="00435519">
              <w:rPr>
                <w:rFonts w:cs="Arial"/>
                <w:i/>
              </w:rPr>
              <w:t xml:space="preserve">es mains régulièrement étant une des consignes de base pour limiter les risques infectieux. Pour </w:t>
            </w:r>
            <w:r w:rsidR="000C4845">
              <w:rPr>
                <w:rFonts w:cs="Arial"/>
                <w:i/>
              </w:rPr>
              <w:t>prévenir ces risques</w:t>
            </w:r>
            <w:r w:rsidR="00435519" w:rsidRPr="00435519">
              <w:rPr>
                <w:rFonts w:cs="Arial"/>
                <w:i/>
              </w:rPr>
              <w:t xml:space="preserve">, les structures collectives (entreprises, restaurants, hôpitaux, établissements scolaires, etc.) et les </w:t>
            </w:r>
            <w:r w:rsidR="000C4845">
              <w:rPr>
                <w:rFonts w:cs="Arial"/>
                <w:i/>
              </w:rPr>
              <w:t>espaces</w:t>
            </w:r>
            <w:r w:rsidR="00435519" w:rsidRPr="00435519">
              <w:rPr>
                <w:rFonts w:cs="Arial"/>
                <w:i/>
              </w:rPr>
              <w:t xml:space="preserve"> publics (parc, musées, etc.) mettent à disposition des personnes des distributeurs de savon </w:t>
            </w:r>
            <w:r w:rsidR="000C4845">
              <w:rPr>
                <w:rFonts w:cs="Arial"/>
                <w:i/>
              </w:rPr>
              <w:t xml:space="preserve">ou de solution hydro-alcoolique </w:t>
            </w:r>
            <w:r w:rsidR="00435519" w:rsidRPr="00435519">
              <w:rPr>
                <w:rFonts w:cs="Arial"/>
                <w:i/>
              </w:rPr>
              <w:t>automatique.</w:t>
            </w:r>
          </w:p>
          <w:p w:rsidR="00182DD1" w:rsidRDefault="00182DD1" w:rsidP="00F51653">
            <w:pPr>
              <w:pBdr>
                <w:top w:val="single" w:sz="4" w:space="1" w:color="auto"/>
                <w:left w:val="single" w:sz="4" w:space="4" w:color="auto"/>
                <w:right w:val="single" w:sz="4" w:space="4" w:color="auto"/>
              </w:pBdr>
              <w:rPr>
                <w:rFonts w:cs="Arial"/>
              </w:rPr>
            </w:pPr>
          </w:p>
          <w:p w:rsidR="00182DD1" w:rsidRPr="00054FC5" w:rsidRDefault="00C955D3" w:rsidP="00F51653">
            <w:pPr>
              <w:pBdr>
                <w:top w:val="single" w:sz="4" w:space="1" w:color="auto"/>
                <w:left w:val="single" w:sz="4" w:space="4" w:color="auto"/>
                <w:right w:val="single" w:sz="4" w:space="4" w:color="auto"/>
              </w:pBdr>
              <w:rPr>
                <w:b/>
                <w:color w:val="1F497D" w:themeColor="text2"/>
                <w:spacing w:val="-8"/>
                <w:sz w:val="24"/>
                <w:szCs w:val="24"/>
              </w:rPr>
            </w:pPr>
            <w:r w:rsidRPr="00054FC5">
              <w:rPr>
                <w:b/>
                <w:color w:val="244061"/>
                <w:spacing w:val="-8"/>
                <w:sz w:val="24"/>
                <w:szCs w:val="24"/>
              </w:rPr>
              <w:t>À quelles fonctions et contraintes un distributeur de savon automatique doit-il répondre ?</w:t>
            </w:r>
          </w:p>
          <w:p w:rsidR="00182DD1" w:rsidRDefault="00182DD1" w:rsidP="00F51653">
            <w:pPr>
              <w:pBdr>
                <w:top w:val="single" w:sz="4" w:space="1" w:color="auto"/>
                <w:left w:val="single" w:sz="4" w:space="4" w:color="auto"/>
                <w:right w:val="single" w:sz="4" w:space="4" w:color="auto"/>
              </w:pBdr>
            </w:pPr>
          </w:p>
          <w:p w:rsidR="00182DD1" w:rsidRPr="009D7E38" w:rsidRDefault="00182DD1" w:rsidP="001866E4">
            <w:pPr>
              <w:pBdr>
                <w:top w:val="single" w:sz="4" w:space="1" w:color="auto"/>
                <w:left w:val="single" w:sz="4" w:space="4" w:color="auto"/>
                <w:right w:val="single" w:sz="4" w:space="4" w:color="auto"/>
              </w:pBdr>
              <w:spacing w:after="120"/>
              <w:rPr>
                <w:spacing w:val="-4"/>
              </w:rPr>
            </w:pPr>
            <w:r w:rsidRPr="009D7E38">
              <w:rPr>
                <w:b/>
                <w:spacing w:val="-4"/>
              </w:rPr>
              <w:t xml:space="preserve">Les supports </w:t>
            </w:r>
            <w:r w:rsidRPr="009D7E38">
              <w:rPr>
                <w:spacing w:val="-4"/>
              </w:rPr>
              <w:t xml:space="preserve">: </w:t>
            </w:r>
            <w:r w:rsidR="003A521F" w:rsidRPr="009D7E38">
              <w:rPr>
                <w:spacing w:val="-4"/>
              </w:rPr>
              <w:t>Distributeur</w:t>
            </w:r>
            <w:r w:rsidR="006A0358">
              <w:rPr>
                <w:spacing w:val="-4"/>
              </w:rPr>
              <w:t>(s)</w:t>
            </w:r>
            <w:r w:rsidR="003A521F" w:rsidRPr="009D7E38">
              <w:rPr>
                <w:spacing w:val="-4"/>
              </w:rPr>
              <w:t xml:space="preserve"> de savon automatique</w:t>
            </w:r>
            <w:r w:rsidR="009D7E38" w:rsidRPr="009D7E38">
              <w:rPr>
                <w:spacing w:val="-4"/>
              </w:rPr>
              <w:t xml:space="preserve"> et panneau de présentation</w:t>
            </w:r>
            <w:r w:rsidR="003A521F" w:rsidRPr="009D7E38">
              <w:rPr>
                <w:spacing w:val="-4"/>
              </w:rPr>
              <w:t xml:space="preserve"> </w:t>
            </w:r>
            <w:r w:rsidRPr="009D7E38">
              <w:rPr>
                <w:spacing w:val="-4"/>
              </w:rPr>
              <w:t xml:space="preserve">- </w:t>
            </w:r>
            <w:r w:rsidRPr="009D7E38">
              <w:rPr>
                <w:rFonts w:cs="Arial"/>
                <w:spacing w:val="-4"/>
              </w:rPr>
              <w:t>Document</w:t>
            </w:r>
            <w:r w:rsidR="003A521F" w:rsidRPr="009D7E38">
              <w:rPr>
                <w:rFonts w:cs="Arial"/>
                <w:spacing w:val="-4"/>
              </w:rPr>
              <w:t xml:space="preserve"> ressource n°1</w:t>
            </w:r>
            <w:r w:rsidR="0076041F" w:rsidRPr="009D7E38">
              <w:rPr>
                <w:rFonts w:cs="Arial"/>
                <w:spacing w:val="-4"/>
              </w:rPr>
              <w:t>,2</w:t>
            </w:r>
          </w:p>
        </w:tc>
      </w:tr>
    </w:tbl>
    <w:p w:rsidR="00182DD1" w:rsidRDefault="00182DD1" w:rsidP="00182DD1">
      <w:pPr>
        <w:rPr>
          <w:spacing w:val="-4"/>
        </w:rPr>
      </w:pPr>
    </w:p>
    <w:p w:rsidR="00182DD1" w:rsidRDefault="00182DD1" w:rsidP="00182DD1">
      <w:pPr>
        <w:rPr>
          <w:b/>
          <w:bCs/>
          <w:sz w:val="24"/>
          <w:szCs w:val="24"/>
        </w:rPr>
      </w:pPr>
      <w:r w:rsidRPr="00BF3C65">
        <w:rPr>
          <w:b/>
          <w:color w:val="FFFFFF" w:themeColor="background1"/>
          <w:sz w:val="24"/>
          <w:shd w:val="clear" w:color="auto" w:fill="548DD4" w:themeFill="text2" w:themeFillTint="99"/>
        </w:rPr>
        <w:t> Séance 1</w:t>
      </w:r>
      <w:r w:rsidRPr="00BF3C65">
        <w:rPr>
          <w:b/>
          <w:sz w:val="24"/>
          <w:shd w:val="clear" w:color="auto" w:fill="548DD4" w:themeFill="text2" w:themeFillTint="99"/>
        </w:rPr>
        <w:t> </w:t>
      </w:r>
      <w:r w:rsidRPr="00BF3C65">
        <w:rPr>
          <w:b/>
          <w:sz w:val="24"/>
        </w:rPr>
        <w:t xml:space="preserve"> </w:t>
      </w:r>
      <w:r w:rsidR="00C955D3" w:rsidRPr="009D4ABF">
        <w:rPr>
          <w:b/>
          <w:bCs/>
          <w:spacing w:val="-2"/>
          <w:sz w:val="24"/>
          <w:szCs w:val="24"/>
        </w:rPr>
        <w:t xml:space="preserve">Formaliser le besoin </w:t>
      </w:r>
      <w:r w:rsidR="00430322" w:rsidRPr="009D4ABF">
        <w:rPr>
          <w:b/>
          <w:bCs/>
          <w:spacing w:val="-2"/>
          <w:sz w:val="24"/>
          <w:szCs w:val="24"/>
        </w:rPr>
        <w:t>auquel répond le</w:t>
      </w:r>
      <w:r w:rsidR="00C955D3" w:rsidRPr="009D4ABF">
        <w:rPr>
          <w:b/>
          <w:bCs/>
          <w:spacing w:val="-2"/>
          <w:sz w:val="24"/>
          <w:szCs w:val="24"/>
        </w:rPr>
        <w:t xml:space="preserve"> distributeur de savon</w:t>
      </w:r>
      <w:r w:rsidR="009D4ABF" w:rsidRPr="009D4ABF">
        <w:rPr>
          <w:b/>
          <w:bCs/>
          <w:spacing w:val="-2"/>
          <w:sz w:val="24"/>
          <w:szCs w:val="24"/>
        </w:rPr>
        <w:t xml:space="preserve"> automatique</w:t>
      </w:r>
    </w:p>
    <w:p w:rsidR="00182DD1" w:rsidRPr="00BB5D8F" w:rsidRDefault="00182DD1" w:rsidP="00182DD1">
      <w:pPr>
        <w:rPr>
          <w:bCs/>
          <w:szCs w:val="20"/>
        </w:rPr>
      </w:pPr>
    </w:p>
    <w:p w:rsidR="00182DD1" w:rsidRDefault="00182DD1" w:rsidP="00182DD1">
      <w:r w:rsidRPr="00F60518">
        <w:rPr>
          <w:b/>
        </w:rPr>
        <w:t>1.</w:t>
      </w:r>
      <w:r w:rsidR="000A2AF1">
        <w:t xml:space="preserve"> </w:t>
      </w:r>
      <w:r w:rsidR="00872773">
        <w:t xml:space="preserve">À partir </w:t>
      </w:r>
      <w:r w:rsidR="00054FC5">
        <w:t>de l’observation du</w:t>
      </w:r>
      <w:r w:rsidR="00872773">
        <w:t xml:space="preserve"> distributeur de savon automatique et e</w:t>
      </w:r>
      <w:r w:rsidR="005579A7">
        <w:t xml:space="preserve">n vous aidant </w:t>
      </w:r>
      <w:r w:rsidR="007750A2">
        <w:t>des</w:t>
      </w:r>
      <w:r w:rsidR="005579A7">
        <w:t xml:space="preserve"> </w:t>
      </w:r>
      <w:r w:rsidR="007750A2">
        <w:t xml:space="preserve">documents ressource </w:t>
      </w:r>
      <w:r w:rsidR="005579A7">
        <w:t>1</w:t>
      </w:r>
      <w:r w:rsidR="007750A2">
        <w:t xml:space="preserve"> et 2</w:t>
      </w:r>
      <w:r w:rsidR="005579A7">
        <w:t>, complétez le tableau ci-dessous</w:t>
      </w:r>
      <w:r w:rsidR="007750A2">
        <w:t>.</w:t>
      </w:r>
    </w:p>
    <w:p w:rsidR="007750A2" w:rsidRDefault="007750A2" w:rsidP="00182DD1"/>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345"/>
        <w:gridCol w:w="3403"/>
        <w:gridCol w:w="5030"/>
      </w:tblGrid>
      <w:tr w:rsidR="00B51893" w:rsidRPr="000A2AF1" w:rsidTr="00BA0C37">
        <w:trPr>
          <w:trHeight w:val="315"/>
        </w:trPr>
        <w:tc>
          <w:tcPr>
            <w:tcW w:w="688" w:type="pct"/>
            <w:shd w:val="clear" w:color="auto" w:fill="000000" w:themeFill="text1"/>
            <w:noWrap/>
            <w:vAlign w:val="center"/>
          </w:tcPr>
          <w:p w:rsidR="00CA67BA" w:rsidRDefault="00CA67BA" w:rsidP="00B51893">
            <w:pPr>
              <w:rPr>
                <w:b/>
                <w:lang w:eastAsia="fr-FR"/>
              </w:rPr>
            </w:pPr>
            <w:r>
              <w:rPr>
                <w:b/>
                <w:lang w:eastAsia="fr-FR"/>
              </w:rPr>
              <w:t>Méthode</w:t>
            </w:r>
          </w:p>
          <w:p w:rsidR="00B51893" w:rsidRPr="000A2AF1" w:rsidRDefault="00B51893" w:rsidP="00B51893">
            <w:pPr>
              <w:rPr>
                <w:b/>
                <w:lang w:eastAsia="fr-FR"/>
              </w:rPr>
            </w:pPr>
            <w:r w:rsidRPr="000A2AF1">
              <w:rPr>
                <w:b/>
                <w:lang w:eastAsia="fr-FR"/>
              </w:rPr>
              <w:t>QQOQCPC</w:t>
            </w:r>
          </w:p>
        </w:tc>
        <w:tc>
          <w:tcPr>
            <w:tcW w:w="1740" w:type="pct"/>
            <w:shd w:val="clear" w:color="auto" w:fill="000000" w:themeFill="text1"/>
            <w:noWrap/>
            <w:vAlign w:val="center"/>
          </w:tcPr>
          <w:p w:rsidR="00B51893" w:rsidRPr="000A2AF1" w:rsidRDefault="00B51893" w:rsidP="00B51893">
            <w:pPr>
              <w:rPr>
                <w:b/>
                <w:lang w:eastAsia="fr-FR"/>
              </w:rPr>
            </w:pPr>
            <w:r w:rsidRPr="000A2AF1">
              <w:rPr>
                <w:b/>
                <w:lang w:eastAsia="fr-FR"/>
              </w:rPr>
              <w:t>Suggestions de questions</w:t>
            </w:r>
          </w:p>
        </w:tc>
        <w:tc>
          <w:tcPr>
            <w:tcW w:w="2572" w:type="pct"/>
            <w:shd w:val="clear" w:color="auto" w:fill="000000" w:themeFill="text1"/>
            <w:noWrap/>
            <w:vAlign w:val="center"/>
          </w:tcPr>
          <w:p w:rsidR="00B51893" w:rsidRPr="000A2AF1" w:rsidRDefault="00B51893" w:rsidP="00B51893">
            <w:pPr>
              <w:rPr>
                <w:b/>
                <w:lang w:eastAsia="fr-FR"/>
              </w:rPr>
            </w:pPr>
            <w:r w:rsidRPr="000A2AF1">
              <w:rPr>
                <w:b/>
                <w:lang w:eastAsia="fr-FR"/>
              </w:rPr>
              <w:t>Réponses</w:t>
            </w:r>
          </w:p>
        </w:tc>
      </w:tr>
      <w:tr w:rsidR="00B51893" w:rsidRPr="00CE0627" w:rsidTr="00BA0C37">
        <w:trPr>
          <w:trHeight w:val="315"/>
        </w:trPr>
        <w:tc>
          <w:tcPr>
            <w:tcW w:w="688" w:type="pct"/>
            <w:shd w:val="clear" w:color="auto" w:fill="auto"/>
            <w:noWrap/>
            <w:vAlign w:val="center"/>
          </w:tcPr>
          <w:p w:rsidR="00B51893" w:rsidRPr="00BA0C37" w:rsidRDefault="00B51893" w:rsidP="00B51893">
            <w:pPr>
              <w:rPr>
                <w:b/>
                <w:lang w:eastAsia="fr-FR"/>
              </w:rPr>
            </w:pPr>
            <w:r w:rsidRPr="00BA0C37">
              <w:rPr>
                <w:b/>
                <w:lang w:eastAsia="fr-FR"/>
              </w:rPr>
              <w:t>Quoi ?</w:t>
            </w:r>
          </w:p>
        </w:tc>
        <w:tc>
          <w:tcPr>
            <w:tcW w:w="1740" w:type="pct"/>
            <w:shd w:val="clear" w:color="auto" w:fill="auto"/>
            <w:noWrap/>
            <w:vAlign w:val="center"/>
          </w:tcPr>
          <w:p w:rsidR="00B51893" w:rsidRPr="00B51893" w:rsidRDefault="006357C9" w:rsidP="006357C9">
            <w:pPr>
              <w:rPr>
                <w:lang w:eastAsia="fr-FR"/>
              </w:rPr>
            </w:pPr>
            <w:r>
              <w:rPr>
                <w:lang w:eastAsia="fr-FR"/>
              </w:rPr>
              <w:t>Le distributeur de savon automatique répond à quel</w:t>
            </w:r>
            <w:r w:rsidR="00B07242">
              <w:rPr>
                <w:lang w:eastAsia="fr-FR"/>
              </w:rPr>
              <w:t xml:space="preserve"> besoin</w:t>
            </w:r>
            <w:r>
              <w:rPr>
                <w:lang w:eastAsia="fr-FR"/>
              </w:rPr>
              <w:t xml:space="preserve"> </w:t>
            </w:r>
            <w:r w:rsidR="00B07242">
              <w:rPr>
                <w:lang w:eastAsia="fr-FR"/>
              </w:rPr>
              <w:t>?</w:t>
            </w:r>
          </w:p>
        </w:tc>
        <w:tc>
          <w:tcPr>
            <w:tcW w:w="2572" w:type="pct"/>
            <w:shd w:val="clear" w:color="auto" w:fill="auto"/>
            <w:noWrap/>
            <w:vAlign w:val="center"/>
          </w:tcPr>
          <w:p w:rsidR="00B51893" w:rsidRPr="00B51893" w:rsidRDefault="00BA0C37" w:rsidP="005F2000">
            <w:pPr>
              <w:spacing w:before="120" w:after="120"/>
              <w:rPr>
                <w:lang w:eastAsia="fr-FR"/>
              </w:rPr>
            </w:pPr>
            <w:r>
              <w:rPr>
                <w:lang w:eastAsia="fr-FR"/>
              </w:rPr>
              <w:t>.</w:t>
            </w:r>
            <w:r w:rsidR="005F2000">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Qui ?</w:t>
            </w:r>
          </w:p>
        </w:tc>
        <w:tc>
          <w:tcPr>
            <w:tcW w:w="1740" w:type="pct"/>
            <w:shd w:val="clear" w:color="auto" w:fill="FFFFFF" w:themeFill="background1"/>
            <w:noWrap/>
            <w:vAlign w:val="center"/>
          </w:tcPr>
          <w:p w:rsidR="00B51893" w:rsidRPr="00B51893" w:rsidRDefault="00B07242" w:rsidP="00B51893">
            <w:pPr>
              <w:rPr>
                <w:lang w:eastAsia="fr-FR"/>
              </w:rPr>
            </w:pPr>
            <w:r>
              <w:rPr>
                <w:lang w:eastAsia="fr-FR"/>
              </w:rPr>
              <w:t>Quelles sont les personnes concernées par ce besoin ?</w:t>
            </w:r>
          </w:p>
        </w:tc>
        <w:tc>
          <w:tcPr>
            <w:tcW w:w="2572" w:type="pct"/>
            <w:shd w:val="clear" w:color="auto" w:fill="FFFFFF" w:themeFill="background1"/>
            <w:noWrap/>
            <w:vAlign w:val="center"/>
          </w:tcPr>
          <w:p w:rsidR="00B51893" w:rsidRPr="00B51893" w:rsidRDefault="00BA0C37" w:rsidP="005F2000">
            <w:pPr>
              <w:spacing w:before="120" w:after="120"/>
              <w:rPr>
                <w:lang w:eastAsia="fr-FR"/>
              </w:rPr>
            </w:pPr>
            <w:r>
              <w:rPr>
                <w:lang w:eastAsia="fr-FR"/>
              </w:rPr>
              <w:t>.</w:t>
            </w:r>
            <w:r w:rsidR="005F2000">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Où ?</w:t>
            </w:r>
          </w:p>
        </w:tc>
        <w:tc>
          <w:tcPr>
            <w:tcW w:w="1740" w:type="pct"/>
            <w:shd w:val="clear" w:color="auto" w:fill="FFFFFF" w:themeFill="background1"/>
            <w:noWrap/>
            <w:vAlign w:val="center"/>
          </w:tcPr>
          <w:p w:rsidR="00B51893" w:rsidRPr="00B51893" w:rsidRDefault="00B07242" w:rsidP="00B51893">
            <w:pPr>
              <w:rPr>
                <w:lang w:eastAsia="fr-FR"/>
              </w:rPr>
            </w:pPr>
            <w:r>
              <w:rPr>
                <w:lang w:eastAsia="fr-FR"/>
              </w:rPr>
              <w:t xml:space="preserve">À quel endroit ? Dans quelles conditions ? </w:t>
            </w:r>
          </w:p>
        </w:tc>
        <w:tc>
          <w:tcPr>
            <w:tcW w:w="2572" w:type="pct"/>
            <w:shd w:val="clear" w:color="auto" w:fill="FFFFFF" w:themeFill="background1"/>
            <w:noWrap/>
            <w:vAlign w:val="center"/>
          </w:tcPr>
          <w:p w:rsidR="00B51893" w:rsidRPr="00B51893" w:rsidRDefault="005F2000" w:rsidP="005F2000">
            <w:pPr>
              <w:spacing w:before="120" w:after="120"/>
              <w:rPr>
                <w:lang w:eastAsia="fr-FR"/>
              </w:rPr>
            </w:pPr>
            <w:r>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Quand ?</w:t>
            </w:r>
          </w:p>
        </w:tc>
        <w:tc>
          <w:tcPr>
            <w:tcW w:w="1740" w:type="pct"/>
            <w:shd w:val="clear" w:color="auto" w:fill="FFFFFF" w:themeFill="background1"/>
            <w:noWrap/>
            <w:vAlign w:val="center"/>
          </w:tcPr>
          <w:p w:rsidR="00B51893" w:rsidRPr="00B51893" w:rsidRDefault="00B07242" w:rsidP="00B51893">
            <w:pPr>
              <w:rPr>
                <w:lang w:eastAsia="fr-FR"/>
              </w:rPr>
            </w:pPr>
            <w:r>
              <w:rPr>
                <w:lang w:eastAsia="fr-FR"/>
              </w:rPr>
              <w:t>À quel moment ? À quelle(s) période(s) ? À quelle époque ?</w:t>
            </w:r>
          </w:p>
        </w:tc>
        <w:tc>
          <w:tcPr>
            <w:tcW w:w="2572" w:type="pct"/>
            <w:shd w:val="clear" w:color="auto" w:fill="FFFFFF" w:themeFill="background1"/>
            <w:noWrap/>
            <w:vAlign w:val="center"/>
          </w:tcPr>
          <w:p w:rsidR="00B51893" w:rsidRPr="00B51893" w:rsidRDefault="005F2000" w:rsidP="005F2000">
            <w:pPr>
              <w:spacing w:before="120" w:after="120"/>
              <w:rPr>
                <w:lang w:eastAsia="fr-FR"/>
              </w:rPr>
            </w:pPr>
            <w:r>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Comment ?</w:t>
            </w:r>
          </w:p>
        </w:tc>
        <w:tc>
          <w:tcPr>
            <w:tcW w:w="1740" w:type="pct"/>
            <w:shd w:val="clear" w:color="auto" w:fill="FFFFFF" w:themeFill="background1"/>
            <w:noWrap/>
            <w:vAlign w:val="center"/>
          </w:tcPr>
          <w:p w:rsidR="00B51893" w:rsidRPr="00B51893" w:rsidRDefault="00B07242" w:rsidP="00B51893">
            <w:pPr>
              <w:rPr>
                <w:lang w:eastAsia="fr-FR"/>
              </w:rPr>
            </w:pPr>
            <w:r>
              <w:rPr>
                <w:lang w:eastAsia="fr-FR"/>
              </w:rPr>
              <w:t>Sous quelle forme ? Dans quel cas apparaît le besoin ?</w:t>
            </w:r>
          </w:p>
        </w:tc>
        <w:tc>
          <w:tcPr>
            <w:tcW w:w="2572" w:type="pct"/>
            <w:shd w:val="clear" w:color="auto" w:fill="FFFFFF" w:themeFill="background1"/>
            <w:noWrap/>
            <w:vAlign w:val="center"/>
          </w:tcPr>
          <w:p w:rsidR="00B51893" w:rsidRPr="00B51893" w:rsidRDefault="005F2000" w:rsidP="005F2000">
            <w:pPr>
              <w:spacing w:before="120" w:after="120"/>
              <w:rPr>
                <w:lang w:eastAsia="fr-FR"/>
              </w:rPr>
            </w:pPr>
            <w:r w:rsidRPr="005F2000">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Pourquoi ?</w:t>
            </w:r>
          </w:p>
        </w:tc>
        <w:tc>
          <w:tcPr>
            <w:tcW w:w="1740" w:type="pct"/>
            <w:shd w:val="clear" w:color="auto" w:fill="FFFFFF" w:themeFill="background1"/>
            <w:noWrap/>
            <w:vAlign w:val="center"/>
          </w:tcPr>
          <w:p w:rsidR="00B51893" w:rsidRPr="00B51893" w:rsidRDefault="00B07242" w:rsidP="00B07242">
            <w:pPr>
              <w:rPr>
                <w:lang w:eastAsia="fr-FR"/>
              </w:rPr>
            </w:pPr>
            <w:r>
              <w:rPr>
                <w:lang w:eastAsia="fr-FR"/>
              </w:rPr>
              <w:t xml:space="preserve">Quelles sont les raisons qui ont fait apparaître ce besoin ? </w:t>
            </w:r>
          </w:p>
        </w:tc>
        <w:tc>
          <w:tcPr>
            <w:tcW w:w="2572" w:type="pct"/>
            <w:shd w:val="clear" w:color="auto" w:fill="FFFFFF" w:themeFill="background1"/>
            <w:noWrap/>
            <w:vAlign w:val="center"/>
          </w:tcPr>
          <w:p w:rsidR="00B51893" w:rsidRPr="00B51893" w:rsidRDefault="005F2000" w:rsidP="005F2000">
            <w:pPr>
              <w:spacing w:before="120" w:after="120"/>
              <w:rPr>
                <w:lang w:eastAsia="fr-FR"/>
              </w:rPr>
            </w:pPr>
            <w:r>
              <w:rPr>
                <w:lang w:eastAsia="fr-FR"/>
              </w:rPr>
              <w:t>……………………………………………………………</w:t>
            </w:r>
          </w:p>
        </w:tc>
      </w:tr>
      <w:tr w:rsidR="00B51893" w:rsidRPr="00CE0627" w:rsidTr="00BA0C37">
        <w:trPr>
          <w:trHeight w:val="315"/>
        </w:trPr>
        <w:tc>
          <w:tcPr>
            <w:tcW w:w="688" w:type="pct"/>
            <w:shd w:val="clear" w:color="auto" w:fill="FFFFFF" w:themeFill="background1"/>
            <w:noWrap/>
            <w:vAlign w:val="center"/>
          </w:tcPr>
          <w:p w:rsidR="00B51893" w:rsidRPr="00BA0C37" w:rsidRDefault="00B07242" w:rsidP="00B51893">
            <w:pPr>
              <w:rPr>
                <w:b/>
                <w:lang w:eastAsia="fr-FR"/>
              </w:rPr>
            </w:pPr>
            <w:r w:rsidRPr="00BA0C37">
              <w:rPr>
                <w:b/>
                <w:lang w:eastAsia="fr-FR"/>
              </w:rPr>
              <w:t>Combien ?</w:t>
            </w:r>
          </w:p>
        </w:tc>
        <w:tc>
          <w:tcPr>
            <w:tcW w:w="1740" w:type="pct"/>
            <w:shd w:val="clear" w:color="auto" w:fill="FFFFFF" w:themeFill="background1"/>
            <w:noWrap/>
            <w:vAlign w:val="center"/>
          </w:tcPr>
          <w:p w:rsidR="00B51893" w:rsidRPr="00B51893" w:rsidRDefault="00B07242" w:rsidP="00B51893">
            <w:pPr>
              <w:rPr>
                <w:lang w:eastAsia="fr-FR"/>
              </w:rPr>
            </w:pPr>
            <w:r>
              <w:rPr>
                <w:lang w:eastAsia="fr-FR"/>
              </w:rPr>
              <w:t>Combien de personnes sont concernées par ce besoin ?</w:t>
            </w:r>
          </w:p>
        </w:tc>
        <w:tc>
          <w:tcPr>
            <w:tcW w:w="2572" w:type="pct"/>
            <w:shd w:val="clear" w:color="auto" w:fill="FFFFFF" w:themeFill="background1"/>
            <w:noWrap/>
            <w:vAlign w:val="center"/>
          </w:tcPr>
          <w:p w:rsidR="00B51893" w:rsidRPr="00B51893" w:rsidRDefault="005F2000" w:rsidP="005F2000">
            <w:pPr>
              <w:spacing w:before="120" w:after="120"/>
              <w:rPr>
                <w:lang w:eastAsia="fr-FR"/>
              </w:rPr>
            </w:pPr>
            <w:r>
              <w:rPr>
                <w:lang w:eastAsia="fr-FR"/>
              </w:rPr>
              <w:t>……………………………………………………………</w:t>
            </w:r>
          </w:p>
        </w:tc>
      </w:tr>
    </w:tbl>
    <w:p w:rsidR="00B51893" w:rsidRPr="00E62E20" w:rsidRDefault="00B51893" w:rsidP="00182DD1"/>
    <w:p w:rsidR="00182DD1" w:rsidRDefault="00182DD1" w:rsidP="00182DD1">
      <w:r>
        <w:rPr>
          <w:b/>
        </w:rPr>
        <w:t>2</w:t>
      </w:r>
      <w:r w:rsidRPr="00F3368F">
        <w:rPr>
          <w:b/>
        </w:rPr>
        <w:t>.</w:t>
      </w:r>
      <w:r>
        <w:t>.</w:t>
      </w:r>
      <w:r w:rsidR="00B07242">
        <w:t>C</w:t>
      </w:r>
      <w:r w:rsidR="005579A7">
        <w:t>omplétez</w:t>
      </w:r>
      <w:r w:rsidR="00B07242">
        <w:t xml:space="preserve"> le graphique en répondant à chacune des questions.</w:t>
      </w:r>
    </w:p>
    <w:p w:rsidR="00B51893" w:rsidRDefault="00B51893" w:rsidP="00182DD1"/>
    <w:p w:rsidR="00B51893" w:rsidRDefault="00F97F39" w:rsidP="00182DD1">
      <w:r>
        <w:rPr>
          <w:noProof/>
          <w:lang w:eastAsia="fr-FR"/>
        </w:rPr>
        <mc:AlternateContent>
          <mc:Choice Requires="wps">
            <w:drawing>
              <wp:anchor distT="0" distB="0" distL="114300" distR="114300" simplePos="0" relativeHeight="252203008" behindDoc="0" locked="0" layoutInCell="1" allowOverlap="1" wp14:anchorId="736D0440" wp14:editId="3849059C">
                <wp:simplePos x="0" y="0"/>
                <wp:positionH relativeFrom="column">
                  <wp:posOffset>327025</wp:posOffset>
                </wp:positionH>
                <wp:positionV relativeFrom="paragraph">
                  <wp:posOffset>135255</wp:posOffset>
                </wp:positionV>
                <wp:extent cx="719455" cy="359410"/>
                <wp:effectExtent l="0" t="0" r="23495" b="21590"/>
                <wp:wrapNone/>
                <wp:docPr id="21" name="Zone de texte 21"/>
                <wp:cNvGraphicFramePr/>
                <a:graphic xmlns:a="http://schemas.openxmlformats.org/drawingml/2006/main">
                  <a:graphicData uri="http://schemas.microsoft.com/office/word/2010/wordprocessingShape">
                    <wps:wsp>
                      <wps:cNvSpPr txBox="1"/>
                      <wps:spPr>
                        <a:xfrm>
                          <a:off x="0" y="0"/>
                          <a:ext cx="719455" cy="3594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pPr>
                              <w:rPr>
                                <w:b/>
                                <w:sz w:val="16"/>
                                <w:szCs w:val="16"/>
                              </w:rPr>
                            </w:pPr>
                            <w:r w:rsidRPr="006C27C5">
                              <w:rPr>
                                <w:b/>
                                <w:sz w:val="16"/>
                                <w:szCs w:val="16"/>
                              </w:rPr>
                              <w:t>À qui rend-il  service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1" o:spid="_x0000_s1076" type="#_x0000_t202" style="position:absolute;margin-left:25.75pt;margin-top:10.65pt;width:56.65pt;height:28.3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" fillcolor="white [3201]" strokecolor="white [3212]" strokeweight=".5pt">
                <v:textbox inset="1mm,1mm,1mm,1mm">
                  <w:txbxContent>
                    <w:p w:rsidR="00266DB8" w:rsidRPr="006C27C5" w:rsidRDefault="00266DB8">
                      <w:pPr>
                        <w:rPr>
                          <w:b/>
                          <w:sz w:val="16"/>
                          <w:szCs w:val="16"/>
                        </w:rPr>
                      </w:pPr>
                      <w:r w:rsidRPr="006C27C5">
                        <w:rPr>
                          <w:b/>
                          <w:sz w:val="16"/>
                          <w:szCs w:val="16"/>
                        </w:rPr>
                        <w:t>À qui rend-il  service ?</w:t>
                      </w:r>
                    </w:p>
                  </w:txbxContent>
                </v:textbox>
              </v:shape>
            </w:pict>
          </mc:Fallback>
        </mc:AlternateContent>
      </w:r>
      <w:r w:rsidR="006C27C5">
        <w:rPr>
          <w:noProof/>
          <w:lang w:eastAsia="fr-FR"/>
        </w:rPr>
        <mc:AlternateContent>
          <mc:Choice Requires="wps">
            <w:drawing>
              <wp:anchor distT="0" distB="0" distL="114300" distR="114300" simplePos="0" relativeHeight="252207104" behindDoc="0" locked="0" layoutInCell="1" allowOverlap="1" wp14:anchorId="67E96568" wp14:editId="7FE44661">
                <wp:simplePos x="0" y="0"/>
                <wp:positionH relativeFrom="column">
                  <wp:posOffset>4574400</wp:posOffset>
                </wp:positionH>
                <wp:positionV relativeFrom="paragraph">
                  <wp:posOffset>135537</wp:posOffset>
                </wp:positionV>
                <wp:extent cx="609600" cy="359410"/>
                <wp:effectExtent l="0" t="0" r="19050" b="21590"/>
                <wp:wrapNone/>
                <wp:docPr id="47" name="Zone de texte 47"/>
                <wp:cNvGraphicFramePr/>
                <a:graphic xmlns:a="http://schemas.openxmlformats.org/drawingml/2006/main">
                  <a:graphicData uri="http://schemas.microsoft.com/office/word/2010/wordprocessingShape">
                    <wps:wsp>
                      <wps:cNvSpPr txBox="1"/>
                      <wps:spPr>
                        <a:xfrm>
                          <a:off x="0" y="0"/>
                          <a:ext cx="609600" cy="3594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rsidP="006C27C5">
                            <w:pPr>
                              <w:rPr>
                                <w:b/>
                                <w:sz w:val="16"/>
                                <w:szCs w:val="16"/>
                              </w:rPr>
                            </w:pPr>
                            <w:r>
                              <w:rPr>
                                <w:b/>
                                <w:sz w:val="16"/>
                                <w:szCs w:val="16"/>
                              </w:rPr>
                              <w:t>Sur quoi agit-il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7" o:spid="_x0000_s1077" type="#_x0000_t202" style="position:absolute;margin-left:360.2pt;margin-top:10.65pt;width:48pt;height:28.3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" fillcolor="white [3201]" strokecolor="white [3212]" strokeweight=".5pt">
                <v:textbox inset="1mm,1mm,1mm,1mm">
                  <w:txbxContent>
                    <w:p w:rsidR="00266DB8" w:rsidRPr="006C27C5" w:rsidRDefault="00266DB8" w:rsidP="006C27C5">
                      <w:pPr>
                        <w:rPr>
                          <w:b/>
                          <w:sz w:val="16"/>
                          <w:szCs w:val="16"/>
                        </w:rPr>
                      </w:pPr>
                      <w:r>
                        <w:rPr>
                          <w:b/>
                          <w:sz w:val="16"/>
                          <w:szCs w:val="16"/>
                        </w:rPr>
                        <w:t>Sur quoi agit-il ?</w:t>
                      </w:r>
                    </w:p>
                  </w:txbxContent>
                </v:textbox>
              </v:shape>
            </w:pict>
          </mc:Fallback>
        </mc:AlternateContent>
      </w:r>
      <w:r w:rsidR="00F50D4F">
        <w:rPr>
          <w:noProof/>
          <w:lang w:eastAsia="fr-FR"/>
        </w:rPr>
        <mc:AlternateContent>
          <mc:Choice Requires="wps">
            <w:drawing>
              <wp:anchor distT="0" distB="0" distL="114300" distR="114300" simplePos="0" relativeHeight="252168192" behindDoc="0" locked="0" layoutInCell="1" allowOverlap="1" wp14:anchorId="284256DA" wp14:editId="140ABBC5">
                <wp:simplePos x="0" y="0"/>
                <wp:positionH relativeFrom="column">
                  <wp:posOffset>2996565</wp:posOffset>
                </wp:positionH>
                <wp:positionV relativeFrom="paragraph">
                  <wp:posOffset>34925</wp:posOffset>
                </wp:positionV>
                <wp:extent cx="1440000" cy="574675"/>
                <wp:effectExtent l="57150" t="38100" r="84455" b="92075"/>
                <wp:wrapNone/>
                <wp:docPr id="1044" name="Zone de texte 1044"/>
                <wp:cNvGraphicFramePr/>
                <a:graphic xmlns:a="http://schemas.openxmlformats.org/drawingml/2006/main">
                  <a:graphicData uri="http://schemas.microsoft.com/office/word/2010/wordprocessingShape">
                    <wps:wsp>
                      <wps:cNvSpPr txBox="1"/>
                      <wps:spPr>
                        <a:xfrm>
                          <a:off x="0" y="0"/>
                          <a:ext cx="1440000" cy="574675"/>
                        </a:xfrm>
                        <a:prstGeom prst="roundRect">
                          <a:avLst/>
                        </a:prstGeom>
                        <a:noFill/>
                        <a:ln/>
                      </wps:spPr>
                      <wps:style>
                        <a:lnRef idx="1">
                          <a:schemeClr val="accent3"/>
                        </a:lnRef>
                        <a:fillRef idx="2">
                          <a:schemeClr val="accent3"/>
                        </a:fillRef>
                        <a:effectRef idx="1">
                          <a:schemeClr val="accent3"/>
                        </a:effectRef>
                        <a:fontRef idx="minor">
                          <a:schemeClr val="dk1"/>
                        </a:fontRef>
                      </wps:style>
                      <wps:txbx>
                        <w:txbxContent>
                          <w:p w:rsidR="00266DB8" w:rsidRDefault="00266DB8" w:rsidP="00E62E20">
                            <w:pPr>
                              <w:spacing w:after="120"/>
                              <w:jc w:val="center"/>
                            </w:pPr>
                            <w:r>
                              <w:t>……………………….</w:t>
                            </w:r>
                          </w:p>
                          <w:p w:rsidR="00266DB8" w:rsidRDefault="00266DB8" w:rsidP="00E62E20">
                            <w:pPr>
                              <w:spacing w:after="120"/>
                              <w:jc w:val="center"/>
                            </w:pPr>
                            <w:r>
                              <w:t>……………………….</w:t>
                            </w:r>
                          </w:p>
                          <w:p w:rsidR="00266DB8" w:rsidRDefault="00266DB8" w:rsidP="003969CA">
                            <w:pPr>
                              <w:jc w:val="cente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id="Zone de texte 1044" o:spid="_x0000_s1078" style="position:absolute;margin-left:235.95pt;margin-top:2.75pt;width:113.4pt;height:45.25pt;z-index:252168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" filled="f" strokecolor="#94b64e [3046]">
                <v:shadow on="t" color="black" opacity="24903f" origin=",.5" offset="0,.55556mm"/>
                <v:textbox inset="1mm,1mm,1mm,1mm">
                  <w:txbxContent>
                    <w:p w:rsidR="00266DB8" w:rsidRDefault="00266DB8" w:rsidP="00E62E20">
                      <w:pPr>
                        <w:spacing w:after="120"/>
                        <w:jc w:val="center"/>
                      </w:pPr>
                      <w:r>
                        <w:t>……………………….</w:t>
                      </w:r>
                    </w:p>
                    <w:p w:rsidR="00266DB8" w:rsidRDefault="00266DB8" w:rsidP="00E62E20">
                      <w:pPr>
                        <w:spacing w:after="120"/>
                        <w:jc w:val="center"/>
                      </w:pPr>
                      <w:r>
                        <w:t>……………………….</w:t>
                      </w:r>
                    </w:p>
                    <w:p w:rsidR="00266DB8" w:rsidRDefault="00266DB8" w:rsidP="003969CA">
                      <w:pPr>
                        <w:jc w:val="center"/>
                      </w:pPr>
                    </w:p>
                  </w:txbxContent>
                </v:textbox>
              </v:roundrect>
            </w:pict>
          </mc:Fallback>
        </mc:AlternateContent>
      </w:r>
      <w:r w:rsidR="00F50D4F">
        <w:rPr>
          <w:noProof/>
          <w:lang w:eastAsia="fr-FR"/>
        </w:rPr>
        <mc:AlternateContent>
          <mc:Choice Requires="wps">
            <w:drawing>
              <wp:anchor distT="0" distB="0" distL="114300" distR="114300" simplePos="0" relativeHeight="252166144" behindDoc="0" locked="0" layoutInCell="1" allowOverlap="1" wp14:anchorId="7AD22E7C" wp14:editId="6C4E348B">
                <wp:simplePos x="0" y="0"/>
                <wp:positionH relativeFrom="column">
                  <wp:posOffset>1177290</wp:posOffset>
                </wp:positionH>
                <wp:positionV relativeFrom="paragraph">
                  <wp:posOffset>27940</wp:posOffset>
                </wp:positionV>
                <wp:extent cx="1440000" cy="574675"/>
                <wp:effectExtent l="57150" t="38100" r="84455" b="92075"/>
                <wp:wrapNone/>
                <wp:docPr id="1043" name="Zone de texte 1043"/>
                <wp:cNvGraphicFramePr/>
                <a:graphic xmlns:a="http://schemas.openxmlformats.org/drawingml/2006/main">
                  <a:graphicData uri="http://schemas.microsoft.com/office/word/2010/wordprocessingShape">
                    <wps:wsp>
                      <wps:cNvSpPr txBox="1"/>
                      <wps:spPr>
                        <a:xfrm>
                          <a:off x="0" y="0"/>
                          <a:ext cx="1440000" cy="574675"/>
                        </a:xfrm>
                        <a:prstGeom prst="roundRect">
                          <a:avLst/>
                        </a:prstGeom>
                        <a:noFill/>
                        <a:ln/>
                      </wps:spPr>
                      <wps:style>
                        <a:lnRef idx="1">
                          <a:schemeClr val="accent6"/>
                        </a:lnRef>
                        <a:fillRef idx="2">
                          <a:schemeClr val="accent6"/>
                        </a:fillRef>
                        <a:effectRef idx="1">
                          <a:schemeClr val="accent6"/>
                        </a:effectRef>
                        <a:fontRef idx="minor">
                          <a:schemeClr val="dk1"/>
                        </a:fontRef>
                      </wps:style>
                      <wps:txbx>
                        <w:txbxContent>
                          <w:p w:rsidR="00266DB8" w:rsidRDefault="00266DB8" w:rsidP="00E62E20">
                            <w:pPr>
                              <w:spacing w:after="120"/>
                              <w:jc w:val="center"/>
                            </w:pPr>
                            <w:r>
                              <w:t>……………………….</w:t>
                            </w:r>
                          </w:p>
                          <w:p w:rsidR="00266DB8" w:rsidRDefault="00266DB8" w:rsidP="00E62E20">
                            <w:pPr>
                              <w:spacing w:after="120"/>
                              <w:jc w:val="center"/>
                            </w:pPr>
                            <w:r>
                              <w:t>……………………….</w:t>
                            </w:r>
                          </w:p>
                          <w:p w:rsidR="00266DB8" w:rsidRDefault="00266DB8" w:rsidP="00E62E20">
                            <w:pPr>
                              <w:spacing w:after="120"/>
                              <w:jc w:val="cente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id="Zone de texte 1043" o:spid="_x0000_s1079" style="position:absolute;margin-left:92.7pt;margin-top:2.2pt;width:113.4pt;height:45.25pt;z-index:252166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" filled="f" strokecolor="#f68c36 [3049]">
                <v:shadow on="t" color="black" opacity="24903f" origin=",.5" offset="0,.55556mm"/>
                <v:textbox inset="1mm,1mm,1mm,1mm">
                  <w:txbxContent>
                    <w:p w:rsidR="00266DB8" w:rsidRDefault="00266DB8" w:rsidP="00E62E20">
                      <w:pPr>
                        <w:spacing w:after="120"/>
                        <w:jc w:val="center"/>
                      </w:pPr>
                      <w:r>
                        <w:t>……………………….</w:t>
                      </w:r>
                    </w:p>
                    <w:p w:rsidR="00266DB8" w:rsidRDefault="00266DB8" w:rsidP="00E62E20">
                      <w:pPr>
                        <w:spacing w:after="120"/>
                        <w:jc w:val="center"/>
                      </w:pPr>
                      <w:r>
                        <w:t>……………………….</w:t>
                      </w:r>
                    </w:p>
                    <w:p w:rsidR="00266DB8" w:rsidRDefault="00266DB8" w:rsidP="00E62E20">
                      <w:pPr>
                        <w:spacing w:after="120"/>
                        <w:jc w:val="center"/>
                      </w:pPr>
                    </w:p>
                  </w:txbxContent>
                </v:textbox>
              </v:roundrect>
            </w:pict>
          </mc:Fallback>
        </mc:AlternateContent>
      </w:r>
    </w:p>
    <w:p w:rsidR="009C59DC" w:rsidRDefault="009C59DC" w:rsidP="00182DD1"/>
    <w:p w:rsidR="003969CA" w:rsidRDefault="00DD17BF" w:rsidP="00182DD1">
      <w:r>
        <w:rPr>
          <w:noProof/>
          <w:lang w:eastAsia="fr-FR"/>
        </w:rPr>
        <mc:AlternateContent>
          <mc:Choice Requires="wps">
            <w:drawing>
              <wp:anchor distT="0" distB="0" distL="114300" distR="114300" simplePos="0" relativeHeight="252173312" behindDoc="0" locked="0" layoutInCell="1" allowOverlap="1" wp14:anchorId="0F42AF1C" wp14:editId="0C448D55">
                <wp:simplePos x="0" y="0"/>
                <wp:positionH relativeFrom="column">
                  <wp:posOffset>1740535</wp:posOffset>
                </wp:positionH>
                <wp:positionV relativeFrom="paragraph">
                  <wp:posOffset>60466</wp:posOffset>
                </wp:positionV>
                <wp:extent cx="1995170" cy="644525"/>
                <wp:effectExtent l="19050" t="0" r="43180" b="41275"/>
                <wp:wrapNone/>
                <wp:docPr id="1047" name="Arc 1047"/>
                <wp:cNvGraphicFramePr/>
                <a:graphic xmlns:a="http://schemas.openxmlformats.org/drawingml/2006/main">
                  <a:graphicData uri="http://schemas.microsoft.com/office/word/2010/wordprocessingShape">
                    <wps:wsp>
                      <wps:cNvSpPr/>
                      <wps:spPr>
                        <a:xfrm flipV="1">
                          <a:off x="0" y="0"/>
                          <a:ext cx="1995170" cy="644525"/>
                        </a:xfrm>
                        <a:prstGeom prst="arc">
                          <a:avLst>
                            <a:gd name="adj1" fmla="val 10501270"/>
                            <a:gd name="adj2" fmla="val 340163"/>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Arc 1047" o:spid="_x0000_s1026" style="position:absolute;margin-left:137.05pt;margin-top:4.75pt;width:157.1pt;height:50.75pt;flip:y;z-index:252173312;visibility:visible;mso-wrap-style:square;mso-wrap-distance-left:9pt;mso-wrap-distance-top:0;mso-wrap-distance-right:9pt;mso-wrap-distance-bottom:0;mso-position-horizontal:absolute;mso-position-horizontal-relative:text;mso-position-vertical:absolute;mso-position-vertical-relative:text;v-text-anchor:middle" coordsize="1995170,6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" path="m34409,406171nsc-116042,225945,237487,42254,804377,6101v129281,-8245,262337,-8133,391484,328c1773652,44282,2124340,234879,1951159,416927l997585,322263,34409,406171xem34409,406171nfc-116042,225945,237487,42254,804377,6101v129281,-8245,262337,-8133,391484,328c1773652,44282,2124340,234879,1951159,416927e" filled="f" strokecolor="black [3213]" strokeweight=".25pt">
                <v:stroke endarrow="block"/>
                <v:path arrowok="t" o:connecttype="custom" o:connectlocs="34409,406171;804377,6101;1195861,6429;1951159,416927" o:connectangles="0,0,0,0"/>
              </v:shape>
            </w:pict>
          </mc:Fallback>
        </mc:AlternateContent>
      </w:r>
    </w:p>
    <w:p w:rsidR="003969CA" w:rsidRDefault="003969CA" w:rsidP="00182DD1"/>
    <w:p w:rsidR="003969CA" w:rsidRDefault="003969CA" w:rsidP="00182DD1"/>
    <w:p w:rsidR="003969CA" w:rsidRDefault="005F42F5" w:rsidP="00182DD1">
      <w:r>
        <w:rPr>
          <w:noProof/>
          <w:lang w:eastAsia="fr-FR"/>
        </w:rPr>
        <w:drawing>
          <wp:anchor distT="0" distB="0" distL="114300" distR="114300" simplePos="0" relativeHeight="252198912" behindDoc="0" locked="0" layoutInCell="1" allowOverlap="1" wp14:anchorId="0C8C7C7B" wp14:editId="049025EC">
            <wp:simplePos x="0" y="0"/>
            <wp:positionH relativeFrom="margin">
              <wp:posOffset>4645025</wp:posOffset>
            </wp:positionH>
            <wp:positionV relativeFrom="margin">
              <wp:posOffset>6582410</wp:posOffset>
            </wp:positionV>
            <wp:extent cx="1440000" cy="1315384"/>
            <wp:effectExtent l="0" t="0" r="8255"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ation-Distibuteur-savon-particulier.jpg"/>
                    <pic:cNvPicPr/>
                  </pic:nvPicPr>
                  <pic:blipFill rotWithShape="1">
                    <a:blip r:embed="rId62" cstate="print">
                      <a:extLst>
                        <a:ext uri="{28A0092B-C50C-407E-A947-70E740481C1C}">
                          <a14:useLocalDpi xmlns:a14="http://schemas.microsoft.com/office/drawing/2010/main"/>
                        </a:ext>
                      </a:extLst>
                    </a:blip>
                    <a:srcRect/>
                    <a:stretch/>
                  </pic:blipFill>
                  <pic:spPr bwMode="auto">
                    <a:xfrm>
                      <a:off x="0" y="0"/>
                      <a:ext cx="1440000" cy="13153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969CA" w:rsidRDefault="003969CA" w:rsidP="00182DD1">
      <w:r>
        <w:rPr>
          <w:noProof/>
          <w:lang w:eastAsia="fr-FR"/>
        </w:rPr>
        <mc:AlternateContent>
          <mc:Choice Requires="wps">
            <w:drawing>
              <wp:anchor distT="0" distB="0" distL="114300" distR="114300" simplePos="0" relativeHeight="252170240" behindDoc="0" locked="0" layoutInCell="1" allowOverlap="1" wp14:anchorId="58DDBECE" wp14:editId="4DEDCA10">
                <wp:simplePos x="0" y="0"/>
                <wp:positionH relativeFrom="column">
                  <wp:posOffset>2082800</wp:posOffset>
                </wp:positionH>
                <wp:positionV relativeFrom="paragraph">
                  <wp:posOffset>69850</wp:posOffset>
                </wp:positionV>
                <wp:extent cx="1368000" cy="574675"/>
                <wp:effectExtent l="57150" t="38100" r="80010" b="92075"/>
                <wp:wrapNone/>
                <wp:docPr id="1045" name="Zone de texte 1045"/>
                <wp:cNvGraphicFramePr/>
                <a:graphic xmlns:a="http://schemas.openxmlformats.org/drawingml/2006/main">
                  <a:graphicData uri="http://schemas.microsoft.com/office/word/2010/wordprocessingShape">
                    <wps:wsp>
                      <wps:cNvSpPr txBox="1"/>
                      <wps:spPr>
                        <a:xfrm>
                          <a:off x="0" y="0"/>
                          <a:ext cx="1368000" cy="574675"/>
                        </a:xfrm>
                        <a:prstGeom prst="roundRect">
                          <a:avLst/>
                        </a:prstGeom>
                        <a:ln/>
                      </wps:spPr>
                      <wps:style>
                        <a:lnRef idx="1">
                          <a:schemeClr val="accent2"/>
                        </a:lnRef>
                        <a:fillRef idx="2">
                          <a:schemeClr val="accent2"/>
                        </a:fillRef>
                        <a:effectRef idx="1">
                          <a:schemeClr val="accent2"/>
                        </a:effectRef>
                        <a:fontRef idx="minor">
                          <a:schemeClr val="dk1"/>
                        </a:fontRef>
                      </wps:style>
                      <wps:txbx>
                        <w:txbxContent>
                          <w:p w:rsidR="00266DB8" w:rsidRPr="00247884" w:rsidRDefault="00266DB8" w:rsidP="00247884">
                            <w:pPr>
                              <w:jc w:val="center"/>
                              <w:rPr>
                                <w:b/>
                              </w:rPr>
                            </w:pPr>
                            <w:r w:rsidRPr="00247884">
                              <w:rPr>
                                <w:b/>
                              </w:rPr>
                              <w:t>Distributeur de savon automatique</w:t>
                            </w:r>
                          </w:p>
                          <w:p w:rsidR="00266DB8" w:rsidRDefault="00266DB8" w:rsidP="003969CA">
                            <w:pPr>
                              <w:jc w:val="cente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id="Zone de texte 1045" o:spid="_x0000_s1080" style="position:absolute;margin-left:164pt;margin-top:5.5pt;width:107.7pt;height:45.25pt;z-index:252170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" fillcolor="#dfa7a6 [1621]" strokecolor="#bc4542 [3045]">
                <v:fill color2="#f5e4e4 [501]" rotate="t" angle="180" colors="0 #ffa2a1;22938f #ffbebd;1 #ffe5e5" focus="100%" type="gradient"/>
                <v:shadow on="t" color="black" opacity="24903f" origin=",.5" offset="0,.55556mm"/>
                <v:textbox inset="1mm,1mm,1mm,1mm">
                  <w:txbxContent>
                    <w:p w:rsidR="00266DB8" w:rsidRPr="00247884" w:rsidRDefault="00266DB8" w:rsidP="00247884">
                      <w:pPr>
                        <w:jc w:val="center"/>
                        <w:rPr>
                          <w:b/>
                        </w:rPr>
                      </w:pPr>
                      <w:r w:rsidRPr="00247884">
                        <w:rPr>
                          <w:b/>
                        </w:rPr>
                        <w:t>Distributeur de savon automatique</w:t>
                      </w:r>
                    </w:p>
                    <w:p w:rsidR="00266DB8" w:rsidRDefault="00266DB8" w:rsidP="003969CA">
                      <w:pPr>
                        <w:jc w:val="center"/>
                      </w:pPr>
                    </w:p>
                  </w:txbxContent>
                </v:textbox>
              </v:roundrect>
            </w:pict>
          </mc:Fallback>
        </mc:AlternateContent>
      </w:r>
    </w:p>
    <w:p w:rsidR="003969CA" w:rsidRDefault="001866E4" w:rsidP="00182DD1">
      <w:r>
        <w:rPr>
          <w:noProof/>
          <w:lang w:eastAsia="fr-FR"/>
        </w:rPr>
        <mc:AlternateContent>
          <mc:Choice Requires="wps">
            <w:drawing>
              <wp:anchor distT="0" distB="0" distL="114300" distR="114300" simplePos="0" relativeHeight="252174336" behindDoc="0" locked="0" layoutInCell="1" allowOverlap="1" wp14:anchorId="51A082D3" wp14:editId="15C7C54D">
                <wp:simplePos x="0" y="0"/>
                <wp:positionH relativeFrom="column">
                  <wp:posOffset>3043555</wp:posOffset>
                </wp:positionH>
                <wp:positionV relativeFrom="paragraph">
                  <wp:posOffset>125730</wp:posOffset>
                </wp:positionV>
                <wp:extent cx="1105535" cy="259080"/>
                <wp:effectExtent l="42228" t="0" r="22542" b="60643"/>
                <wp:wrapNone/>
                <wp:docPr id="1049" name="Connecteur en arc 1049"/>
                <wp:cNvGraphicFramePr/>
                <a:graphic xmlns:a="http://schemas.openxmlformats.org/drawingml/2006/main">
                  <a:graphicData uri="http://schemas.microsoft.com/office/word/2010/wordprocessingShape">
                    <wps:wsp>
                      <wps:cNvCnPr/>
                      <wps:spPr>
                        <a:xfrm rot="5400000">
                          <a:off x="0" y="0"/>
                          <a:ext cx="1105535" cy="259080"/>
                        </a:xfrm>
                        <a:prstGeom prst="curvedConnector3">
                          <a:avLst>
                            <a:gd name="adj1" fmla="val 50000"/>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eur en arc 1049" o:spid="_x0000_s1026" type="#_x0000_t38" style="position:absolute;margin-left:239.65pt;margin-top:9.9pt;width:87.05pt;height:20.4pt;rotation:90;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" adj="10800" strokecolor="black [3213]" strokeweight=".25pt">
                <v:stroke endarrow="block"/>
              </v:shape>
            </w:pict>
          </mc:Fallback>
        </mc:AlternateContent>
      </w:r>
    </w:p>
    <w:p w:rsidR="003969CA" w:rsidRDefault="003969CA" w:rsidP="00182DD1"/>
    <w:p w:rsidR="003969CA" w:rsidRDefault="003969CA" w:rsidP="00182DD1"/>
    <w:p w:rsidR="003969CA" w:rsidRDefault="003969CA" w:rsidP="00182DD1"/>
    <w:p w:rsidR="003969CA" w:rsidRDefault="003969CA" w:rsidP="00182DD1"/>
    <w:p w:rsidR="003969CA" w:rsidRDefault="003969CA" w:rsidP="00182DD1">
      <w:r>
        <w:rPr>
          <w:noProof/>
          <w:lang w:eastAsia="fr-FR"/>
        </w:rPr>
        <mc:AlternateContent>
          <mc:Choice Requires="wps">
            <w:drawing>
              <wp:anchor distT="0" distB="0" distL="114300" distR="114300" simplePos="0" relativeHeight="252172288" behindDoc="0" locked="0" layoutInCell="1" allowOverlap="1" wp14:anchorId="030C1742" wp14:editId="01E4DEFA">
                <wp:simplePos x="0" y="0"/>
                <wp:positionH relativeFrom="column">
                  <wp:posOffset>2101215</wp:posOffset>
                </wp:positionH>
                <wp:positionV relativeFrom="paragraph">
                  <wp:posOffset>13970</wp:posOffset>
                </wp:positionV>
                <wp:extent cx="1368000" cy="574675"/>
                <wp:effectExtent l="57150" t="38100" r="80010" b="92075"/>
                <wp:wrapNone/>
                <wp:docPr id="1046" name="Zone de texte 1046"/>
                <wp:cNvGraphicFramePr/>
                <a:graphic xmlns:a="http://schemas.openxmlformats.org/drawingml/2006/main">
                  <a:graphicData uri="http://schemas.microsoft.com/office/word/2010/wordprocessingShape">
                    <wps:wsp>
                      <wps:cNvSpPr txBox="1"/>
                      <wps:spPr>
                        <a:xfrm>
                          <a:off x="0" y="0"/>
                          <a:ext cx="1368000" cy="574675"/>
                        </a:xfrm>
                        <a:prstGeom prst="roundRect">
                          <a:avLst/>
                        </a:prstGeom>
                        <a:noFill/>
                        <a:ln/>
                      </wps:spPr>
                      <wps:style>
                        <a:lnRef idx="1">
                          <a:schemeClr val="accent1"/>
                        </a:lnRef>
                        <a:fillRef idx="2">
                          <a:schemeClr val="accent1"/>
                        </a:fillRef>
                        <a:effectRef idx="1">
                          <a:schemeClr val="accent1"/>
                        </a:effectRef>
                        <a:fontRef idx="minor">
                          <a:schemeClr val="dk1"/>
                        </a:fontRef>
                      </wps:style>
                      <wps:txbx>
                        <w:txbxContent>
                          <w:p w:rsidR="00266DB8" w:rsidRDefault="00266DB8" w:rsidP="006E1FF3">
                            <w:pPr>
                              <w:spacing w:after="120"/>
                              <w:jc w:val="center"/>
                            </w:pPr>
                            <w:r>
                              <w:t>……………………….</w:t>
                            </w:r>
                          </w:p>
                          <w:p w:rsidR="00266DB8" w:rsidRDefault="00266DB8" w:rsidP="006E1FF3">
                            <w:pPr>
                              <w:spacing w:after="120"/>
                              <w:jc w:val="center"/>
                            </w:pPr>
                            <w:r>
                              <w:t>……………………….</w:t>
                            </w:r>
                          </w:p>
                          <w:p w:rsidR="00266DB8" w:rsidRDefault="00266DB8" w:rsidP="003969CA">
                            <w:pPr>
                              <w:jc w:val="cente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id="Zone de texte 1046" o:spid="_x0000_s1081" style="position:absolute;margin-left:165.45pt;margin-top:1.1pt;width:107.7pt;height:45.25pt;z-index:252172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" filled="f" strokecolor="#4579b8 [3044]">
                <v:shadow on="t" color="black" opacity="24903f" origin=",.5" offset="0,.55556mm"/>
                <v:textbox inset="1mm,1mm,1mm,1mm">
                  <w:txbxContent>
                    <w:p w:rsidR="00266DB8" w:rsidRDefault="00266DB8" w:rsidP="006E1FF3">
                      <w:pPr>
                        <w:spacing w:after="120"/>
                        <w:jc w:val="center"/>
                      </w:pPr>
                      <w:r>
                        <w:t>……………………….</w:t>
                      </w:r>
                    </w:p>
                    <w:p w:rsidR="00266DB8" w:rsidRDefault="00266DB8" w:rsidP="006E1FF3">
                      <w:pPr>
                        <w:spacing w:after="120"/>
                        <w:jc w:val="center"/>
                      </w:pPr>
                      <w:r>
                        <w:t>……………………….</w:t>
                      </w:r>
                    </w:p>
                    <w:p w:rsidR="00266DB8" w:rsidRDefault="00266DB8" w:rsidP="003969CA">
                      <w:pPr>
                        <w:jc w:val="center"/>
                      </w:pPr>
                    </w:p>
                  </w:txbxContent>
                </v:textbox>
              </v:roundrect>
            </w:pict>
          </mc:Fallback>
        </mc:AlternateContent>
      </w:r>
    </w:p>
    <w:p w:rsidR="003969CA" w:rsidRDefault="006C27C5" w:rsidP="00182DD1">
      <w:r>
        <w:rPr>
          <w:noProof/>
          <w:lang w:eastAsia="fr-FR"/>
        </w:rPr>
        <mc:AlternateContent>
          <mc:Choice Requires="wps">
            <w:drawing>
              <wp:anchor distT="0" distB="0" distL="114300" distR="114300" simplePos="0" relativeHeight="252209152" behindDoc="0" locked="0" layoutInCell="1" allowOverlap="1" wp14:anchorId="26BFDDA2" wp14:editId="29A654CA">
                <wp:simplePos x="0" y="0"/>
                <wp:positionH relativeFrom="column">
                  <wp:posOffset>1361581</wp:posOffset>
                </wp:positionH>
                <wp:positionV relativeFrom="paragraph">
                  <wp:posOffset>10160</wp:posOffset>
                </wp:positionV>
                <wp:extent cx="609600" cy="359410"/>
                <wp:effectExtent l="0" t="0" r="19050" b="21590"/>
                <wp:wrapNone/>
                <wp:docPr id="48" name="Zone de texte 48"/>
                <wp:cNvGraphicFramePr/>
                <a:graphic xmlns:a="http://schemas.openxmlformats.org/drawingml/2006/main">
                  <a:graphicData uri="http://schemas.microsoft.com/office/word/2010/wordprocessingShape">
                    <wps:wsp>
                      <wps:cNvSpPr txBox="1"/>
                      <wps:spPr>
                        <a:xfrm>
                          <a:off x="0" y="0"/>
                          <a:ext cx="609600" cy="3594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rsidP="006C27C5">
                            <w:pPr>
                              <w:rPr>
                                <w:b/>
                                <w:sz w:val="16"/>
                                <w:szCs w:val="16"/>
                              </w:rPr>
                            </w:pPr>
                            <w:r>
                              <w:rPr>
                                <w:b/>
                                <w:sz w:val="16"/>
                                <w:szCs w:val="16"/>
                              </w:rPr>
                              <w:t>Dans quel but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8" o:spid="_x0000_s1082" type="#_x0000_t202" style="position:absolute;margin-left:107.2pt;margin-top:.8pt;width:48pt;height:28.3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" fillcolor="white [3201]" strokecolor="white [3212]" strokeweight=".5pt">
                <v:textbox inset="1mm,1mm,1mm,1mm">
                  <w:txbxContent>
                    <w:p w:rsidR="00266DB8" w:rsidRPr="006C27C5" w:rsidRDefault="00266DB8" w:rsidP="006C27C5">
                      <w:pPr>
                        <w:rPr>
                          <w:b/>
                          <w:sz w:val="16"/>
                          <w:szCs w:val="16"/>
                        </w:rPr>
                      </w:pPr>
                      <w:r>
                        <w:rPr>
                          <w:b/>
                          <w:sz w:val="16"/>
                          <w:szCs w:val="16"/>
                        </w:rPr>
                        <w:t>Dans quel but ?</w:t>
                      </w:r>
                    </w:p>
                  </w:txbxContent>
                </v:textbox>
              </v:shape>
            </w:pict>
          </mc:Fallback>
        </mc:AlternateContent>
      </w:r>
    </w:p>
    <w:p w:rsidR="003969CA" w:rsidRDefault="003969CA" w:rsidP="00182DD1"/>
    <w:p w:rsidR="003969CA" w:rsidRDefault="003969CA" w:rsidP="00182DD1"/>
    <w:p w:rsidR="005F2000" w:rsidRDefault="005F2000" w:rsidP="00182DD1">
      <w:pPr>
        <w:rPr>
          <w:b/>
        </w:rPr>
      </w:pPr>
    </w:p>
    <w:p w:rsidR="00182DD1" w:rsidRPr="001C5E47" w:rsidRDefault="00182DD1" w:rsidP="00182DD1">
      <w:r>
        <w:rPr>
          <w:b/>
        </w:rPr>
        <w:t>3</w:t>
      </w:r>
      <w:r w:rsidRPr="00F3368F">
        <w:rPr>
          <w:b/>
        </w:rPr>
        <w:t>.</w:t>
      </w:r>
      <w:r w:rsidR="00B07242">
        <w:t xml:space="preserve"> Rédigez à partir du graphique une phrase permettant de formuler le besoin</w:t>
      </w:r>
      <w:r w:rsidR="00E62E20">
        <w:t xml:space="preserve"> auquel répond le distributeur de savon automatique</w:t>
      </w:r>
      <w:r w:rsidR="00B07242">
        <w:t>.</w:t>
      </w:r>
    </w:p>
    <w:p w:rsidR="00182DD1" w:rsidRPr="00C12A2F" w:rsidRDefault="00182DD1" w:rsidP="00182DD1">
      <w:pPr>
        <w:spacing w:before="120" w:after="120"/>
      </w:pPr>
      <w:r>
        <w:t>……………………………………………………………………</w:t>
      </w:r>
      <w:r w:rsidR="00F50D4F">
        <w:t>…………………………………………………………</w:t>
      </w:r>
    </w:p>
    <w:p w:rsidR="009B2397" w:rsidRDefault="00F50D4F" w:rsidP="00E62E20">
      <w:pPr>
        <w:spacing w:before="120" w:after="120"/>
      </w:pPr>
      <w:r>
        <w:t>………………………………………………………………………………………………………………………………</w:t>
      </w:r>
      <w:r w:rsidR="009B2397">
        <w:br w:type="page"/>
      </w:r>
    </w:p>
    <w:p w:rsidR="002E3977" w:rsidRPr="002E3977" w:rsidRDefault="00182DD1" w:rsidP="002E3977">
      <w:pPr>
        <w:rPr>
          <w:b/>
          <w:bCs/>
          <w:spacing w:val="-4"/>
          <w:sz w:val="24"/>
          <w:szCs w:val="24"/>
        </w:rPr>
      </w:pPr>
      <w:r w:rsidRPr="00BF3C65">
        <w:rPr>
          <w:b/>
          <w:color w:val="FFFFFF" w:themeColor="background1"/>
          <w:sz w:val="24"/>
          <w:shd w:val="clear" w:color="auto" w:fill="548DD4" w:themeFill="text2" w:themeFillTint="99"/>
        </w:rPr>
        <w:lastRenderedPageBreak/>
        <w:t xml:space="preserve"> Séance </w:t>
      </w:r>
      <w:r w:rsidR="00B51893">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sidR="002E3977" w:rsidRPr="002E3977">
        <w:rPr>
          <w:b/>
          <w:bCs/>
          <w:spacing w:val="-4"/>
          <w:sz w:val="24"/>
          <w:szCs w:val="24"/>
        </w:rPr>
        <w:t>Exprimer les fonctions et contraintes du distributeur de savon automatique</w:t>
      </w:r>
    </w:p>
    <w:p w:rsidR="00182DD1" w:rsidRDefault="001844EB" w:rsidP="002E3977">
      <w:pPr>
        <w:tabs>
          <w:tab w:val="left" w:pos="142"/>
        </w:tabs>
        <w:ind w:right="-114"/>
        <w:jc w:val="both"/>
      </w:pPr>
      <w:r>
        <w:rPr>
          <w:rFonts w:cs="Arial"/>
          <w:iCs/>
          <w:noProof/>
          <w:szCs w:val="20"/>
          <w:lang w:eastAsia="fr-FR"/>
        </w:rPr>
        <w:drawing>
          <wp:anchor distT="0" distB="0" distL="114300" distR="114300" simplePos="0" relativeHeight="252229632" behindDoc="0" locked="0" layoutInCell="1" allowOverlap="1" wp14:anchorId="2E51CAAA" wp14:editId="12D89EF9">
            <wp:simplePos x="0" y="0"/>
            <wp:positionH relativeFrom="margin">
              <wp:posOffset>4845050</wp:posOffset>
            </wp:positionH>
            <wp:positionV relativeFrom="margin">
              <wp:posOffset>312420</wp:posOffset>
            </wp:positionV>
            <wp:extent cx="1219200" cy="1983105"/>
            <wp:effectExtent l="0" t="0" r="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V2.jpg"/>
                    <pic:cNvPicPr/>
                  </pic:nvPicPr>
                  <pic:blipFill>
                    <a:blip r:embed="rId63" cstate="print">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219200" cy="1983105"/>
                    </a:xfrm>
                    <a:prstGeom prst="rect">
                      <a:avLst/>
                    </a:prstGeom>
                  </pic:spPr>
                </pic:pic>
              </a:graphicData>
            </a:graphic>
            <wp14:sizeRelH relativeFrom="margin">
              <wp14:pctWidth>0</wp14:pctWidth>
            </wp14:sizeRelH>
            <wp14:sizeRelV relativeFrom="margin">
              <wp14:pctHeight>0</wp14:pctHeight>
            </wp14:sizeRelV>
          </wp:anchor>
        </w:drawing>
      </w:r>
    </w:p>
    <w:p w:rsidR="00182DD1" w:rsidRDefault="00182DD1" w:rsidP="00182DD1">
      <w:r w:rsidRPr="00D91E94">
        <w:rPr>
          <w:rFonts w:cs="Arial"/>
          <w:b/>
          <w:szCs w:val="20"/>
        </w:rPr>
        <w:t>1.</w:t>
      </w:r>
      <w:r>
        <w:rPr>
          <w:rFonts w:cs="Arial"/>
          <w:szCs w:val="20"/>
        </w:rPr>
        <w:t xml:space="preserve"> </w:t>
      </w:r>
      <w:r w:rsidR="00244CEE">
        <w:rPr>
          <w:rFonts w:cs="Arial"/>
          <w:iCs/>
          <w:szCs w:val="20"/>
        </w:rPr>
        <w:t>Sur le schéma ci-dessous p</w:t>
      </w:r>
      <w:r w:rsidR="005F6C40">
        <w:t>ositionnez</w:t>
      </w:r>
      <w:r w:rsidR="00FB711B">
        <w:t xml:space="preserve"> </w:t>
      </w:r>
      <w:r w:rsidR="005F6C40">
        <w:t xml:space="preserve"> </w:t>
      </w:r>
      <w:r w:rsidR="00323E1D">
        <w:t xml:space="preserve">dans le bon ordre </w:t>
      </w:r>
      <w:r w:rsidR="005F6C40">
        <w:t>les trois fonctions techniques</w:t>
      </w:r>
      <w:r w:rsidR="00FB711B">
        <w:t xml:space="preserve"> </w:t>
      </w:r>
      <w:r w:rsidR="00323E1D">
        <w:t>du distributeur de savon automatique.</w:t>
      </w:r>
    </w:p>
    <w:p w:rsidR="00182DD1" w:rsidRPr="00323E1D" w:rsidRDefault="00EA0156" w:rsidP="00182DD1">
      <w:pPr>
        <w:spacing w:before="120" w:after="120"/>
        <w:rPr>
          <w:rStyle w:val="Titre3Car"/>
          <w:rFonts w:eastAsiaTheme="minorHAnsi"/>
          <w:b w:val="0"/>
          <w:color w:val="FF0000"/>
          <w:sz w:val="20"/>
          <w:szCs w:val="20"/>
        </w:rPr>
      </w:pPr>
      <w:r>
        <w:rPr>
          <w:b/>
          <w:noProof/>
          <w:lang w:eastAsia="fr-FR"/>
        </w:rPr>
        <w:t xml:space="preserve">Fonctions techniques : </w:t>
      </w:r>
      <w:r w:rsidR="00323E1D" w:rsidRPr="00323E1D">
        <w:rPr>
          <w:b/>
          <w:noProof/>
          <w:lang w:eastAsia="fr-FR"/>
        </w:rPr>
        <w:t xml:space="preserve">DOSER </w:t>
      </w:r>
      <w:r w:rsidR="00323E1D">
        <w:rPr>
          <w:b/>
          <w:noProof/>
          <w:lang w:eastAsia="fr-FR"/>
        </w:rPr>
        <w:t xml:space="preserve">- </w:t>
      </w:r>
      <w:r w:rsidR="00323E1D" w:rsidRPr="00323E1D">
        <w:rPr>
          <w:b/>
          <w:noProof/>
          <w:lang w:eastAsia="fr-FR"/>
        </w:rPr>
        <w:t xml:space="preserve">STOCKER </w:t>
      </w:r>
      <w:r w:rsidR="00323E1D">
        <w:rPr>
          <w:b/>
          <w:noProof/>
          <w:lang w:eastAsia="fr-FR"/>
        </w:rPr>
        <w:t>-</w:t>
      </w:r>
      <w:r w:rsidR="00323E1D" w:rsidRPr="00323E1D">
        <w:rPr>
          <w:b/>
          <w:noProof/>
          <w:lang w:eastAsia="fr-FR"/>
        </w:rPr>
        <w:t xml:space="preserve"> DISTRIBUER</w:t>
      </w:r>
    </w:p>
    <w:p w:rsidR="00954655" w:rsidRPr="00BC4462" w:rsidRDefault="00182DD1" w:rsidP="00954655">
      <w:pPr>
        <w:rPr>
          <w:spacing w:val="-4"/>
        </w:rPr>
      </w:pPr>
      <w:r w:rsidRPr="00381DE9">
        <w:rPr>
          <w:b/>
          <w:szCs w:val="20"/>
        </w:rPr>
        <w:t>2.</w:t>
      </w:r>
      <w:r w:rsidR="00323E1D">
        <w:rPr>
          <w:b/>
          <w:szCs w:val="20"/>
        </w:rPr>
        <w:t xml:space="preserve"> </w:t>
      </w:r>
      <w:r w:rsidR="005F580D">
        <w:t xml:space="preserve">En dessous de chaque fonction technique précisez </w:t>
      </w:r>
      <w:r w:rsidR="00954655">
        <w:t>l’action réalisée par le distributeur de savon automatique.</w:t>
      </w:r>
    </w:p>
    <w:p w:rsidR="005F580D" w:rsidRDefault="005F580D" w:rsidP="005F580D"/>
    <w:p w:rsidR="00D74185" w:rsidRDefault="00954655" w:rsidP="00182DD1">
      <w:r>
        <w:rPr>
          <w:noProof/>
          <w:lang w:eastAsia="fr-FR"/>
        </w:rPr>
        <mc:AlternateContent>
          <mc:Choice Requires="wpg">
            <w:drawing>
              <wp:anchor distT="0" distB="0" distL="114300" distR="114300" simplePos="0" relativeHeight="252224512" behindDoc="0" locked="0" layoutInCell="1" allowOverlap="1" wp14:anchorId="6FDB438E" wp14:editId="49BB9EA3">
                <wp:simplePos x="0" y="0"/>
                <wp:positionH relativeFrom="column">
                  <wp:posOffset>-29210</wp:posOffset>
                </wp:positionH>
                <wp:positionV relativeFrom="paragraph">
                  <wp:posOffset>33020</wp:posOffset>
                </wp:positionV>
                <wp:extent cx="6710680" cy="2891790"/>
                <wp:effectExtent l="0" t="0" r="0" b="99060"/>
                <wp:wrapNone/>
                <wp:docPr id="1030" name="Groupe 1030"/>
                <wp:cNvGraphicFramePr/>
                <a:graphic xmlns:a="http://schemas.openxmlformats.org/drawingml/2006/main">
                  <a:graphicData uri="http://schemas.microsoft.com/office/word/2010/wordprocessingGroup">
                    <wpg:wgp>
                      <wpg:cNvGrpSpPr/>
                      <wpg:grpSpPr>
                        <a:xfrm>
                          <a:off x="0" y="0"/>
                          <a:ext cx="6710680" cy="2891790"/>
                          <a:chOff x="39467" y="67828"/>
                          <a:chExt cx="6711578" cy="2558532"/>
                        </a:xfrm>
                      </wpg:grpSpPr>
                      <wps:wsp>
                        <wps:cNvPr id="1040" name="Text Box 516"/>
                        <wps:cNvSpPr txBox="1">
                          <a:spLocks noChangeArrowheads="1"/>
                        </wps:cNvSpPr>
                        <wps:spPr bwMode="auto">
                          <a:xfrm>
                            <a:off x="2984250" y="67828"/>
                            <a:ext cx="1166327" cy="4853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pPr>
                                <w:rPr>
                                  <w:i/>
                                  <w:sz w:val="14"/>
                                  <w:szCs w:val="14"/>
                                </w:rPr>
                              </w:pPr>
                              <w:r>
                                <w:rPr>
                                  <w:i/>
                                  <w:sz w:val="14"/>
                                  <w:szCs w:val="14"/>
                                </w:rPr>
                                <w:t>Déclenchement du processus par passage de la main sous le capteur infrarouge.</w:t>
                              </w:r>
                            </w:p>
                          </w:txbxContent>
                        </wps:txbx>
                        <wps:bodyPr rot="0" vert="horz" wrap="square" lIns="36000" tIns="36000" rIns="36000" bIns="36000" anchor="t" anchorCtr="0" upright="1">
                          <a:noAutofit/>
                        </wps:bodyPr>
                      </wps:wsp>
                      <wps:wsp>
                        <wps:cNvPr id="1042" name="Text Box 920"/>
                        <wps:cNvSpPr txBox="1">
                          <a:spLocks noChangeArrowheads="1"/>
                        </wps:cNvSpPr>
                        <wps:spPr bwMode="auto">
                          <a:xfrm>
                            <a:off x="5569937" y="1426442"/>
                            <a:ext cx="1181108" cy="4086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pPr>
                                <w:rPr>
                                  <w:i/>
                                  <w:sz w:val="14"/>
                                  <w:szCs w:val="14"/>
                                </w:rPr>
                              </w:pPr>
                              <w:r>
                                <w:rPr>
                                  <w:i/>
                                  <w:sz w:val="14"/>
                                  <w:szCs w:val="14"/>
                                </w:rPr>
                                <w:t>La dose de savon ou la solution hydro-alcoolique  est distribuée.</w:t>
                              </w:r>
                            </w:p>
                          </w:txbxContent>
                        </wps:txbx>
                        <wps:bodyPr rot="0" vert="horz" wrap="square" lIns="91440" tIns="45720" rIns="91440" bIns="45720" anchor="t" anchorCtr="0" upright="1">
                          <a:noAutofit/>
                        </wps:bodyPr>
                      </wps:wsp>
                      <wps:wsp>
                        <wps:cNvPr id="1048" name="Rectangle 921"/>
                        <wps:cNvSpPr>
                          <a:spLocks noChangeArrowheads="1"/>
                        </wps:cNvSpPr>
                        <wps:spPr bwMode="auto">
                          <a:xfrm>
                            <a:off x="1072444" y="711200"/>
                            <a:ext cx="4191635" cy="1915160"/>
                          </a:xfrm>
                          <a:prstGeom prst="rect">
                            <a:avLst/>
                          </a:prstGeom>
                          <a:ln>
                            <a:headEnd/>
                            <a:tailEnd/>
                          </a:ln>
                          <a:extLst/>
                        </wps:spPr>
                        <wps:style>
                          <a:lnRef idx="1">
                            <a:schemeClr val="accent3"/>
                          </a:lnRef>
                          <a:fillRef idx="2">
                            <a:schemeClr val="accent3"/>
                          </a:fillRef>
                          <a:effectRef idx="1">
                            <a:schemeClr val="accent3"/>
                          </a:effectRef>
                          <a:fontRef idx="minor">
                            <a:schemeClr val="dk1"/>
                          </a:fontRef>
                        </wps:style>
                        <wps:bodyPr rot="0" vert="horz" wrap="square" lIns="91440" tIns="45720" rIns="91440" bIns="45720" anchor="t" anchorCtr="0" upright="1">
                          <a:noAutofit/>
                        </wps:bodyPr>
                      </wps:wsp>
                      <wps:wsp>
                        <wps:cNvPr id="1050" name="Text Box 922"/>
                        <wps:cNvSpPr txBox="1">
                          <a:spLocks noChangeArrowheads="1"/>
                        </wps:cNvSpPr>
                        <wps:spPr bwMode="auto">
                          <a:xfrm>
                            <a:off x="1151466" y="711115"/>
                            <a:ext cx="1041722" cy="327445"/>
                          </a:xfrm>
                          <a:prstGeom prst="rect">
                            <a:avLst/>
                          </a:prstGeom>
                          <a:solidFill>
                            <a:srgbClr val="FFFFFF"/>
                          </a:solidFill>
                          <a:ln w="3175">
                            <a:solidFill>
                              <a:srgbClr val="000000"/>
                            </a:solidFill>
                            <a:miter lim="800000"/>
                            <a:headEnd/>
                            <a:tailEnd/>
                          </a:ln>
                        </wps:spPr>
                        <wps:txbx>
                          <w:txbxContent>
                            <w:p w:rsidR="00266DB8" w:rsidRDefault="00266DB8" w:rsidP="00A22768">
                              <w:pPr>
                                <w:jc w:val="center"/>
                                <w:rPr>
                                  <w:i/>
                                  <w:sz w:val="18"/>
                                  <w:szCs w:val="18"/>
                                </w:rPr>
                              </w:pPr>
                              <w:r>
                                <w:rPr>
                                  <w:i/>
                                  <w:sz w:val="18"/>
                                  <w:szCs w:val="18"/>
                                </w:rPr>
                                <w:t>Distributeur de savon</w:t>
                              </w:r>
                            </w:p>
                          </w:txbxContent>
                        </wps:txbx>
                        <wps:bodyPr rot="0" vert="horz" wrap="square" lIns="91440" tIns="45720" rIns="91440" bIns="45720" anchor="t" anchorCtr="0" upright="1">
                          <a:noAutofit/>
                        </wps:bodyPr>
                      </wps:wsp>
                      <wps:wsp>
                        <wps:cNvPr id="1986" name="Text Box 923"/>
                        <wps:cNvSpPr txBox="1">
                          <a:spLocks noChangeArrowheads="1"/>
                        </wps:cNvSpPr>
                        <wps:spPr bwMode="auto">
                          <a:xfrm>
                            <a:off x="2744329" y="1478845"/>
                            <a:ext cx="900047" cy="318456"/>
                          </a:xfrm>
                          <a:prstGeom prst="rect">
                            <a:avLst/>
                          </a:prstGeom>
                          <a:solidFill>
                            <a:srgbClr val="FFFFFF"/>
                          </a:solidFill>
                          <a:ln w="28575">
                            <a:solidFill>
                              <a:srgbClr val="000000"/>
                            </a:solidFill>
                            <a:miter lim="800000"/>
                            <a:headEnd/>
                            <a:tailEnd/>
                          </a:ln>
                        </wps:spPr>
                        <wps:txbx>
                          <w:txbxContent>
                            <w:p w:rsidR="00266DB8" w:rsidRPr="00A22768" w:rsidRDefault="00266DB8" w:rsidP="00A22768">
                              <w:pPr>
                                <w:rPr>
                                  <w:rFonts w:cs="Arial"/>
                                  <w:sz w:val="18"/>
                                  <w:szCs w:val="18"/>
                                </w:rPr>
                              </w:pPr>
                              <w:r w:rsidRPr="00A22768">
                                <w:rPr>
                                  <w:rFonts w:cs="Arial"/>
                                  <w:sz w:val="18"/>
                                  <w:szCs w:val="18"/>
                                </w:rPr>
                                <w:t xml:space="preserve">2. </w:t>
                              </w:r>
                            </w:p>
                          </w:txbxContent>
                        </wps:txbx>
                        <wps:bodyPr rot="0" vert="horz" wrap="square" lIns="91440" tIns="45720" rIns="91440" bIns="45720" anchor="t" anchorCtr="0" upright="1">
                          <a:noAutofit/>
                        </wps:bodyPr>
                      </wps:wsp>
                      <wps:wsp>
                        <wps:cNvPr id="2007" name="Line 924"/>
                        <wps:cNvCnPr>
                          <a:cxnSpLocks noChangeShapeType="1"/>
                        </wps:cNvCnPr>
                        <wps:spPr bwMode="auto">
                          <a:xfrm>
                            <a:off x="2206985" y="1625600"/>
                            <a:ext cx="5400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4" name="Text Box 925"/>
                        <wps:cNvSpPr txBox="1">
                          <a:spLocks noChangeArrowheads="1"/>
                        </wps:cNvSpPr>
                        <wps:spPr bwMode="auto">
                          <a:xfrm>
                            <a:off x="1286932" y="1501423"/>
                            <a:ext cx="900047" cy="318456"/>
                          </a:xfrm>
                          <a:prstGeom prst="rect">
                            <a:avLst/>
                          </a:prstGeom>
                          <a:solidFill>
                            <a:srgbClr val="FFFFFF"/>
                          </a:solidFill>
                          <a:ln w="28575">
                            <a:solidFill>
                              <a:srgbClr val="000000"/>
                            </a:solidFill>
                            <a:miter lim="800000"/>
                            <a:headEnd/>
                            <a:tailEnd/>
                          </a:ln>
                        </wps:spPr>
                        <wps:txbx>
                          <w:txbxContent>
                            <w:p w:rsidR="00266DB8" w:rsidRPr="00A22768" w:rsidRDefault="00266DB8" w:rsidP="00A22768">
                              <w:pPr>
                                <w:rPr>
                                  <w:rFonts w:cs="Arial"/>
                                  <w:sz w:val="18"/>
                                  <w:szCs w:val="18"/>
                                </w:rPr>
                              </w:pPr>
                              <w:r w:rsidRPr="00A22768">
                                <w:rPr>
                                  <w:rFonts w:cs="Arial"/>
                                  <w:sz w:val="18"/>
                                  <w:szCs w:val="18"/>
                                </w:rPr>
                                <w:t xml:space="preserve">1. </w:t>
                              </w:r>
                            </w:p>
                          </w:txbxContent>
                        </wps:txbx>
                        <wps:bodyPr rot="0" vert="horz" wrap="square" lIns="91440" tIns="45720" rIns="91440" bIns="45720" anchor="t" anchorCtr="0" upright="1">
                          <a:noAutofit/>
                        </wps:bodyPr>
                      </wps:wsp>
                      <wps:wsp>
                        <wps:cNvPr id="1066" name="Text Box 926"/>
                        <wps:cNvSpPr txBox="1">
                          <a:spLocks noChangeArrowheads="1"/>
                        </wps:cNvSpPr>
                        <wps:spPr bwMode="auto">
                          <a:xfrm>
                            <a:off x="4086576" y="1467556"/>
                            <a:ext cx="1044055" cy="318456"/>
                          </a:xfrm>
                          <a:prstGeom prst="rect">
                            <a:avLst/>
                          </a:prstGeom>
                          <a:solidFill>
                            <a:srgbClr val="FFFFFF"/>
                          </a:solidFill>
                          <a:ln w="28575">
                            <a:solidFill>
                              <a:srgbClr val="000000"/>
                            </a:solidFill>
                            <a:miter lim="800000"/>
                            <a:headEnd/>
                            <a:tailEnd/>
                          </a:ln>
                        </wps:spPr>
                        <wps:txbx>
                          <w:txbxContent>
                            <w:p w:rsidR="00266DB8" w:rsidRPr="00A22768" w:rsidRDefault="00266DB8" w:rsidP="00A22768">
                              <w:pPr>
                                <w:rPr>
                                  <w:rFonts w:cs="Arial"/>
                                  <w:sz w:val="18"/>
                                  <w:szCs w:val="18"/>
                                </w:rPr>
                              </w:pPr>
                              <w:r w:rsidRPr="00A22768">
                                <w:rPr>
                                  <w:rFonts w:cs="Arial"/>
                                  <w:sz w:val="18"/>
                                  <w:szCs w:val="18"/>
                                </w:rPr>
                                <w:t xml:space="preserve">3. </w:t>
                              </w:r>
                            </w:p>
                          </w:txbxContent>
                        </wps:txbx>
                        <wps:bodyPr rot="0" vert="horz" wrap="square" lIns="91440" tIns="45720" rIns="91440" bIns="45720" anchor="t" anchorCtr="0" upright="1">
                          <a:noAutofit/>
                        </wps:bodyPr>
                      </wps:wsp>
                      <wps:wsp>
                        <wps:cNvPr id="1067" name="Line 927"/>
                        <wps:cNvCnPr>
                          <a:cxnSpLocks noChangeShapeType="1"/>
                        </wps:cNvCnPr>
                        <wps:spPr bwMode="auto">
                          <a:xfrm flipV="1">
                            <a:off x="3641236" y="1648178"/>
                            <a:ext cx="4320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8" name="Text Box 928"/>
                        <wps:cNvSpPr txBox="1">
                          <a:spLocks noChangeArrowheads="1"/>
                        </wps:cNvSpPr>
                        <wps:spPr bwMode="auto">
                          <a:xfrm>
                            <a:off x="2589969" y="1930400"/>
                            <a:ext cx="1173637" cy="5693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Pr="00A22768" w:rsidRDefault="00266DB8" w:rsidP="00A22768">
                              <w:pPr>
                                <w:rPr>
                                  <w:sz w:val="14"/>
                                  <w:szCs w:val="14"/>
                                </w:rPr>
                              </w:pPr>
                            </w:p>
                          </w:txbxContent>
                        </wps:txbx>
                        <wps:bodyPr rot="0" vert="horz" wrap="square" lIns="91440" tIns="45720" rIns="91440" bIns="45720" anchor="t" anchorCtr="0" upright="1">
                          <a:noAutofit/>
                        </wps:bodyPr>
                      </wps:wsp>
                      <wps:wsp>
                        <wps:cNvPr id="1069" name="Text Box 929"/>
                        <wps:cNvSpPr txBox="1">
                          <a:spLocks noChangeArrowheads="1"/>
                        </wps:cNvSpPr>
                        <wps:spPr bwMode="auto">
                          <a:xfrm>
                            <a:off x="1151466" y="1930399"/>
                            <a:ext cx="1127125" cy="5693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pPr>
                                <w:spacing w:before="120" w:after="120"/>
                                <w:rPr>
                                  <w:sz w:val="14"/>
                                  <w:szCs w:val="14"/>
                                </w:rPr>
                              </w:pPr>
                              <w:r>
                                <w:rPr>
                                  <w:sz w:val="14"/>
                                  <w:szCs w:val="14"/>
                                </w:rPr>
                                <w:t>…………………………..</w:t>
                              </w:r>
                            </w:p>
                            <w:p w:rsidR="00266DB8" w:rsidRDefault="00266DB8" w:rsidP="00A22768">
                              <w:pPr>
                                <w:rPr>
                                  <w:sz w:val="14"/>
                                  <w:szCs w:val="14"/>
                                </w:rPr>
                              </w:pPr>
                              <w:r>
                                <w:rPr>
                                  <w:sz w:val="14"/>
                                  <w:szCs w:val="14"/>
                                </w:rPr>
                                <w:t>…………………………..</w:t>
                              </w:r>
                            </w:p>
                            <w:p w:rsidR="00266DB8" w:rsidRPr="00A22768" w:rsidRDefault="00266DB8" w:rsidP="00A22768">
                              <w:pPr>
                                <w:spacing w:before="120" w:after="120"/>
                                <w:rPr>
                                  <w:sz w:val="14"/>
                                  <w:szCs w:val="14"/>
                                </w:rPr>
                              </w:pPr>
                              <w:r>
                                <w:rPr>
                                  <w:sz w:val="14"/>
                                  <w:szCs w:val="14"/>
                                </w:rPr>
                                <w:t>…………………………..</w:t>
                              </w:r>
                            </w:p>
                            <w:p w:rsidR="00266DB8" w:rsidRDefault="00266DB8" w:rsidP="00A22768">
                              <w:pPr>
                                <w:rPr>
                                  <w:sz w:val="14"/>
                                  <w:szCs w:val="14"/>
                                </w:rPr>
                              </w:pPr>
                            </w:p>
                            <w:p w:rsidR="00266DB8" w:rsidRPr="00A22768" w:rsidRDefault="00266DB8" w:rsidP="00A22768">
                              <w:pPr>
                                <w:rPr>
                                  <w:sz w:val="14"/>
                                  <w:szCs w:val="14"/>
                                </w:rPr>
                              </w:pPr>
                            </w:p>
                          </w:txbxContent>
                        </wps:txbx>
                        <wps:bodyPr rot="0" vert="horz" wrap="square" lIns="91440" tIns="45720" rIns="91440" bIns="45720" anchor="t" anchorCtr="0" upright="1">
                          <a:noAutofit/>
                        </wps:bodyPr>
                      </wps:wsp>
                      <wps:wsp>
                        <wps:cNvPr id="1070" name="Text Box 930"/>
                        <wps:cNvSpPr txBox="1">
                          <a:spLocks noChangeArrowheads="1"/>
                        </wps:cNvSpPr>
                        <wps:spPr bwMode="auto">
                          <a:xfrm>
                            <a:off x="4032881" y="1918632"/>
                            <a:ext cx="1127911" cy="5811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Pr="00A22768" w:rsidRDefault="00266DB8" w:rsidP="00A22768">
                              <w:pPr>
                                <w:rPr>
                                  <w:sz w:val="14"/>
                                  <w:szCs w:val="14"/>
                                </w:rPr>
                              </w:pPr>
                            </w:p>
                          </w:txbxContent>
                        </wps:txbx>
                        <wps:bodyPr rot="0" vert="horz" wrap="square" lIns="91440" tIns="45720" rIns="91440" bIns="45720" anchor="t" anchorCtr="0" upright="1">
                          <a:noAutofit/>
                        </wps:bodyPr>
                      </wps:wsp>
                      <wps:wsp>
                        <wps:cNvPr id="1071" name="Line 931"/>
                        <wps:cNvCnPr>
                          <a:cxnSpLocks noChangeShapeType="1"/>
                        </wps:cNvCnPr>
                        <wps:spPr bwMode="auto">
                          <a:xfrm>
                            <a:off x="3019780" y="553156"/>
                            <a:ext cx="0" cy="918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2" name="Line 936"/>
                        <wps:cNvCnPr>
                          <a:cxnSpLocks noChangeShapeType="1"/>
                        </wps:cNvCnPr>
                        <wps:spPr bwMode="auto">
                          <a:xfrm flipV="1">
                            <a:off x="5130630" y="1625407"/>
                            <a:ext cx="429499" cy="137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3" name="Text Box 937"/>
                        <wps:cNvSpPr txBox="1">
                          <a:spLocks noChangeArrowheads="1"/>
                        </wps:cNvSpPr>
                        <wps:spPr bwMode="auto">
                          <a:xfrm>
                            <a:off x="39467" y="1357191"/>
                            <a:ext cx="762040" cy="548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A22768">
                              <w:r>
                                <w:rPr>
                                  <w:i/>
                                  <w:sz w:val="14"/>
                                  <w:szCs w:val="14"/>
                                </w:rPr>
                                <w:t>Savon liquide ou solution hydro-alcoolique</w:t>
                              </w:r>
                            </w:p>
                          </w:txbxContent>
                        </wps:txbx>
                        <wps:bodyPr rot="0" vert="horz" wrap="square" lIns="36000" tIns="36000" rIns="36000" bIns="36000" anchor="t" anchorCtr="0" upright="1">
                          <a:noAutofit/>
                        </wps:bodyPr>
                      </wps:wsp>
                      <wps:wsp>
                        <wps:cNvPr id="1074" name="Line 938"/>
                        <wps:cNvCnPr>
                          <a:cxnSpLocks noChangeShapeType="1"/>
                        </wps:cNvCnPr>
                        <wps:spPr bwMode="auto">
                          <a:xfrm>
                            <a:off x="801511" y="1625600"/>
                            <a:ext cx="4756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e 1030" o:spid="_x0000_s1083" style="position:absolute;margin-left:-2.3pt;margin-top:2.6pt;width:528.4pt;height:227.7pt;z-index:252224512;mso-width-relative:margin;mso-height-relative:margin" coordorigin="394,678" coordsize="67115,25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">
                <v:shape id="Text Box 516" o:spid="_x0000_s1084" type="#_x0000_t202" style="position:absolute;left:29842;top:678;width:11663;height:48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G9McA&#10;AADdAAAADwAAAGRycy9kb3ducmV2LnhtbESPT2vDMAzF74V9B6PBLmV1Oko7srpllBUG66F/xnYV&#10;sRaHxnKwvSb79tOh0JvEe3rvp+V68K26UExNYAPTSQGKuAq24drA52n7+AwqZWSLbWAy8EcJ1qu7&#10;0RJLG3o+0OWYayUhnEo04HLuSq1T5chjmoSOWLSfED1mWWOtbcRewn2rn4pirj02LA0OO9o4qs7H&#10;X29g7M5f41PC7+3b7tD3H3kx2/tozMP98PoCKtOQb+br9bsV/GIm/PKNjK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UBvTHAAAA3QAAAA8AAAAAAAAAAAAAAAAAmAIAAGRy&#10;cy9kb3ducmV2LnhtbFBLBQYAAAAABAAEAPUAAACMAwAAAAA=&#10;" stroked="f">
                  <v:textbox inset="1mm,1mm,1mm,1mm">
                    <w:txbxContent>
                      <w:p w:rsidR="00266DB8" w:rsidRDefault="00266DB8" w:rsidP="00A22768">
                        <w:pPr>
                          <w:rPr>
                            <w:i/>
                            <w:sz w:val="14"/>
                            <w:szCs w:val="14"/>
                          </w:rPr>
                        </w:pPr>
                        <w:r>
                          <w:rPr>
                            <w:i/>
                            <w:sz w:val="14"/>
                            <w:szCs w:val="14"/>
                          </w:rPr>
                          <w:t>Déclenchement du processus par passage de la main sous le capteur infrarouge.</w:t>
                        </w:r>
                      </w:p>
                    </w:txbxContent>
                  </v:textbox>
                </v:shape>
                <v:shape id="Text Box 920" o:spid="_x0000_s1085" type="#_x0000_t202" style="position:absolute;left:55699;top:14264;width:11811;height:4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LSMIA&#10;AADdAAAADwAAAGRycy9kb3ducmV2LnhtbERP22rCQBB9L/gPyxR8KbpRUrWpm6BCxVcvHzBmxyQ0&#10;Oxuyq0n+3i0IfZvDuc46600tHtS6yrKC2TQCQZxbXXGh4HL+maxAOI+ssbZMCgZykKWjtzUm2nZ8&#10;pMfJFyKEsEtQQel9k0jp8pIMuqltiAN3s61BH2BbSN1iF8JNLedRtJAGKw4NJTa0Kyn/Pd2Ngtuh&#10;+/j86q57f1ke48UWq+XVDkqN3/vNNwhPvf8Xv9wHHeZH8Rz+vgkny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8tIwgAAAN0AAAAPAAAAAAAAAAAAAAAAAJgCAABkcnMvZG93&#10;bnJldi54bWxQSwUGAAAAAAQABAD1AAAAhwMAAAAA&#10;" stroked="f">
                  <v:textbox>
                    <w:txbxContent>
                      <w:p w:rsidR="00266DB8" w:rsidRDefault="00266DB8" w:rsidP="00A22768">
                        <w:pPr>
                          <w:rPr>
                            <w:i/>
                            <w:sz w:val="14"/>
                            <w:szCs w:val="14"/>
                          </w:rPr>
                        </w:pPr>
                        <w:r>
                          <w:rPr>
                            <w:i/>
                            <w:sz w:val="14"/>
                            <w:szCs w:val="14"/>
                          </w:rPr>
                          <w:t>La dose de savon ou la solution hydro-alcoolique  est distribuée.</w:t>
                        </w:r>
                      </w:p>
                    </w:txbxContent>
                  </v:textbox>
                </v:shape>
                <v:rect id="Rectangle 921" o:spid="_x0000_s1086" style="position:absolute;left:10724;top:7112;width:41916;height:19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VN28YA&#10;AADdAAAADwAAAGRycy9kb3ducmV2LnhtbESPQU/DMAyF70j8h8hI3LaUiY2pWzahSUPABbFuO3uJ&#10;aSsap2pC2/17fEDiZus9v/d5vR19o3rqYh3YwMM0A0Vsg6u5NHAs9pMlqJiQHTaBycCVImw3tzdr&#10;zF0Y+JP6QyqVhHDM0UCVUptrHW1FHuM0tMSifYXOY5K1K7XrcJBw3+hZli20x5qlocKWdhXZ78OP&#10;N1AktsPH/NK/Fb192p345X0/Oxtzfzc+r0AlGtO/+e/61Ql+9ii48o2Mo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VN28YAAADdAAAADwAAAAAAAAAAAAAAAACYAgAAZHJz&#10;L2Rvd25yZXYueG1sUEsFBgAAAAAEAAQA9QAAAIsDAAAAAA==&#10;" fillcolor="#cdddac [1622]" strokecolor="#94b64e [3046]">
                  <v:fill color2="#f0f4e6 [502]" rotate="t" angle="180" colors="0 #dafda7;22938f #e4fdc2;1 #f5ffe6" focus="100%" type="gradient"/>
                  <v:shadow on="t" color="black" opacity="24903f" origin=",.5" offset="0,.55556mm"/>
                </v:rect>
                <v:shape id="Text Box 922" o:spid="_x0000_s1087" type="#_x0000_t202" style="position:absolute;left:11514;top:7111;width:10417;height:3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dt28QA&#10;AADdAAAADwAAAGRycy9kb3ducmV2LnhtbESPzWrDQAyE74G8w6JCL6HZTaBNcLMJIdDSSwv5eQDh&#10;VW0TS2u8m9h9++pQ6E1iRjOfNruRW3OnPjVRPCzmDgxJGUMjlYfL+e1pDSZllIBtFPLwQwl22+lk&#10;g0WIgxzpfsqV0RBJBXqoc+4Ka1NZE2Oax45Ete/YM2Zd+8qGHgcN59YunXuxjI1oQ40dHWoqr6cb&#10;e/hEwZH5uJ/FzF88LK/vq7Pz/vFh3L+CyTTmf/Pf9UdQfPes/PqNjm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bdvEAAAA3QAAAA8AAAAAAAAAAAAAAAAAmAIAAGRycy9k&#10;b3ducmV2LnhtbFBLBQYAAAAABAAEAPUAAACJAwAAAAA=&#10;" strokeweight=".25pt">
                  <v:textbox>
                    <w:txbxContent>
                      <w:p w:rsidR="00266DB8" w:rsidRDefault="00266DB8" w:rsidP="00A22768">
                        <w:pPr>
                          <w:jc w:val="center"/>
                          <w:rPr>
                            <w:i/>
                            <w:sz w:val="18"/>
                            <w:szCs w:val="18"/>
                          </w:rPr>
                        </w:pPr>
                        <w:r>
                          <w:rPr>
                            <w:i/>
                            <w:sz w:val="18"/>
                            <w:szCs w:val="18"/>
                          </w:rPr>
                          <w:t>Distributeur de savon</w:t>
                        </w:r>
                      </w:p>
                    </w:txbxContent>
                  </v:textbox>
                </v:shape>
                <v:shape id="Text Box 923" o:spid="_x0000_s1088" type="#_x0000_t202" style="position:absolute;left:27443;top:14788;width:9000;height:3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GMcMA&#10;AADdAAAADwAAAGRycy9kb3ducmV2LnhtbERPzYrCMBC+L/gOYYS9rakeqlajiLrsggdZ6wOMzdhW&#10;m0lJstp9eyMIe5uP73fmy8404kbO15YVDAcJCOLC6ppLBcf882MCwgdkjY1lUvBHHpaL3tscM23v&#10;/EO3QyhFDGGfoYIqhDaT0hcVGfQD2xJH7mydwRChK6V2eI/hppGjJEmlwZpjQ4UtrSsqrodfo+BC&#10;p7zcrXYu34/TzfYLt9fx5ajUe79bzUAE6sK/+OX+1nH+dJLC85t4gl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EGMcMAAADdAAAADwAAAAAAAAAAAAAAAACYAgAAZHJzL2Rv&#10;d25yZXYueG1sUEsFBgAAAAAEAAQA9QAAAIgDAAAAAA==&#10;" strokeweight="2.25pt">
                  <v:textbox>
                    <w:txbxContent>
                      <w:p w:rsidR="00266DB8" w:rsidRPr="00A22768" w:rsidRDefault="00266DB8" w:rsidP="00A22768">
                        <w:pPr>
                          <w:rPr>
                            <w:rFonts w:cs="Arial"/>
                            <w:sz w:val="18"/>
                            <w:szCs w:val="18"/>
                          </w:rPr>
                        </w:pPr>
                        <w:r w:rsidRPr="00A22768">
                          <w:rPr>
                            <w:rFonts w:cs="Arial"/>
                            <w:sz w:val="18"/>
                            <w:szCs w:val="18"/>
                          </w:rPr>
                          <w:t xml:space="preserve">2. </w:t>
                        </w:r>
                      </w:p>
                    </w:txbxContent>
                  </v:textbox>
                </v:shape>
                <v:line id="Line 924" o:spid="_x0000_s1089" style="position:absolute;visibility:visible;mso-wrap-style:square" from="22069,16256" to="27470,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H56sUAAADdAAAADwAAAGRycy9kb3ducmV2LnhtbESPT2sCMRTE7wW/Q3hCbzWrB7dujVJc&#10;BA+14B88Pzevm6Wbl2UT1/TbN0Khx2FmfsMs19G2YqDeN44VTCcZCOLK6YZrBefT9uUVhA/IGlvH&#10;pOCHPKxXo6clFtrd+UDDMdQiQdgXqMCE0BVS+sqQRT9xHXHyvlxvMSTZ11L3eE9w28pZls2lxYbT&#10;gsGONoaq7+PNKshNeZC5LD9On+XQTBdxHy/XhVLP4/j+BiJQDP/hv/ZOK0jEHB5v0hO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H56sUAAADdAAAADwAAAAAAAAAA&#10;AAAAAAChAgAAZHJzL2Rvd25yZXYueG1sUEsFBgAAAAAEAAQA+QAAAJMDAAAAAA==&#10;">
                  <v:stroke endarrow="block"/>
                </v:line>
                <v:shape id="Text Box 925" o:spid="_x0000_s1090" type="#_x0000_t202" style="position:absolute;left:12869;top:15014;width:9000;height:3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5cUA&#10;AADdAAAADwAAAGRycy9kb3ducmV2LnhtbESP0YrCMBRE3wX/IVxh3zRVFpVqFHFdVvBBtH7Atbm2&#10;1eamJFmtf79ZEHwcZuYMM1+2phZ3cr6yrGA4SEAQ51ZXXCg4Zd/9KQgfkDXWlknBkzwsF93OHFNt&#10;H3yg+zEUIkLYp6igDKFJpfR5SQb9wDbE0btYZzBE6QqpHT4i3NRylCRjabDiuFBiQ+uS8tvx1yi4&#10;0jkrdqudy/aT8dfmBze3yfWk1EevXc1ABGrDO/xqb7WCUTL8hP838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UIPlxQAAAN0AAAAPAAAAAAAAAAAAAAAAAJgCAABkcnMv&#10;ZG93bnJldi54bWxQSwUGAAAAAAQABAD1AAAAigMAAAAA&#10;" strokeweight="2.25pt">
                  <v:textbox>
                    <w:txbxContent>
                      <w:p w:rsidR="00266DB8" w:rsidRPr="00A22768" w:rsidRDefault="00266DB8" w:rsidP="00A22768">
                        <w:pPr>
                          <w:rPr>
                            <w:rFonts w:cs="Arial"/>
                            <w:sz w:val="18"/>
                            <w:szCs w:val="18"/>
                          </w:rPr>
                        </w:pPr>
                        <w:r w:rsidRPr="00A22768">
                          <w:rPr>
                            <w:rFonts w:cs="Arial"/>
                            <w:sz w:val="18"/>
                            <w:szCs w:val="18"/>
                          </w:rPr>
                          <w:t xml:space="preserve">1. </w:t>
                        </w:r>
                      </w:p>
                    </w:txbxContent>
                  </v:textbox>
                </v:shape>
                <v:shape id="Text Box 926" o:spid="_x0000_s1091" type="#_x0000_t202" style="position:absolute;left:40865;top:14675;width:10441;height:3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K2ZcIA&#10;AADdAAAADwAAAGRycy9kb3ducmV2LnhtbERPzYrCMBC+C75DGGFvmrqHKl2jiLq44EG0PsBsM7bV&#10;ZlKSqPXtjbCwt/n4fme26Ewj7uR8bVnBeJSAIC6srrlUcMq/h1MQPiBrbCyTgid5WMz7vRlm2j74&#10;QPdjKEUMYZ+hgiqENpPSFxUZ9CPbEkfubJ3BEKErpXb4iOGmkZ9JkkqDNceGCltaVVRcjzej4EK/&#10;eblb7ly+n6TrzRY318nlpNTHoFt+gQjUhX/xn/tHx/lJmsL7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rZlwgAAAN0AAAAPAAAAAAAAAAAAAAAAAJgCAABkcnMvZG93&#10;bnJldi54bWxQSwUGAAAAAAQABAD1AAAAhwMAAAAA&#10;" strokeweight="2.25pt">
                  <v:textbox>
                    <w:txbxContent>
                      <w:p w:rsidR="00266DB8" w:rsidRPr="00A22768" w:rsidRDefault="00266DB8" w:rsidP="00A22768">
                        <w:pPr>
                          <w:rPr>
                            <w:rFonts w:cs="Arial"/>
                            <w:sz w:val="18"/>
                            <w:szCs w:val="18"/>
                          </w:rPr>
                        </w:pPr>
                        <w:r w:rsidRPr="00A22768">
                          <w:rPr>
                            <w:rFonts w:cs="Arial"/>
                            <w:sz w:val="18"/>
                            <w:szCs w:val="18"/>
                          </w:rPr>
                          <w:t xml:space="preserve">3. </w:t>
                        </w:r>
                      </w:p>
                    </w:txbxContent>
                  </v:textbox>
                </v:shape>
                <v:line id="Line 927" o:spid="_x0000_s1092" style="position:absolute;flip:y;visibility:visible;mso-wrap-style:square" from="36412,16481" to="40732,16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r56sYAAADdAAAADwAAAGRycy9kb3ducmV2LnhtbESPQWvCQBCF70L/wzIFL6HuqmDb6Cq2&#10;VShID7U9eByy0yQ0OxuyU43/3hUK3mZ473vzZrHqfaOO1MU6sIXxyIAiLoKrubTw/bV9eAIVBdlh&#10;E5gsnCnCank3WGDuwok/6biXUqUQjjlaqETaXOtYVOQxjkJLnLSf0HmUtHaldh2eUrhv9MSYmfZY&#10;c7pQYUuvFRW/+z+famw/+G06zV68zrJn2hxkZ7RYO7zv13NQQr3czP/0u0ucmT3C9Zs0gl5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6+erGAAAA3QAAAA8AAAAAAAAA&#10;AAAAAAAAoQIAAGRycy9kb3ducmV2LnhtbFBLBQYAAAAABAAEAPkAAACUAwAAAAA=&#10;">
                  <v:stroke endarrow="block"/>
                </v:line>
                <v:shape id="Text Box 928" o:spid="_x0000_s1093" type="#_x0000_t202" style="position:absolute;left:25899;top:19304;width:11737;height:5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gwsQA&#10;AADdAAAADwAAAGRycy9kb3ducmV2LnhtbESPwW7CQAxE75X6DytX6qUqG6oSILAgQCriCuUDTNYk&#10;EVlvlF1I+Ht8QOJma8Yzz/Nl72p1ozZUng0MBwko4tzbigsDx/+/7wmoEJEt1p7JwJ0CLBfvb3PM&#10;rO94T7dDLJSEcMjQQBljk2kd8pIchoFviEU7+9ZhlLUttG2xk3BX658kSbXDiqWhxIY2JeWXw9UZ&#10;OO+6r9G0O23jcbz/TddYjU/+bsznR7+agYrUx5f5eb2zgp+kgivfyAh6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oMLEAAAA3QAAAA8AAAAAAAAAAAAAAAAAmAIAAGRycy9k&#10;b3ducmV2LnhtbFBLBQYAAAAABAAEAPUAAACJAwAAAAA=&#10;" stroked="f">
                  <v:textbox>
                    <w:txbxContent>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Pr="00A22768" w:rsidRDefault="00266DB8" w:rsidP="00A22768">
                        <w:pPr>
                          <w:rPr>
                            <w:sz w:val="14"/>
                            <w:szCs w:val="14"/>
                          </w:rPr>
                        </w:pPr>
                      </w:p>
                    </w:txbxContent>
                  </v:textbox>
                </v:shape>
                <v:shape id="Text Box 929" o:spid="_x0000_s1094" type="#_x0000_t202" style="position:absolute;left:11514;top:19303;width:11271;height:5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4FWcAA&#10;AADdAAAADwAAAGRycy9kb3ducmV2LnhtbERPy6rCMBDdC/5DGOFuRFNFq1aj6IUrbn18wNiMbbGZ&#10;lCba+vc3guBuDuc5q01rSvGk2hWWFYyGEQji1OqCMwWX899gDsJ5ZI2lZVLwIgebdbezwkTbho/0&#10;PPlMhBB2CSrIva8SKV2ak0E3tBVx4G62NugDrDOpa2xCuCnlOIpiabDg0JBjRb85pffTwyi4HZr+&#10;dNFc9/4yO07iHRazq30p9dNrt0sQnlr/FX/cBx3mR/EC3t+EE+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4FWcAAAADdAAAADwAAAAAAAAAAAAAAAACYAgAAZHJzL2Rvd25y&#10;ZXYueG1sUEsFBgAAAAAEAAQA9QAAAIUDAAAAAA==&#10;" stroked="f">
                  <v:textbox>
                    <w:txbxContent>
                      <w:p w:rsidR="00266DB8" w:rsidRDefault="00266DB8" w:rsidP="00A22768">
                        <w:pPr>
                          <w:spacing w:before="120" w:after="120"/>
                          <w:rPr>
                            <w:sz w:val="14"/>
                            <w:szCs w:val="14"/>
                          </w:rPr>
                        </w:pPr>
                        <w:r>
                          <w:rPr>
                            <w:sz w:val="14"/>
                            <w:szCs w:val="14"/>
                          </w:rPr>
                          <w:t>…………………………..</w:t>
                        </w:r>
                      </w:p>
                      <w:p w:rsidR="00266DB8" w:rsidRDefault="00266DB8" w:rsidP="00A22768">
                        <w:pPr>
                          <w:rPr>
                            <w:sz w:val="14"/>
                            <w:szCs w:val="14"/>
                          </w:rPr>
                        </w:pPr>
                        <w:r>
                          <w:rPr>
                            <w:sz w:val="14"/>
                            <w:szCs w:val="14"/>
                          </w:rPr>
                          <w:t>…………………………..</w:t>
                        </w:r>
                      </w:p>
                      <w:p w:rsidR="00266DB8" w:rsidRPr="00A22768" w:rsidRDefault="00266DB8" w:rsidP="00A22768">
                        <w:pPr>
                          <w:spacing w:before="120" w:after="120"/>
                          <w:rPr>
                            <w:sz w:val="14"/>
                            <w:szCs w:val="14"/>
                          </w:rPr>
                        </w:pPr>
                        <w:r>
                          <w:rPr>
                            <w:sz w:val="14"/>
                            <w:szCs w:val="14"/>
                          </w:rPr>
                          <w:t>…………………………..</w:t>
                        </w:r>
                      </w:p>
                      <w:p w:rsidR="00266DB8" w:rsidRDefault="00266DB8" w:rsidP="00A22768">
                        <w:pPr>
                          <w:rPr>
                            <w:sz w:val="14"/>
                            <w:szCs w:val="14"/>
                          </w:rPr>
                        </w:pPr>
                      </w:p>
                      <w:p w:rsidR="00266DB8" w:rsidRPr="00A22768" w:rsidRDefault="00266DB8" w:rsidP="00A22768">
                        <w:pPr>
                          <w:rPr>
                            <w:sz w:val="14"/>
                            <w:szCs w:val="14"/>
                          </w:rPr>
                        </w:pPr>
                      </w:p>
                    </w:txbxContent>
                  </v:textbox>
                </v:shape>
                <v:shape id="Text Box 930" o:spid="_x0000_s1095" type="#_x0000_t202" style="position:absolute;left:40328;top:19186;width:11279;height:5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06GcQA&#10;AADdAAAADwAAAGRycy9kb3ducmV2LnhtbESPwW7CQAxE75X4h5WRuFRlA2oJBBYElYq4QvkAkzVJ&#10;RNYbZRcS/r4+IPVma8Yzz6tN72r1oDZUng1Mxgko4tzbigsD59+fjzmoEJEt1p7JwJMCbNaDtxVm&#10;1nd8pMcpFkpCOGRooIyxybQOeUkOw9g3xKJdfeswytoW2rbYSbir9TRJZtphxdJQYkPfJeW3090Z&#10;uB66969Fd9nHc3r8nO2wSi/+acxo2G+XoCL18d/8uj5YwU9S4ZdvZAS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OhnEAAAA3QAAAA8AAAAAAAAAAAAAAAAAmAIAAGRycy9k&#10;b3ducmV2LnhtbFBLBQYAAAAABAAEAPUAAACJAwAAAAA=&#10;" stroked="f">
                  <v:textbox>
                    <w:txbxContent>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Default="00266DB8" w:rsidP="00A22768">
                        <w:pPr>
                          <w:spacing w:before="120" w:after="120"/>
                          <w:rPr>
                            <w:sz w:val="14"/>
                            <w:szCs w:val="14"/>
                          </w:rPr>
                        </w:pPr>
                        <w:r>
                          <w:rPr>
                            <w:sz w:val="14"/>
                            <w:szCs w:val="14"/>
                          </w:rPr>
                          <w:t>…………………………..</w:t>
                        </w:r>
                      </w:p>
                      <w:p w:rsidR="00266DB8" w:rsidRPr="00A22768" w:rsidRDefault="00266DB8" w:rsidP="00A22768">
                        <w:pPr>
                          <w:rPr>
                            <w:sz w:val="14"/>
                            <w:szCs w:val="14"/>
                          </w:rPr>
                        </w:pPr>
                      </w:p>
                    </w:txbxContent>
                  </v:textbox>
                </v:shape>
                <v:line id="Line 931" o:spid="_x0000_s1096" style="position:absolute;visibility:visible;mso-wrap-style:square" from="30197,5531" to="30197,14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jKacMAAADdAAAADwAAAGRycy9kb3ducmV2LnhtbERPyWrDMBC9F/IPYgK9NbJ7qBsnSgg1&#10;hR6aQBZ6nloTy8QaGUt11L+vAoHe5vHWWa6j7cRIg28dK8hnGQji2umWGwWn4/vTKwgfkDV2jknB&#10;L3lYryYPSyy1u/KexkNoRAphX6ICE0JfSulrQxb9zPXEiTu7wWJIcGikHvCawm0nn7PsRVpsOTUY&#10;7OnNUH05/FgFhan2spDV53FXjW0+j9v49T1X6nEaNwsQgWL4F9/dHzrNz4ocbt+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oymnDAAAA3QAAAA8AAAAAAAAAAAAA&#10;AAAAoQIAAGRycy9kb3ducmV2LnhtbFBLBQYAAAAABAAEAPkAAACRAwAAAAA=&#10;">
                  <v:stroke endarrow="block"/>
                </v:line>
                <v:line id="Line 936" o:spid="_x0000_s1097" style="position:absolute;flip:y;visibility:visible;mso-wrap-style:square" from="51306,16254" to="55601,16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TMr8YAAADdAAAADwAAAGRycy9kb3ducmV2LnhtbESPzWvCQBDF74L/wzKCl1B3q9CP6Cr9&#10;EgTpobYHj0N2moRmZ0N21Pjfu0LB2wzv/d68Wax636gjdbEObOF+YkARF8HVXFr4+V7fPYGKguyw&#10;CUwWzhRhtRwOFpi7cOIvOu6kVCmEY44WKpE21zoWFXmMk9ASJ+03dB4lrV2pXYenFO4bPTXmQXus&#10;OV2osKW3ioq/3cGnGutPfp/Nslevs+yZPvayNVqsHY/6lzkooV5u5n964xJnHqdw/SaNoJ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UzK/GAAAA3QAAAA8AAAAAAAAA&#10;AAAAAAAAoQIAAGRycy9kb3ducmV2LnhtbFBLBQYAAAAABAAEAPkAAACUAwAAAAA=&#10;">
                  <v:stroke endarrow="block"/>
                </v:line>
                <v:shape id="Text Box 937" o:spid="_x0000_s1098" type="#_x0000_t202" style="position:absolute;left:394;top:13571;width:7621;height:5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SPsQA&#10;AADdAAAADwAAAGRycy9kb3ducmV2LnhtbERPS2sCMRC+C/6HMEIvUrO2UmVrFCkVCnrwUep12Ew3&#10;i5vJkqTu9t8bQfA2H99z5svO1uJCPlSOFYxHGQjiwumKSwXfx/XzDESIyBprx6TgnwIsF/3eHHPt&#10;Wt7T5RBLkUI45KjAxNjkUobCkMUwcg1x4n6dtxgT9KXUHtsUbmv5kmVv0mLFqcFgQx+GivPhzyoY&#10;mvPP8BjwtP7c7tt2E6eTnfVKPQ261TuISF18iO/uL53mZ9NXuH2TT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qUj7EAAAA3QAAAA8AAAAAAAAAAAAAAAAAmAIAAGRycy9k&#10;b3ducmV2LnhtbFBLBQYAAAAABAAEAPUAAACJAwAAAAA=&#10;" stroked="f">
                  <v:textbox inset="1mm,1mm,1mm,1mm">
                    <w:txbxContent>
                      <w:p w:rsidR="00266DB8" w:rsidRDefault="00266DB8" w:rsidP="00A22768">
                        <w:r>
                          <w:rPr>
                            <w:i/>
                            <w:sz w:val="14"/>
                            <w:szCs w:val="14"/>
                          </w:rPr>
                          <w:t>Savon liquide ou solution hydro-alcoolique</w:t>
                        </w:r>
                      </w:p>
                    </w:txbxContent>
                  </v:textbox>
                </v:shape>
                <v:line id="Line 938" o:spid="_x0000_s1099" style="position:absolute;visibility:visible;mso-wrap-style:square" from="8015,16256" to="12771,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9p8cMAAADdAAAADwAAAGRycy9kb3ducmV2LnhtbERP32vCMBB+F/Y/hBvsTVNl2NkZRSyD&#10;PcyBOvZ8a86m2FxKE2v23xthsLf7+H7ech1tKwbqfeNYwXSSgSCunG64VvB1fBu/gPABWWPrmBT8&#10;kof16mG0xEK7K+9pOIRapBD2BSowIXSFlL4yZNFPXEecuJPrLYYE+1rqHq8p3LZylmVzabHh1GCw&#10;o62h6ny4WAW5Kfcyl+XH8bMcmuki7uL3z0Kpp8e4eQURKIZ/8Z/7Xaf5Wf4M92/S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sfafHDAAAA3QAAAA8AAAAAAAAAAAAA&#10;AAAAoQIAAGRycy9kb3ducmV2LnhtbFBLBQYAAAAABAAEAPkAAACRAwAAAAA=&#10;">
                  <v:stroke endarrow="block"/>
                </v:line>
              </v:group>
            </w:pict>
          </mc:Fallback>
        </mc:AlternateContent>
      </w:r>
    </w:p>
    <w:p w:rsidR="00D74185" w:rsidRDefault="00D74185"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736C46" w:rsidRDefault="00736C46" w:rsidP="00182DD1"/>
    <w:p w:rsidR="00970C24" w:rsidRDefault="00970C24" w:rsidP="00182DD1"/>
    <w:p w:rsidR="00003016" w:rsidRDefault="00003016" w:rsidP="00182DD1"/>
    <w:p w:rsidR="00003016" w:rsidRDefault="00003016" w:rsidP="00182DD1"/>
    <w:p w:rsidR="00003016" w:rsidRDefault="00003016" w:rsidP="00182DD1"/>
    <w:p w:rsidR="00244CEE" w:rsidRDefault="00244CEE" w:rsidP="00182DD1"/>
    <w:p w:rsidR="00736C46" w:rsidRPr="004F4031" w:rsidRDefault="00736C46" w:rsidP="00736C46">
      <w:pPr>
        <w:tabs>
          <w:tab w:val="left" w:pos="142"/>
        </w:tabs>
        <w:ind w:right="-114"/>
        <w:jc w:val="both"/>
        <w:rPr>
          <w:rFonts w:cs="Arial"/>
          <w:b/>
          <w:spacing w:val="-4"/>
          <w:sz w:val="24"/>
          <w:szCs w:val="24"/>
        </w:rPr>
      </w:pPr>
      <w:r w:rsidRPr="00BF3C65">
        <w:rPr>
          <w:b/>
          <w:color w:val="FFFFFF" w:themeColor="background1"/>
          <w:sz w:val="24"/>
          <w:shd w:val="clear" w:color="auto" w:fill="548DD4" w:themeFill="text2" w:themeFillTint="99"/>
        </w:rPr>
        <w:t xml:space="preserve"> Séance </w:t>
      </w:r>
      <w:r w:rsidR="00BB66F0">
        <w:rPr>
          <w:b/>
          <w:color w:val="FFFFFF" w:themeColor="background1"/>
          <w:sz w:val="24"/>
          <w:shd w:val="clear" w:color="auto" w:fill="548DD4" w:themeFill="text2" w:themeFillTint="99"/>
        </w:rPr>
        <w:t>3</w:t>
      </w:r>
      <w:r w:rsidRPr="00BF3C65">
        <w:rPr>
          <w:b/>
          <w:sz w:val="24"/>
          <w:shd w:val="clear" w:color="auto" w:fill="548DD4" w:themeFill="text2" w:themeFillTint="99"/>
        </w:rPr>
        <w:t> </w:t>
      </w:r>
      <w:r w:rsidRPr="00BF3C65">
        <w:rPr>
          <w:b/>
          <w:sz w:val="24"/>
        </w:rPr>
        <w:t xml:space="preserve"> </w:t>
      </w:r>
      <w:r w:rsidR="00AF3266">
        <w:rPr>
          <w:b/>
          <w:sz w:val="24"/>
        </w:rPr>
        <w:t xml:space="preserve"> </w:t>
      </w:r>
      <w:r w:rsidR="00AF3266" w:rsidRPr="00AF3266">
        <w:rPr>
          <w:b/>
          <w:sz w:val="24"/>
        </w:rPr>
        <w:t>Compléter le cahier des charges</w:t>
      </w:r>
      <w:r w:rsidR="00AF3266">
        <w:rPr>
          <w:b/>
          <w:sz w:val="24"/>
        </w:rPr>
        <w:t xml:space="preserve"> du distributeur de savon</w:t>
      </w:r>
      <w:r w:rsidR="002E3977">
        <w:rPr>
          <w:b/>
          <w:sz w:val="24"/>
        </w:rPr>
        <w:t xml:space="preserve"> automatique</w:t>
      </w:r>
    </w:p>
    <w:p w:rsidR="00736C46" w:rsidRDefault="00736C46" w:rsidP="00182DD1"/>
    <w:p w:rsidR="00003016" w:rsidRDefault="00003016" w:rsidP="00003016">
      <w:pPr>
        <w:rPr>
          <w:rFonts w:cs="Arial"/>
          <w:szCs w:val="20"/>
        </w:rPr>
      </w:pPr>
      <w:r>
        <w:rPr>
          <w:rFonts w:cs="Arial"/>
          <w:szCs w:val="20"/>
        </w:rPr>
        <w:t>Complétez le cahier des charges simplifié du distributeur de savon automatique.</w:t>
      </w:r>
    </w:p>
    <w:p w:rsidR="00230981" w:rsidRDefault="00230981" w:rsidP="005F2000">
      <w:pPr>
        <w:rPr>
          <w:rFonts w:cs="Arial"/>
          <w:szCs w:val="20"/>
        </w:rPr>
      </w:pPr>
    </w:p>
    <w:tbl>
      <w:tblPr>
        <w:tblStyle w:val="Grilledutableau"/>
        <w:tblW w:w="4946" w:type="pct"/>
        <w:tblLook w:val="04A0" w:firstRow="1" w:lastRow="0" w:firstColumn="1" w:lastColumn="0" w:noHBand="0" w:noVBand="1"/>
      </w:tblPr>
      <w:tblGrid>
        <w:gridCol w:w="2416"/>
        <w:gridCol w:w="6057"/>
        <w:gridCol w:w="1275"/>
      </w:tblGrid>
      <w:tr w:rsidR="00230981" w:rsidRPr="008E17E7" w:rsidTr="00050D92">
        <w:tc>
          <w:tcPr>
            <w:tcW w:w="1239" w:type="pct"/>
          </w:tcPr>
          <w:p w:rsidR="00230981" w:rsidRPr="008E17E7" w:rsidRDefault="00230981" w:rsidP="00A7168C">
            <w:pPr>
              <w:rPr>
                <w:rFonts w:cs="Arial"/>
                <w:b/>
              </w:rPr>
            </w:pPr>
            <w:r w:rsidRPr="008E17E7">
              <w:rPr>
                <w:rFonts w:cs="Arial"/>
                <w:b/>
              </w:rPr>
              <w:t>Besoin</w:t>
            </w:r>
          </w:p>
        </w:tc>
        <w:tc>
          <w:tcPr>
            <w:tcW w:w="3106" w:type="pct"/>
          </w:tcPr>
          <w:p w:rsidR="00230981" w:rsidRPr="008E17E7" w:rsidRDefault="00DD552B" w:rsidP="00A7168C">
            <w:pPr>
              <w:rPr>
                <w:rFonts w:cs="Arial"/>
                <w:b/>
              </w:rPr>
            </w:pPr>
            <w:r>
              <w:rPr>
                <w:rFonts w:cs="Arial"/>
                <w:b/>
              </w:rPr>
              <w:t>Clientèle-</w:t>
            </w:r>
            <w:r w:rsidR="00230981" w:rsidRPr="008E17E7">
              <w:rPr>
                <w:rFonts w:cs="Arial"/>
                <w:b/>
              </w:rPr>
              <w:t>cible</w:t>
            </w:r>
          </w:p>
        </w:tc>
        <w:tc>
          <w:tcPr>
            <w:tcW w:w="654" w:type="pct"/>
          </w:tcPr>
          <w:p w:rsidR="00230981" w:rsidRPr="008E17E7" w:rsidRDefault="00230981" w:rsidP="00A7168C">
            <w:pPr>
              <w:rPr>
                <w:rFonts w:cs="Arial"/>
                <w:b/>
              </w:rPr>
            </w:pPr>
            <w:r w:rsidRPr="008E17E7">
              <w:rPr>
                <w:rFonts w:cs="Arial"/>
                <w:b/>
              </w:rPr>
              <w:t>Prix</w:t>
            </w:r>
          </w:p>
        </w:tc>
      </w:tr>
      <w:tr w:rsidR="00230981" w:rsidTr="00050D92">
        <w:tc>
          <w:tcPr>
            <w:tcW w:w="1239" w:type="pct"/>
          </w:tcPr>
          <w:p w:rsidR="00230981" w:rsidRDefault="00230981" w:rsidP="00003016">
            <w:pPr>
              <w:spacing w:before="120" w:after="120"/>
              <w:rPr>
                <w:rFonts w:cs="Arial"/>
              </w:rPr>
            </w:pPr>
            <w:r w:rsidRPr="00230981">
              <w:rPr>
                <w:rFonts w:cs="Arial"/>
              </w:rPr>
              <w:t>……………………………</w:t>
            </w:r>
          </w:p>
          <w:p w:rsidR="00003016" w:rsidRPr="00230981" w:rsidRDefault="00003016" w:rsidP="00003016">
            <w:pPr>
              <w:spacing w:before="120" w:after="120"/>
              <w:rPr>
                <w:rFonts w:cs="Arial"/>
              </w:rPr>
            </w:pPr>
            <w:r w:rsidRPr="00230981">
              <w:rPr>
                <w:rFonts w:cs="Arial"/>
              </w:rPr>
              <w:t>……………………………</w:t>
            </w:r>
          </w:p>
        </w:tc>
        <w:tc>
          <w:tcPr>
            <w:tcW w:w="3106" w:type="pct"/>
          </w:tcPr>
          <w:p w:rsidR="00230981" w:rsidRDefault="00230981" w:rsidP="00003016">
            <w:pPr>
              <w:spacing w:before="120" w:after="120"/>
              <w:rPr>
                <w:rFonts w:cs="Arial"/>
              </w:rPr>
            </w:pPr>
            <w:r w:rsidRPr="00230981">
              <w:rPr>
                <w:rFonts w:cs="Arial"/>
              </w:rPr>
              <w:t>………………………………</w:t>
            </w:r>
            <w:r w:rsidR="00244CEE">
              <w:rPr>
                <w:rFonts w:cs="Arial"/>
              </w:rPr>
              <w:t>…………………………………………</w:t>
            </w:r>
            <w:r w:rsidR="00050D92">
              <w:rPr>
                <w:rFonts w:cs="Arial"/>
              </w:rPr>
              <w:t>…</w:t>
            </w:r>
          </w:p>
          <w:p w:rsidR="00244CEE" w:rsidRPr="00230981" w:rsidRDefault="00244CEE" w:rsidP="00003016">
            <w:pPr>
              <w:spacing w:before="120" w:after="120"/>
              <w:rPr>
                <w:rFonts w:cs="Arial"/>
              </w:rPr>
            </w:pPr>
            <w:r>
              <w:rPr>
                <w:rFonts w:cs="Arial"/>
              </w:rPr>
              <w:t>…………………………………………………………………………</w:t>
            </w:r>
            <w:r w:rsidR="00050D92">
              <w:rPr>
                <w:rFonts w:cs="Arial"/>
              </w:rPr>
              <w:t>…</w:t>
            </w:r>
          </w:p>
        </w:tc>
        <w:tc>
          <w:tcPr>
            <w:tcW w:w="654" w:type="pct"/>
          </w:tcPr>
          <w:p w:rsidR="00230981" w:rsidRPr="008E17E7" w:rsidRDefault="00230981" w:rsidP="00DD552B">
            <w:pPr>
              <w:spacing w:before="120" w:after="120"/>
              <w:rPr>
                <w:rFonts w:cs="Arial"/>
                <w:color w:val="FF0000"/>
              </w:rPr>
            </w:pPr>
            <w:r w:rsidRPr="00230981">
              <w:rPr>
                <w:rFonts w:cs="Arial"/>
              </w:rPr>
              <w:t>&lt; 50 euros</w:t>
            </w:r>
          </w:p>
        </w:tc>
      </w:tr>
    </w:tbl>
    <w:p w:rsidR="00230981" w:rsidRDefault="00230981" w:rsidP="005F2000">
      <w:pPr>
        <w:rPr>
          <w:rFonts w:cs="Arial"/>
          <w:b/>
          <w:szCs w:val="20"/>
        </w:rPr>
      </w:pPr>
    </w:p>
    <w:p w:rsidR="0038712A" w:rsidRPr="00C246A5" w:rsidRDefault="0038712A" w:rsidP="005F2000">
      <w:pPr>
        <w:rPr>
          <w:rFonts w:cs="Arial"/>
          <w:szCs w:val="20"/>
        </w:rPr>
      </w:pPr>
      <w:r w:rsidRPr="00A01C8E">
        <w:rPr>
          <w:rFonts w:cs="Arial"/>
          <w:b/>
          <w:szCs w:val="20"/>
        </w:rPr>
        <w:t>2.</w:t>
      </w:r>
      <w:r>
        <w:rPr>
          <w:rFonts w:cs="Arial"/>
          <w:szCs w:val="20"/>
        </w:rPr>
        <w:t xml:space="preserve"> </w:t>
      </w:r>
      <w:r w:rsidR="00C246A5">
        <w:rPr>
          <w:rFonts w:cs="Arial"/>
          <w:szCs w:val="20"/>
        </w:rPr>
        <w:t>Proposez des critères qui permettent de caractériser les contraintes suivantes en précisant leurs niveaux.</w:t>
      </w:r>
    </w:p>
    <w:p w:rsidR="007E297F" w:rsidRPr="005F2000" w:rsidRDefault="007E297F" w:rsidP="008E256D">
      <w:pPr>
        <w:rPr>
          <w:lang w:eastAsia="fr-FR"/>
        </w:rPr>
      </w:pPr>
    </w:p>
    <w:tbl>
      <w:tblPr>
        <w:tblW w:w="9709" w:type="dxa"/>
        <w:tblLayout w:type="fixed"/>
        <w:tblCellMar>
          <w:left w:w="70" w:type="dxa"/>
          <w:right w:w="70" w:type="dxa"/>
        </w:tblCellMar>
        <w:tblLook w:val="0000" w:firstRow="0" w:lastRow="0" w:firstColumn="0" w:lastColumn="0" w:noHBand="0" w:noVBand="0"/>
      </w:tblPr>
      <w:tblGrid>
        <w:gridCol w:w="779"/>
        <w:gridCol w:w="3402"/>
        <w:gridCol w:w="2835"/>
        <w:gridCol w:w="2693"/>
      </w:tblGrid>
      <w:tr w:rsidR="008C3408" w:rsidRPr="00E7345E" w:rsidTr="00EA0156">
        <w:trPr>
          <w:cantSplit/>
        </w:trPr>
        <w:tc>
          <w:tcPr>
            <w:tcW w:w="779" w:type="dxa"/>
            <w:tcBorders>
              <w:top w:val="single" w:sz="4" w:space="0" w:color="auto"/>
              <w:left w:val="single" w:sz="4" w:space="0" w:color="auto"/>
              <w:bottom w:val="nil"/>
              <w:right w:val="single" w:sz="4" w:space="0" w:color="auto"/>
            </w:tcBorders>
            <w:shd w:val="pct10" w:color="auto" w:fill="FFFFFF"/>
          </w:tcPr>
          <w:p w:rsidR="008C3408" w:rsidRPr="00E7345E" w:rsidRDefault="008C3408" w:rsidP="0068673B">
            <w:pPr>
              <w:ind w:right="-70"/>
              <w:jc w:val="center"/>
              <w:rPr>
                <w:b/>
                <w:bCs/>
                <w:szCs w:val="20"/>
              </w:rPr>
            </w:pPr>
          </w:p>
        </w:tc>
        <w:tc>
          <w:tcPr>
            <w:tcW w:w="3402" w:type="dxa"/>
            <w:tcBorders>
              <w:top w:val="single" w:sz="4" w:space="0" w:color="auto"/>
              <w:left w:val="single" w:sz="4" w:space="0" w:color="auto"/>
              <w:bottom w:val="nil"/>
              <w:right w:val="single" w:sz="4" w:space="0" w:color="auto"/>
            </w:tcBorders>
            <w:shd w:val="pct10" w:color="auto" w:fill="FFFFFF"/>
          </w:tcPr>
          <w:p w:rsidR="00EA0156" w:rsidRPr="00E7345E" w:rsidRDefault="008C3408" w:rsidP="001866E4">
            <w:pPr>
              <w:jc w:val="center"/>
              <w:rPr>
                <w:b/>
                <w:bCs/>
              </w:rPr>
            </w:pPr>
            <w:r w:rsidRPr="00E7345E">
              <w:rPr>
                <w:b/>
                <w:bCs/>
              </w:rPr>
              <w:t>Fonction</w:t>
            </w:r>
            <w:r w:rsidR="001866E4">
              <w:rPr>
                <w:b/>
                <w:bCs/>
              </w:rPr>
              <w:t>s</w:t>
            </w:r>
            <w:r w:rsidRPr="00E7345E">
              <w:rPr>
                <w:b/>
                <w:bCs/>
              </w:rPr>
              <w:t xml:space="preserve"> de service</w:t>
            </w:r>
            <w:r w:rsidR="0038712A">
              <w:rPr>
                <w:b/>
                <w:bCs/>
              </w:rPr>
              <w:t xml:space="preserve"> et contraintes</w:t>
            </w:r>
          </w:p>
        </w:tc>
        <w:tc>
          <w:tcPr>
            <w:tcW w:w="2835" w:type="dxa"/>
            <w:tcBorders>
              <w:top w:val="single" w:sz="4" w:space="0" w:color="auto"/>
              <w:left w:val="single" w:sz="4" w:space="0" w:color="auto"/>
              <w:bottom w:val="nil"/>
              <w:right w:val="single" w:sz="4" w:space="0" w:color="auto"/>
            </w:tcBorders>
            <w:shd w:val="pct10" w:color="auto" w:fill="FFFFFF"/>
          </w:tcPr>
          <w:p w:rsidR="008C3408" w:rsidRPr="00E7345E" w:rsidRDefault="008C3408" w:rsidP="0068673B">
            <w:pPr>
              <w:pStyle w:val="Pieddepage"/>
              <w:tabs>
                <w:tab w:val="clear" w:pos="9072"/>
              </w:tabs>
              <w:jc w:val="center"/>
              <w:rPr>
                <w:b/>
                <w:bCs/>
              </w:rPr>
            </w:pPr>
            <w:r w:rsidRPr="00E7345E">
              <w:rPr>
                <w:b/>
                <w:bCs/>
              </w:rPr>
              <w:t>Critères</w:t>
            </w:r>
          </w:p>
        </w:tc>
        <w:tc>
          <w:tcPr>
            <w:tcW w:w="2693" w:type="dxa"/>
            <w:tcBorders>
              <w:top w:val="single" w:sz="4" w:space="0" w:color="auto"/>
              <w:left w:val="single" w:sz="4" w:space="0" w:color="auto"/>
              <w:bottom w:val="nil"/>
              <w:right w:val="single" w:sz="4" w:space="0" w:color="auto"/>
            </w:tcBorders>
            <w:shd w:val="pct10" w:color="auto" w:fill="FFFFFF"/>
          </w:tcPr>
          <w:p w:rsidR="008C3408" w:rsidRPr="00E7345E" w:rsidRDefault="008C3408" w:rsidP="0068673B">
            <w:pPr>
              <w:jc w:val="center"/>
              <w:rPr>
                <w:b/>
                <w:bCs/>
              </w:rPr>
            </w:pPr>
            <w:r w:rsidRPr="00E7345E">
              <w:rPr>
                <w:b/>
                <w:bCs/>
              </w:rPr>
              <w:t>Niveaux</w:t>
            </w:r>
          </w:p>
        </w:tc>
      </w:tr>
      <w:tr w:rsidR="00A8456E" w:rsidRPr="00E7345E" w:rsidTr="008E4FC0">
        <w:trPr>
          <w:cantSplit/>
          <w:trHeight w:val="295"/>
        </w:trPr>
        <w:tc>
          <w:tcPr>
            <w:tcW w:w="77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8456E" w:rsidRDefault="00A8456E" w:rsidP="00CA67BA">
            <w:pPr>
              <w:ind w:right="-70"/>
              <w:jc w:val="center"/>
              <w:rPr>
                <w:b/>
                <w:szCs w:val="20"/>
              </w:rPr>
            </w:pPr>
          </w:p>
          <w:p w:rsidR="00A8456E" w:rsidRPr="00E7345E" w:rsidRDefault="00A8456E" w:rsidP="00CA67BA">
            <w:pPr>
              <w:ind w:right="-70"/>
              <w:jc w:val="center"/>
              <w:rPr>
                <w:b/>
                <w:szCs w:val="20"/>
              </w:rPr>
            </w:pPr>
            <w:r>
              <w:rPr>
                <w:b/>
                <w:szCs w:val="20"/>
              </w:rPr>
              <w:t>*</w:t>
            </w:r>
            <w:r w:rsidRPr="00E7345E">
              <w:rPr>
                <w:b/>
                <w:szCs w:val="20"/>
              </w:rPr>
              <w:t>FS1</w:t>
            </w:r>
          </w:p>
        </w:t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8456E" w:rsidRDefault="00A8456E" w:rsidP="008E4FC0"/>
          <w:p w:rsidR="00A8456E" w:rsidRPr="00E7345E" w:rsidRDefault="00A8456E" w:rsidP="008E4FC0">
            <w:r>
              <w:t xml:space="preserve">Distribuer une dose de savon </w:t>
            </w:r>
            <w:r w:rsidR="00054FC5">
              <w:t xml:space="preserve">liquide </w:t>
            </w:r>
            <w:r>
              <w:t>ou de solution hydro-alcoolique</w:t>
            </w:r>
          </w:p>
        </w:tc>
        <w:tc>
          <w:tcPr>
            <w:tcW w:w="2835" w:type="dxa"/>
            <w:tcBorders>
              <w:top w:val="single" w:sz="4" w:space="0" w:color="auto"/>
              <w:left w:val="single" w:sz="4" w:space="0" w:color="auto"/>
              <w:right w:val="single" w:sz="4" w:space="0" w:color="auto"/>
            </w:tcBorders>
            <w:shd w:val="clear" w:color="auto" w:fill="F2F2F2" w:themeFill="background1" w:themeFillShade="F2"/>
          </w:tcPr>
          <w:p w:rsidR="00A8456E" w:rsidRDefault="00A8456E" w:rsidP="00231A32">
            <w:pPr>
              <w:rPr>
                <w:szCs w:val="20"/>
              </w:rPr>
            </w:pPr>
          </w:p>
          <w:p w:rsidR="00A8456E" w:rsidRPr="00C51458" w:rsidRDefault="00A8456E" w:rsidP="00231A32">
            <w:pPr>
              <w:rPr>
                <w:szCs w:val="20"/>
              </w:rPr>
            </w:pPr>
            <w:r w:rsidRPr="00C51458">
              <w:rPr>
                <w:szCs w:val="20"/>
              </w:rPr>
              <w:t>Encombrement</w:t>
            </w:r>
          </w:p>
        </w:tc>
        <w:tc>
          <w:tcPr>
            <w:tcW w:w="2693" w:type="dxa"/>
            <w:tcBorders>
              <w:top w:val="single" w:sz="4" w:space="0" w:color="auto"/>
              <w:left w:val="single" w:sz="4" w:space="0" w:color="auto"/>
              <w:right w:val="single" w:sz="4" w:space="0" w:color="auto"/>
            </w:tcBorders>
            <w:shd w:val="clear" w:color="auto" w:fill="F2F2F2" w:themeFill="background1" w:themeFillShade="F2"/>
          </w:tcPr>
          <w:p w:rsidR="00A8456E" w:rsidRDefault="00A8456E" w:rsidP="00A7168C">
            <w:pPr>
              <w:rPr>
                <w:rFonts w:cs="Arial"/>
                <w:szCs w:val="20"/>
              </w:rPr>
            </w:pPr>
          </w:p>
          <w:p w:rsidR="00A8456E" w:rsidRPr="00230981" w:rsidRDefault="00A8456E" w:rsidP="00A7168C">
            <w:pPr>
              <w:rPr>
                <w:szCs w:val="20"/>
              </w:rPr>
            </w:pPr>
            <w:r w:rsidRPr="00230981">
              <w:rPr>
                <w:rFonts w:cs="Arial"/>
                <w:szCs w:val="20"/>
              </w:rPr>
              <w:t>F</w:t>
            </w:r>
            <w:r w:rsidRPr="00230981">
              <w:rPr>
                <w:rFonts w:cs="Arial"/>
                <w:szCs w:val="20"/>
                <w:vertAlign w:val="subscript"/>
              </w:rPr>
              <w:t>2</w:t>
            </w:r>
            <w:r w:rsidRPr="00230981">
              <w:rPr>
                <w:rFonts w:cs="Arial"/>
                <w:szCs w:val="20"/>
              </w:rPr>
              <w:t xml:space="preserve"> - Dimensions minimale</w:t>
            </w:r>
            <w:r>
              <w:rPr>
                <w:rFonts w:cs="Arial"/>
                <w:szCs w:val="20"/>
              </w:rPr>
              <w:t>s</w:t>
            </w:r>
            <w:r w:rsidRPr="00230981">
              <w:rPr>
                <w:rFonts w:cs="Arial"/>
                <w:szCs w:val="20"/>
              </w:rPr>
              <w:t> : 100 x 100 x h 150 mm</w:t>
            </w:r>
            <w:r w:rsidRPr="00230981">
              <w:rPr>
                <w:szCs w:val="20"/>
              </w:rPr>
              <w:t xml:space="preserve"> </w:t>
            </w:r>
          </w:p>
        </w:tc>
      </w:tr>
      <w:tr w:rsidR="00A8456E" w:rsidRPr="00E7345E" w:rsidTr="008E4FC0">
        <w:trPr>
          <w:cantSplit/>
          <w:trHeight w:val="272"/>
        </w:trPr>
        <w:tc>
          <w:tcPr>
            <w:tcW w:w="779" w:type="dxa"/>
            <w:tcBorders>
              <w:top w:val="single" w:sz="4" w:space="0" w:color="auto"/>
              <w:left w:val="single" w:sz="4" w:space="0" w:color="auto"/>
              <w:bottom w:val="single" w:sz="4" w:space="0" w:color="auto"/>
              <w:right w:val="single" w:sz="4" w:space="0" w:color="auto"/>
            </w:tcBorders>
          </w:tcPr>
          <w:p w:rsidR="00A8456E" w:rsidRDefault="00A8456E" w:rsidP="00CA67BA">
            <w:pPr>
              <w:ind w:right="-70"/>
              <w:jc w:val="center"/>
              <w:rPr>
                <w:b/>
                <w:szCs w:val="20"/>
              </w:rPr>
            </w:pPr>
          </w:p>
          <w:p w:rsidR="00A8456E" w:rsidRPr="00E7345E" w:rsidRDefault="00A8456E" w:rsidP="00CA67BA">
            <w:pPr>
              <w:ind w:right="-70"/>
              <w:jc w:val="center"/>
              <w:rPr>
                <w:b/>
                <w:szCs w:val="20"/>
              </w:rPr>
            </w:pPr>
            <w:r>
              <w:rPr>
                <w:b/>
                <w:szCs w:val="20"/>
              </w:rPr>
              <w:t>*C1</w:t>
            </w:r>
          </w:p>
        </w:tc>
        <w:tc>
          <w:tcPr>
            <w:tcW w:w="3402" w:type="dxa"/>
            <w:tcBorders>
              <w:top w:val="single" w:sz="4" w:space="0" w:color="auto"/>
              <w:left w:val="single" w:sz="4" w:space="0" w:color="auto"/>
              <w:bottom w:val="single" w:sz="4" w:space="0" w:color="auto"/>
              <w:right w:val="single" w:sz="4" w:space="0" w:color="auto"/>
            </w:tcBorders>
          </w:tcPr>
          <w:p w:rsidR="00A8456E" w:rsidRDefault="00A8456E" w:rsidP="00231A32"/>
          <w:p w:rsidR="00A8456E" w:rsidRDefault="00A8456E" w:rsidP="00231A32">
            <w:r>
              <w:t>Contact</w:t>
            </w:r>
          </w:p>
          <w:p w:rsidR="00A8456E" w:rsidRPr="00E7345E" w:rsidRDefault="00A8456E" w:rsidP="00231A32"/>
        </w:tc>
        <w:tc>
          <w:tcPr>
            <w:tcW w:w="2835" w:type="dxa"/>
            <w:tcBorders>
              <w:top w:val="single" w:sz="4" w:space="0" w:color="auto"/>
              <w:left w:val="single" w:sz="4" w:space="0" w:color="auto"/>
              <w:right w:val="single" w:sz="4" w:space="0" w:color="auto"/>
            </w:tcBorders>
          </w:tcPr>
          <w:p w:rsidR="00A8456E" w:rsidRDefault="00A8456E" w:rsidP="00631265"/>
          <w:p w:rsidR="00A8456E" w:rsidRPr="00C52CC1" w:rsidRDefault="00A8456E" w:rsidP="00631265">
            <w:r>
              <w:t>………………………………..</w:t>
            </w:r>
          </w:p>
        </w:tc>
        <w:tc>
          <w:tcPr>
            <w:tcW w:w="2693" w:type="dxa"/>
            <w:tcBorders>
              <w:top w:val="single" w:sz="4" w:space="0" w:color="auto"/>
              <w:left w:val="single" w:sz="4" w:space="0" w:color="auto"/>
              <w:right w:val="single" w:sz="4" w:space="0" w:color="auto"/>
            </w:tcBorders>
          </w:tcPr>
          <w:p w:rsidR="00A8456E" w:rsidRPr="00230981" w:rsidRDefault="00A8456E" w:rsidP="00A7168C">
            <w:pPr>
              <w:rPr>
                <w:rFonts w:cs="Arial"/>
                <w:szCs w:val="20"/>
              </w:rPr>
            </w:pPr>
          </w:p>
          <w:p w:rsidR="00A8456E" w:rsidRPr="00230981" w:rsidRDefault="00A8456E" w:rsidP="00A7168C">
            <w:pPr>
              <w:rPr>
                <w:rFonts w:cs="Arial"/>
                <w:szCs w:val="20"/>
              </w:rPr>
            </w:pPr>
            <w:r w:rsidRPr="00230981">
              <w:rPr>
                <w:rFonts w:cs="Arial"/>
                <w:szCs w:val="20"/>
              </w:rPr>
              <w:t>F</w:t>
            </w:r>
            <w:r w:rsidRPr="00230981">
              <w:rPr>
                <w:rFonts w:cs="Arial"/>
                <w:szCs w:val="20"/>
                <w:vertAlign w:val="subscript"/>
              </w:rPr>
              <w:t xml:space="preserve">0 </w:t>
            </w:r>
            <w:r w:rsidRPr="00230981">
              <w:rPr>
                <w:rFonts w:cs="Arial"/>
                <w:szCs w:val="20"/>
              </w:rPr>
              <w:t>– Aucune trace</w:t>
            </w:r>
          </w:p>
        </w:tc>
      </w:tr>
      <w:tr w:rsidR="00A8456E" w:rsidRPr="00E7345E" w:rsidTr="008E4FC0">
        <w:tc>
          <w:tcPr>
            <w:tcW w:w="779" w:type="dxa"/>
            <w:tcBorders>
              <w:top w:val="single" w:sz="4" w:space="0" w:color="auto"/>
              <w:left w:val="single" w:sz="4" w:space="0" w:color="auto"/>
              <w:bottom w:val="nil"/>
              <w:right w:val="single" w:sz="4" w:space="0" w:color="auto"/>
            </w:tcBorders>
          </w:tcPr>
          <w:p w:rsidR="00A8456E" w:rsidRDefault="00A8456E" w:rsidP="00CA67BA">
            <w:pPr>
              <w:ind w:right="-70"/>
              <w:jc w:val="center"/>
              <w:rPr>
                <w:b/>
                <w:szCs w:val="20"/>
              </w:rPr>
            </w:pPr>
          </w:p>
          <w:p w:rsidR="00A8456E" w:rsidRPr="00E7345E" w:rsidRDefault="00A8456E" w:rsidP="00CA67BA">
            <w:pPr>
              <w:ind w:right="-70"/>
              <w:jc w:val="center"/>
              <w:rPr>
                <w:b/>
                <w:szCs w:val="20"/>
              </w:rPr>
            </w:pPr>
            <w:r>
              <w:rPr>
                <w:b/>
                <w:szCs w:val="20"/>
              </w:rPr>
              <w:t>C2</w:t>
            </w:r>
          </w:p>
        </w:tc>
        <w:tc>
          <w:tcPr>
            <w:tcW w:w="3402" w:type="dxa"/>
            <w:tcBorders>
              <w:top w:val="single" w:sz="4" w:space="0" w:color="auto"/>
              <w:left w:val="single" w:sz="4" w:space="0" w:color="auto"/>
              <w:bottom w:val="nil"/>
              <w:right w:val="single" w:sz="4" w:space="0" w:color="auto"/>
            </w:tcBorders>
          </w:tcPr>
          <w:p w:rsidR="00A8456E" w:rsidRDefault="00A8456E" w:rsidP="00231A32"/>
          <w:p w:rsidR="00A8456E" w:rsidRDefault="00A8456E" w:rsidP="00231A32">
            <w:r>
              <w:t>Autonomie</w:t>
            </w:r>
            <w:r w:rsidR="00BA0C37">
              <w:t xml:space="preserve"> stockage</w:t>
            </w:r>
          </w:p>
          <w:p w:rsidR="00A8456E" w:rsidRPr="00E7345E" w:rsidRDefault="00A8456E" w:rsidP="00231A32"/>
        </w:tc>
        <w:tc>
          <w:tcPr>
            <w:tcW w:w="2835" w:type="dxa"/>
            <w:tcBorders>
              <w:top w:val="single" w:sz="4" w:space="0" w:color="auto"/>
              <w:left w:val="single" w:sz="4" w:space="0" w:color="auto"/>
              <w:bottom w:val="nil"/>
              <w:right w:val="single" w:sz="4" w:space="0" w:color="auto"/>
            </w:tcBorders>
          </w:tcPr>
          <w:p w:rsidR="00A8456E" w:rsidRDefault="00A8456E" w:rsidP="00631265">
            <w:pPr>
              <w:rPr>
                <w:rFonts w:cs="Arial"/>
                <w:sz w:val="24"/>
                <w:szCs w:val="24"/>
              </w:rPr>
            </w:pPr>
          </w:p>
          <w:p w:rsidR="00A8456E" w:rsidRPr="00A8456E" w:rsidRDefault="00A8456E" w:rsidP="00631265">
            <w:pPr>
              <w:rPr>
                <w:rFonts w:cs="Arial"/>
                <w:sz w:val="24"/>
                <w:szCs w:val="24"/>
              </w:rPr>
            </w:pPr>
            <w:r>
              <w:t>………………………………..</w:t>
            </w:r>
          </w:p>
        </w:tc>
        <w:tc>
          <w:tcPr>
            <w:tcW w:w="2693" w:type="dxa"/>
            <w:tcBorders>
              <w:top w:val="single" w:sz="4" w:space="0" w:color="auto"/>
              <w:left w:val="single" w:sz="4" w:space="0" w:color="auto"/>
              <w:bottom w:val="nil"/>
              <w:right w:val="single" w:sz="4" w:space="0" w:color="auto"/>
            </w:tcBorders>
          </w:tcPr>
          <w:p w:rsidR="00A8456E" w:rsidRDefault="00A8456E" w:rsidP="00A7168C">
            <w:pPr>
              <w:rPr>
                <w:rFonts w:cs="Arial"/>
                <w:szCs w:val="20"/>
              </w:rPr>
            </w:pPr>
          </w:p>
          <w:p w:rsidR="00A8456E" w:rsidRPr="00230981" w:rsidRDefault="00A8456E" w:rsidP="00A7168C">
            <w:pPr>
              <w:rPr>
                <w:rFonts w:cs="Arial"/>
                <w:szCs w:val="20"/>
              </w:rPr>
            </w:pPr>
            <w:r>
              <w:t>………………………………..</w:t>
            </w:r>
          </w:p>
        </w:tc>
      </w:tr>
      <w:tr w:rsidR="00A8456E" w:rsidRPr="00E7345E" w:rsidTr="00EA0156">
        <w:trPr>
          <w:cantSplit/>
          <w:trHeight w:val="265"/>
        </w:trPr>
        <w:tc>
          <w:tcPr>
            <w:tcW w:w="779" w:type="dxa"/>
            <w:tcBorders>
              <w:top w:val="single" w:sz="4" w:space="0" w:color="auto"/>
              <w:left w:val="single" w:sz="4" w:space="0" w:color="auto"/>
              <w:right w:val="single" w:sz="4" w:space="0" w:color="auto"/>
            </w:tcBorders>
          </w:tcPr>
          <w:p w:rsidR="00A8456E" w:rsidRDefault="00A8456E" w:rsidP="00CA67BA">
            <w:pPr>
              <w:ind w:right="-70"/>
              <w:jc w:val="center"/>
              <w:rPr>
                <w:b/>
                <w:szCs w:val="20"/>
              </w:rPr>
            </w:pPr>
          </w:p>
          <w:p w:rsidR="00A8456E" w:rsidRPr="00E7345E" w:rsidRDefault="00A8456E" w:rsidP="00CA67BA">
            <w:pPr>
              <w:ind w:right="-70"/>
              <w:jc w:val="center"/>
              <w:rPr>
                <w:b/>
                <w:szCs w:val="20"/>
              </w:rPr>
            </w:pPr>
            <w:r>
              <w:rPr>
                <w:b/>
                <w:szCs w:val="20"/>
              </w:rPr>
              <w:t>C3</w:t>
            </w:r>
          </w:p>
        </w:tc>
        <w:tc>
          <w:tcPr>
            <w:tcW w:w="3402" w:type="dxa"/>
            <w:tcBorders>
              <w:top w:val="single" w:sz="4" w:space="0" w:color="auto"/>
              <w:left w:val="single" w:sz="4" w:space="0" w:color="auto"/>
              <w:right w:val="single" w:sz="4" w:space="0" w:color="auto"/>
            </w:tcBorders>
          </w:tcPr>
          <w:p w:rsidR="00A8456E" w:rsidRDefault="00A8456E" w:rsidP="00231A32"/>
          <w:p w:rsidR="00A8456E" w:rsidRDefault="00A8456E" w:rsidP="00231A32">
            <w:r>
              <w:t>Esthétique</w:t>
            </w:r>
          </w:p>
          <w:p w:rsidR="00A8456E" w:rsidRPr="00E7345E" w:rsidRDefault="00A8456E" w:rsidP="00231A32"/>
        </w:tc>
        <w:tc>
          <w:tcPr>
            <w:tcW w:w="2835" w:type="dxa"/>
            <w:tcBorders>
              <w:top w:val="single" w:sz="4" w:space="0" w:color="auto"/>
              <w:left w:val="single" w:sz="4" w:space="0" w:color="auto"/>
              <w:right w:val="single" w:sz="4" w:space="0" w:color="auto"/>
            </w:tcBorders>
          </w:tcPr>
          <w:p w:rsidR="00A8456E" w:rsidRDefault="00A8456E" w:rsidP="00631265">
            <w:pPr>
              <w:rPr>
                <w:rFonts w:cs="Arial"/>
                <w:sz w:val="24"/>
                <w:szCs w:val="24"/>
              </w:rPr>
            </w:pPr>
          </w:p>
          <w:p w:rsidR="00A8456E" w:rsidRDefault="00A8456E" w:rsidP="00631265">
            <w:pPr>
              <w:rPr>
                <w:rFonts w:cs="Arial"/>
                <w:sz w:val="24"/>
                <w:szCs w:val="24"/>
              </w:rPr>
            </w:pPr>
            <w:r>
              <w:t>………………………………..</w:t>
            </w:r>
          </w:p>
          <w:p w:rsidR="00A8456E" w:rsidRPr="00E7345E" w:rsidRDefault="00A8456E" w:rsidP="00631265">
            <w:pPr>
              <w:rPr>
                <w:rFonts w:cs="Arial"/>
                <w:sz w:val="24"/>
                <w:szCs w:val="24"/>
              </w:rPr>
            </w:pPr>
          </w:p>
        </w:tc>
        <w:tc>
          <w:tcPr>
            <w:tcW w:w="2693" w:type="dxa"/>
            <w:tcBorders>
              <w:top w:val="single" w:sz="4" w:space="0" w:color="auto"/>
              <w:left w:val="single" w:sz="4" w:space="0" w:color="auto"/>
              <w:right w:val="single" w:sz="4" w:space="0" w:color="auto"/>
            </w:tcBorders>
          </w:tcPr>
          <w:p w:rsidR="00A8456E" w:rsidRDefault="00A8456E" w:rsidP="00631265">
            <w:pPr>
              <w:rPr>
                <w:rFonts w:cs="Arial"/>
                <w:sz w:val="24"/>
                <w:szCs w:val="24"/>
              </w:rPr>
            </w:pPr>
          </w:p>
          <w:p w:rsidR="00A8456E" w:rsidRPr="00E7345E" w:rsidRDefault="00A8456E" w:rsidP="00631265">
            <w:pPr>
              <w:rPr>
                <w:rFonts w:cs="Arial"/>
                <w:sz w:val="24"/>
                <w:szCs w:val="24"/>
              </w:rPr>
            </w:pPr>
            <w:r>
              <w:t>………………………………..</w:t>
            </w:r>
          </w:p>
        </w:tc>
      </w:tr>
      <w:tr w:rsidR="00A8456E" w:rsidRPr="00E7345E" w:rsidTr="00EA0156">
        <w:tc>
          <w:tcPr>
            <w:tcW w:w="779" w:type="dxa"/>
            <w:tcBorders>
              <w:top w:val="single" w:sz="4" w:space="0" w:color="auto"/>
              <w:left w:val="single" w:sz="4" w:space="0" w:color="auto"/>
              <w:bottom w:val="single" w:sz="4" w:space="0" w:color="auto"/>
              <w:right w:val="single" w:sz="4" w:space="0" w:color="auto"/>
            </w:tcBorders>
          </w:tcPr>
          <w:p w:rsidR="00A8456E" w:rsidRDefault="00A8456E" w:rsidP="00CA67BA">
            <w:pPr>
              <w:ind w:right="-70"/>
              <w:jc w:val="center"/>
              <w:rPr>
                <w:b/>
                <w:szCs w:val="20"/>
              </w:rPr>
            </w:pPr>
          </w:p>
          <w:p w:rsidR="00A8456E" w:rsidRPr="00E7345E" w:rsidRDefault="00A8456E" w:rsidP="00CA67BA">
            <w:pPr>
              <w:ind w:right="-70"/>
              <w:jc w:val="center"/>
              <w:rPr>
                <w:b/>
                <w:szCs w:val="20"/>
              </w:rPr>
            </w:pPr>
            <w:r>
              <w:rPr>
                <w:b/>
                <w:szCs w:val="20"/>
              </w:rPr>
              <w:t>C4</w:t>
            </w:r>
          </w:p>
        </w:tc>
        <w:tc>
          <w:tcPr>
            <w:tcW w:w="3402" w:type="dxa"/>
            <w:tcBorders>
              <w:top w:val="single" w:sz="4" w:space="0" w:color="auto"/>
              <w:left w:val="single" w:sz="4" w:space="0" w:color="auto"/>
              <w:bottom w:val="single" w:sz="4" w:space="0" w:color="auto"/>
              <w:right w:val="single" w:sz="4" w:space="0" w:color="auto"/>
            </w:tcBorders>
          </w:tcPr>
          <w:p w:rsidR="00A8456E" w:rsidRDefault="00A8456E" w:rsidP="00231A32"/>
          <w:p w:rsidR="00A8456E" w:rsidRDefault="00A8456E" w:rsidP="00231A32">
            <w:r>
              <w:t>Énergie</w:t>
            </w:r>
          </w:p>
          <w:p w:rsidR="00A8456E" w:rsidRPr="00E7345E" w:rsidRDefault="00A8456E" w:rsidP="00231A32"/>
        </w:tc>
        <w:tc>
          <w:tcPr>
            <w:tcW w:w="2835" w:type="dxa"/>
            <w:tcBorders>
              <w:top w:val="single" w:sz="4" w:space="0" w:color="auto"/>
              <w:left w:val="single" w:sz="4" w:space="0" w:color="auto"/>
              <w:bottom w:val="single" w:sz="4" w:space="0" w:color="auto"/>
              <w:right w:val="single" w:sz="4" w:space="0" w:color="auto"/>
            </w:tcBorders>
          </w:tcPr>
          <w:p w:rsidR="00A8456E" w:rsidRDefault="00A8456E" w:rsidP="00631265"/>
          <w:p w:rsidR="00A8456E" w:rsidRPr="00E7345E" w:rsidRDefault="00A8456E" w:rsidP="00631265">
            <w:r>
              <w:t>………………………………..</w:t>
            </w:r>
          </w:p>
        </w:tc>
        <w:tc>
          <w:tcPr>
            <w:tcW w:w="2693" w:type="dxa"/>
            <w:tcBorders>
              <w:top w:val="single" w:sz="4" w:space="0" w:color="auto"/>
              <w:left w:val="single" w:sz="4" w:space="0" w:color="auto"/>
              <w:bottom w:val="single" w:sz="4" w:space="0" w:color="auto"/>
              <w:right w:val="single" w:sz="4" w:space="0" w:color="auto"/>
            </w:tcBorders>
          </w:tcPr>
          <w:p w:rsidR="00A8456E" w:rsidRDefault="00A8456E" w:rsidP="00631265">
            <w:pPr>
              <w:rPr>
                <w:rFonts w:cs="Arial"/>
                <w:sz w:val="24"/>
                <w:szCs w:val="24"/>
              </w:rPr>
            </w:pPr>
          </w:p>
          <w:p w:rsidR="00A8456E" w:rsidRPr="00E7345E" w:rsidRDefault="00A8456E" w:rsidP="00631265">
            <w:pPr>
              <w:rPr>
                <w:rFonts w:cs="Arial"/>
                <w:sz w:val="24"/>
                <w:szCs w:val="24"/>
              </w:rPr>
            </w:pPr>
            <w:r>
              <w:t>………………………………..</w:t>
            </w:r>
          </w:p>
        </w:tc>
      </w:tr>
    </w:tbl>
    <w:p w:rsidR="008E4FC0" w:rsidRPr="00EA0156" w:rsidRDefault="008E4FC0" w:rsidP="008E4FC0">
      <w:pPr>
        <w:rPr>
          <w:b/>
          <w:sz w:val="16"/>
          <w:szCs w:val="16"/>
        </w:rPr>
      </w:pPr>
      <w:r>
        <w:rPr>
          <w:b/>
          <w:sz w:val="16"/>
          <w:szCs w:val="16"/>
        </w:rPr>
        <w:t>*</w:t>
      </w:r>
      <w:r w:rsidRPr="00EA0156">
        <w:rPr>
          <w:b/>
          <w:sz w:val="16"/>
          <w:szCs w:val="16"/>
        </w:rPr>
        <w:t>FS = fonction de service</w:t>
      </w:r>
      <w:r w:rsidRPr="00EA0156">
        <w:rPr>
          <w:b/>
          <w:sz w:val="16"/>
          <w:szCs w:val="16"/>
        </w:rPr>
        <w:tab/>
      </w:r>
      <w:r w:rsidRPr="00EA0156">
        <w:rPr>
          <w:b/>
          <w:sz w:val="16"/>
          <w:szCs w:val="16"/>
        </w:rPr>
        <w:tab/>
        <w:t>C =  Contrainte</w:t>
      </w:r>
    </w:p>
    <w:p w:rsidR="00C70811" w:rsidRDefault="008E4FC0" w:rsidP="00003016">
      <w:pPr>
        <w:sectPr w:rsidR="00C70811" w:rsidSect="00CC1EFF">
          <w:headerReference w:type="default" r:id="rId64"/>
          <w:type w:val="continuous"/>
          <w:pgSz w:w="11906" w:h="16838"/>
          <w:pgMar w:top="1134" w:right="1134" w:bottom="1134" w:left="1134" w:header="709" w:footer="709" w:gutter="0"/>
          <w:cols w:space="708"/>
          <w:docGrid w:linePitch="360"/>
        </w:sectPr>
      </w:pPr>
      <w:r w:rsidRPr="008E4FC0">
        <w:rPr>
          <w:rFonts w:cs="Arial"/>
          <w:b/>
          <w:sz w:val="16"/>
          <w:szCs w:val="16"/>
        </w:rPr>
        <w:t>F</w:t>
      </w:r>
      <w:r w:rsidRPr="008E4FC0">
        <w:rPr>
          <w:rFonts w:cs="Arial"/>
          <w:b/>
          <w:sz w:val="16"/>
          <w:szCs w:val="16"/>
          <w:vertAlign w:val="subscript"/>
        </w:rPr>
        <w:t>0</w:t>
      </w:r>
      <w:r w:rsidRPr="008E4FC0">
        <w:rPr>
          <w:rFonts w:cs="Arial"/>
          <w:b/>
          <w:sz w:val="16"/>
          <w:szCs w:val="16"/>
        </w:rPr>
        <w:t> </w:t>
      </w:r>
      <w:r w:rsidRPr="008E4FC0">
        <w:rPr>
          <w:rFonts w:cs="Arial"/>
          <w:sz w:val="16"/>
          <w:szCs w:val="16"/>
        </w:rPr>
        <w:t xml:space="preserve">: </w:t>
      </w:r>
      <w:r w:rsidRPr="008E4FC0">
        <w:rPr>
          <w:rFonts w:cs="Arial"/>
          <w:color w:val="000000"/>
          <w:sz w:val="16"/>
          <w:szCs w:val="16"/>
        </w:rPr>
        <w:t>Flexibilité nulle </w:t>
      </w:r>
      <w:r w:rsidRPr="008E4FC0">
        <w:rPr>
          <w:rFonts w:cs="Arial"/>
          <w:color w:val="000000"/>
          <w:sz w:val="16"/>
          <w:szCs w:val="16"/>
        </w:rPr>
        <w:sym w:font="Wingdings" w:char="F0E8"/>
      </w:r>
      <w:r w:rsidRPr="008E4FC0">
        <w:rPr>
          <w:rFonts w:cs="Arial"/>
          <w:color w:val="000000"/>
          <w:sz w:val="16"/>
          <w:szCs w:val="16"/>
        </w:rPr>
        <w:t>Niveau non négociable ;</w:t>
      </w:r>
      <w:r w:rsidRPr="008E4FC0">
        <w:rPr>
          <w:rFonts w:cs="Arial"/>
          <w:sz w:val="16"/>
          <w:szCs w:val="16"/>
        </w:rPr>
        <w:t xml:space="preserve"> </w:t>
      </w:r>
      <w:r w:rsidRPr="008E4FC0">
        <w:rPr>
          <w:rFonts w:cs="Arial"/>
          <w:b/>
          <w:sz w:val="16"/>
          <w:szCs w:val="16"/>
        </w:rPr>
        <w:t>F</w:t>
      </w:r>
      <w:r w:rsidRPr="008E4FC0">
        <w:rPr>
          <w:rFonts w:cs="Arial"/>
          <w:b/>
          <w:sz w:val="16"/>
          <w:szCs w:val="16"/>
          <w:vertAlign w:val="subscript"/>
        </w:rPr>
        <w:t>1</w:t>
      </w:r>
      <w:r w:rsidRPr="008E4FC0">
        <w:rPr>
          <w:rFonts w:cs="Arial"/>
          <w:sz w:val="16"/>
          <w:szCs w:val="16"/>
        </w:rPr>
        <w:t xml:space="preserve"> : </w:t>
      </w:r>
      <w:r w:rsidRPr="008E4FC0">
        <w:rPr>
          <w:rFonts w:cs="Arial"/>
          <w:color w:val="000000"/>
          <w:sz w:val="16"/>
          <w:szCs w:val="16"/>
        </w:rPr>
        <w:t xml:space="preserve">Flexibilité faible </w:t>
      </w:r>
      <w:r w:rsidRPr="008E4FC0">
        <w:rPr>
          <w:rFonts w:cs="Arial"/>
          <w:color w:val="000000"/>
          <w:sz w:val="16"/>
          <w:szCs w:val="16"/>
        </w:rPr>
        <w:sym w:font="Wingdings" w:char="F0E8"/>
      </w:r>
      <w:r w:rsidRPr="008E4FC0">
        <w:rPr>
          <w:rFonts w:cs="Arial"/>
          <w:color w:val="000000"/>
          <w:sz w:val="16"/>
          <w:szCs w:val="16"/>
        </w:rPr>
        <w:t xml:space="preserve"> Niveau peu négociable ;</w:t>
      </w:r>
      <w:r>
        <w:rPr>
          <w:rFonts w:cs="Arial"/>
          <w:color w:val="000000"/>
          <w:sz w:val="16"/>
          <w:szCs w:val="16"/>
        </w:rPr>
        <w:br/>
      </w:r>
      <w:r w:rsidRPr="008E4FC0">
        <w:rPr>
          <w:rFonts w:cs="Arial"/>
          <w:b/>
          <w:sz w:val="16"/>
          <w:szCs w:val="16"/>
        </w:rPr>
        <w:t>F</w:t>
      </w:r>
      <w:r w:rsidRPr="008E4FC0">
        <w:rPr>
          <w:rFonts w:cs="Arial"/>
          <w:b/>
          <w:sz w:val="16"/>
          <w:szCs w:val="16"/>
          <w:vertAlign w:val="subscript"/>
        </w:rPr>
        <w:t>2</w:t>
      </w:r>
      <w:r w:rsidRPr="008E4FC0">
        <w:rPr>
          <w:rFonts w:cs="Arial"/>
          <w:sz w:val="16"/>
          <w:szCs w:val="16"/>
        </w:rPr>
        <w:t xml:space="preserve"> : </w:t>
      </w:r>
      <w:r w:rsidRPr="008E4FC0">
        <w:rPr>
          <w:rFonts w:cs="Arial"/>
          <w:color w:val="000000"/>
          <w:sz w:val="16"/>
          <w:szCs w:val="16"/>
        </w:rPr>
        <w:t xml:space="preserve">Flexibilité moyenne </w:t>
      </w:r>
      <w:r w:rsidRPr="008E4FC0">
        <w:rPr>
          <w:rFonts w:cs="Arial"/>
          <w:color w:val="000000"/>
          <w:sz w:val="16"/>
          <w:szCs w:val="16"/>
        </w:rPr>
        <w:sym w:font="Wingdings" w:char="F0E8"/>
      </w:r>
      <w:r w:rsidRPr="008E4FC0">
        <w:rPr>
          <w:rFonts w:cs="Arial"/>
          <w:color w:val="000000"/>
          <w:sz w:val="16"/>
          <w:szCs w:val="16"/>
        </w:rPr>
        <w:t xml:space="preserve"> Niveau négociable ; </w:t>
      </w:r>
      <w:r w:rsidRPr="008E4FC0">
        <w:rPr>
          <w:rFonts w:cs="Arial"/>
          <w:b/>
          <w:sz w:val="16"/>
          <w:szCs w:val="16"/>
        </w:rPr>
        <w:t>F</w:t>
      </w:r>
      <w:r w:rsidRPr="008E4FC0">
        <w:rPr>
          <w:rFonts w:cs="Arial"/>
          <w:b/>
          <w:sz w:val="16"/>
          <w:szCs w:val="16"/>
          <w:vertAlign w:val="subscript"/>
        </w:rPr>
        <w:t>3</w:t>
      </w:r>
      <w:r w:rsidRPr="008E4FC0">
        <w:rPr>
          <w:rFonts w:cs="Arial"/>
          <w:sz w:val="16"/>
          <w:szCs w:val="16"/>
        </w:rPr>
        <w:t xml:space="preserve"> : </w:t>
      </w:r>
      <w:r w:rsidRPr="008E4FC0">
        <w:rPr>
          <w:rFonts w:cs="Arial"/>
          <w:color w:val="000000"/>
          <w:sz w:val="16"/>
          <w:szCs w:val="16"/>
        </w:rPr>
        <w:t xml:space="preserve">Flexibilité forte </w:t>
      </w:r>
      <w:r w:rsidRPr="008E4FC0">
        <w:rPr>
          <w:rFonts w:cs="Arial"/>
          <w:color w:val="000000"/>
          <w:sz w:val="16"/>
          <w:szCs w:val="16"/>
        </w:rPr>
        <w:sym w:font="Wingdings" w:char="F0E8"/>
      </w:r>
      <w:r w:rsidRPr="008E4FC0">
        <w:rPr>
          <w:rFonts w:cs="Arial"/>
          <w:color w:val="000000"/>
          <w:sz w:val="16"/>
          <w:szCs w:val="16"/>
        </w:rPr>
        <w:t xml:space="preserve"> Niveau très négociable</w:t>
      </w:r>
      <w:r w:rsidR="00182DD1">
        <w:br w:type="page"/>
      </w:r>
    </w:p>
    <w:tbl>
      <w:tblPr>
        <w:tblStyle w:val="Grilledutableau"/>
        <w:tblW w:w="0" w:type="auto"/>
        <w:tblLook w:val="04A0" w:firstRow="1" w:lastRow="0" w:firstColumn="1" w:lastColumn="0" w:noHBand="0" w:noVBand="1"/>
      </w:tblPr>
      <w:tblGrid>
        <w:gridCol w:w="2093"/>
        <w:gridCol w:w="7685"/>
      </w:tblGrid>
      <w:tr w:rsidR="00DA0EC5" w:rsidTr="000324B4">
        <w:tc>
          <w:tcPr>
            <w:tcW w:w="2093" w:type="dxa"/>
            <w:tcBorders>
              <w:bottom w:val="single" w:sz="4" w:space="0" w:color="auto"/>
            </w:tcBorders>
          </w:tcPr>
          <w:p w:rsidR="00DA0EC5" w:rsidRDefault="00DA0EC5" w:rsidP="00C14B7C">
            <w:r>
              <w:rPr>
                <w:rFonts w:cs="Arial"/>
                <w:b/>
                <w:sz w:val="28"/>
                <w:szCs w:val="28"/>
              </w:rPr>
              <w:lastRenderedPageBreak/>
              <w:t>S</w:t>
            </w:r>
            <w:r w:rsidRPr="00E86395">
              <w:rPr>
                <w:rFonts w:cs="Arial"/>
                <w:b/>
                <w:sz w:val="28"/>
                <w:szCs w:val="28"/>
              </w:rPr>
              <w:t xml:space="preserve">équence </w:t>
            </w:r>
            <w:r>
              <w:rPr>
                <w:rFonts w:cs="Arial"/>
                <w:b/>
                <w:sz w:val="28"/>
                <w:szCs w:val="28"/>
              </w:rPr>
              <w:t>n°</w:t>
            </w:r>
            <w:r w:rsidRPr="00E86395">
              <w:rPr>
                <w:rFonts w:cs="Arial"/>
                <w:b/>
                <w:sz w:val="28"/>
                <w:szCs w:val="28"/>
              </w:rPr>
              <w:t>1</w:t>
            </w:r>
          </w:p>
        </w:tc>
        <w:tc>
          <w:tcPr>
            <w:tcW w:w="7685" w:type="dxa"/>
            <w:tcBorders>
              <w:top w:val="nil"/>
              <w:bottom w:val="single" w:sz="4" w:space="0" w:color="auto"/>
              <w:right w:val="nil"/>
            </w:tcBorders>
          </w:tcPr>
          <w:p w:rsidR="00DA0EC5" w:rsidRPr="00231A32" w:rsidRDefault="003A51D3" w:rsidP="00784CB6">
            <w:pPr>
              <w:rPr>
                <w:spacing w:val="-4"/>
              </w:rPr>
            </w:pPr>
            <w:r w:rsidRPr="00231A32">
              <w:rPr>
                <w:rFonts w:cs="Arial"/>
                <w:b/>
                <w:spacing w:val="-4"/>
                <w:sz w:val="28"/>
                <w:szCs w:val="28"/>
              </w:rPr>
              <w:t xml:space="preserve">Le </w:t>
            </w:r>
            <w:r w:rsidR="00784CB6" w:rsidRPr="00231A32">
              <w:rPr>
                <w:rFonts w:cs="Arial"/>
                <w:b/>
                <w:spacing w:val="-4"/>
                <w:sz w:val="28"/>
                <w:szCs w:val="28"/>
              </w:rPr>
              <w:t>fonctionnement</w:t>
            </w:r>
            <w:r w:rsidRPr="00231A32">
              <w:rPr>
                <w:rFonts w:cs="Arial"/>
                <w:b/>
                <w:spacing w:val="-4"/>
                <w:sz w:val="28"/>
                <w:szCs w:val="28"/>
              </w:rPr>
              <w:t xml:space="preserve"> du distributeur de savon</w:t>
            </w:r>
            <w:r w:rsidR="00231A32" w:rsidRPr="00231A32">
              <w:rPr>
                <w:rFonts w:cs="Arial"/>
                <w:b/>
                <w:spacing w:val="-4"/>
                <w:sz w:val="28"/>
                <w:szCs w:val="28"/>
              </w:rPr>
              <w:t xml:space="preserve"> automatique</w:t>
            </w:r>
          </w:p>
        </w:tc>
      </w:tr>
      <w:tr w:rsidR="00DA0EC5" w:rsidTr="000779BF">
        <w:trPr>
          <w:trHeight w:val="2077"/>
        </w:trPr>
        <w:tc>
          <w:tcPr>
            <w:tcW w:w="9778" w:type="dxa"/>
            <w:gridSpan w:val="2"/>
            <w:tcBorders>
              <w:top w:val="single" w:sz="4" w:space="0" w:color="auto"/>
              <w:left w:val="single" w:sz="4" w:space="0" w:color="auto"/>
              <w:bottom w:val="single" w:sz="4" w:space="0" w:color="auto"/>
              <w:right w:val="single" w:sz="4" w:space="0" w:color="auto"/>
            </w:tcBorders>
          </w:tcPr>
          <w:p w:rsidR="000C4845" w:rsidRDefault="004F4031" w:rsidP="000C4845">
            <w:pPr>
              <w:pBdr>
                <w:top w:val="single" w:sz="4" w:space="1" w:color="auto"/>
                <w:left w:val="single" w:sz="4" w:space="4" w:color="auto"/>
                <w:right w:val="single" w:sz="4" w:space="4" w:color="auto"/>
              </w:pBdr>
              <w:rPr>
                <w:rFonts w:cs="Arial"/>
              </w:rPr>
            </w:pPr>
            <w:r>
              <w:rPr>
                <w:rFonts w:cs="Arial"/>
                <w:i/>
              </w:rPr>
              <w:br/>
            </w:r>
            <w:r w:rsidR="00323E1D" w:rsidRPr="00323E1D">
              <w:rPr>
                <w:rFonts w:cs="Arial"/>
                <w:i/>
              </w:rPr>
              <w:t>Chaque année, en particulier durant la période hivernale, les médias (télévision, radio, Internet, etc.) diffusent des consignes pour la prévention des risques de propagation des virus et aut</w:t>
            </w:r>
            <w:r w:rsidR="00BA0C37">
              <w:rPr>
                <w:rFonts w:cs="Arial"/>
                <w:i/>
              </w:rPr>
              <w:t>res micro-organismes. Se laver l</w:t>
            </w:r>
            <w:r w:rsidR="00323E1D" w:rsidRPr="00323E1D">
              <w:rPr>
                <w:rFonts w:cs="Arial"/>
                <w:i/>
              </w:rPr>
              <w:t xml:space="preserve">es mains régulièrement étant une des consignes de base pour limiter </w:t>
            </w:r>
            <w:r w:rsidR="00B42D92">
              <w:rPr>
                <w:rFonts w:cs="Arial"/>
                <w:i/>
              </w:rPr>
              <w:t>les infections virales saisonnières</w:t>
            </w:r>
            <w:r w:rsidR="00323E1D" w:rsidRPr="00323E1D">
              <w:rPr>
                <w:rFonts w:cs="Arial"/>
                <w:i/>
              </w:rPr>
              <w:t xml:space="preserve">. </w:t>
            </w:r>
            <w:r w:rsidR="000C4845" w:rsidRPr="00435519">
              <w:rPr>
                <w:rFonts w:cs="Arial"/>
                <w:i/>
              </w:rPr>
              <w:t xml:space="preserve">Pour </w:t>
            </w:r>
            <w:r w:rsidR="000C4845">
              <w:rPr>
                <w:rFonts w:cs="Arial"/>
                <w:i/>
              </w:rPr>
              <w:t>prévenir ces risques</w:t>
            </w:r>
            <w:r w:rsidR="000C4845" w:rsidRPr="00435519">
              <w:rPr>
                <w:rFonts w:cs="Arial"/>
                <w:i/>
              </w:rPr>
              <w:t xml:space="preserve">, les structures collectives (entreprises, restaurants, hôpitaux, établissements scolaires, etc.) et les </w:t>
            </w:r>
            <w:r w:rsidR="000C4845">
              <w:rPr>
                <w:rFonts w:cs="Arial"/>
                <w:i/>
              </w:rPr>
              <w:t>espaces</w:t>
            </w:r>
            <w:r w:rsidR="000C4845" w:rsidRPr="00435519">
              <w:rPr>
                <w:rFonts w:cs="Arial"/>
                <w:i/>
              </w:rPr>
              <w:t xml:space="preserve"> publics (parc, musées, etc.) mettent à disposition des personnes des distributeurs de savon </w:t>
            </w:r>
            <w:r w:rsidR="000C4845">
              <w:rPr>
                <w:rFonts w:cs="Arial"/>
                <w:i/>
              </w:rPr>
              <w:t xml:space="preserve">ou de solution hydro-alcoolique </w:t>
            </w:r>
            <w:r w:rsidR="000C4845" w:rsidRPr="00435519">
              <w:rPr>
                <w:rFonts w:cs="Arial"/>
                <w:i/>
              </w:rPr>
              <w:t>automatique.</w:t>
            </w:r>
          </w:p>
          <w:p w:rsidR="000C4845" w:rsidRPr="000C4845" w:rsidRDefault="000C4845" w:rsidP="000C4845">
            <w:pPr>
              <w:pBdr>
                <w:top w:val="single" w:sz="4" w:space="1" w:color="auto"/>
                <w:left w:val="single" w:sz="4" w:space="4" w:color="auto"/>
                <w:right w:val="single" w:sz="4" w:space="4" w:color="auto"/>
              </w:pBdr>
              <w:rPr>
                <w:rFonts w:cs="Arial"/>
              </w:rPr>
            </w:pPr>
          </w:p>
          <w:p w:rsidR="00DA0EC5" w:rsidRPr="00054FC5" w:rsidRDefault="00C955D3" w:rsidP="000324B4">
            <w:pPr>
              <w:pBdr>
                <w:top w:val="single" w:sz="4" w:space="1" w:color="auto"/>
                <w:left w:val="single" w:sz="4" w:space="4" w:color="auto"/>
                <w:right w:val="single" w:sz="4" w:space="4" w:color="auto"/>
              </w:pBdr>
              <w:rPr>
                <w:b/>
                <w:color w:val="1F497D" w:themeColor="text2"/>
                <w:spacing w:val="-8"/>
                <w:sz w:val="24"/>
                <w:szCs w:val="24"/>
              </w:rPr>
            </w:pPr>
            <w:r w:rsidRPr="00054FC5">
              <w:rPr>
                <w:b/>
                <w:color w:val="244061"/>
                <w:spacing w:val="-8"/>
                <w:sz w:val="24"/>
                <w:szCs w:val="24"/>
              </w:rPr>
              <w:t>À quelles fonctions et contraintes un distributeur de savon automatique doit-il répondre ?</w:t>
            </w:r>
          </w:p>
          <w:p w:rsidR="00DA0EC5" w:rsidRDefault="00DA0EC5" w:rsidP="000324B4">
            <w:pPr>
              <w:pBdr>
                <w:top w:val="single" w:sz="4" w:space="1" w:color="auto"/>
                <w:left w:val="single" w:sz="4" w:space="4" w:color="auto"/>
                <w:right w:val="single" w:sz="4" w:space="4" w:color="auto"/>
              </w:pBdr>
            </w:pPr>
          </w:p>
          <w:p w:rsidR="00DA0EC5" w:rsidRDefault="00AD3DA4" w:rsidP="003A521F">
            <w:pPr>
              <w:pBdr>
                <w:top w:val="single" w:sz="4" w:space="1" w:color="auto"/>
                <w:left w:val="single" w:sz="4" w:space="4" w:color="auto"/>
                <w:right w:val="single" w:sz="4" w:space="4" w:color="auto"/>
              </w:pBdr>
              <w:spacing w:after="120"/>
            </w:pPr>
            <w:r>
              <w:rPr>
                <w:b/>
                <w:bCs/>
                <w:noProof/>
              </w:rPr>
              <mc:AlternateContent>
                <mc:Choice Requires="wps">
                  <w:drawing>
                    <wp:anchor distT="0" distB="0" distL="114300" distR="114300" simplePos="0" relativeHeight="252063744" behindDoc="0" locked="0" layoutInCell="1" allowOverlap="1" wp14:anchorId="4438180D" wp14:editId="36FF89F5">
                      <wp:simplePos x="0" y="0"/>
                      <wp:positionH relativeFrom="column">
                        <wp:posOffset>5033010</wp:posOffset>
                      </wp:positionH>
                      <wp:positionV relativeFrom="paragraph">
                        <wp:posOffset>111266</wp:posOffset>
                      </wp:positionV>
                      <wp:extent cx="1229995" cy="280035"/>
                      <wp:effectExtent l="19050" t="114300" r="27305" b="120015"/>
                      <wp:wrapNone/>
                      <wp:docPr id="1988" name="Zone de texte 1988"/>
                      <wp:cNvGraphicFramePr/>
                      <a:graphic xmlns:a="http://schemas.openxmlformats.org/drawingml/2006/main">
                        <a:graphicData uri="http://schemas.microsoft.com/office/word/2010/wordprocessingShape">
                          <wps:wsp>
                            <wps:cNvSpPr txBox="1"/>
                            <wps:spPr>
                              <a:xfrm rot="632181">
                                <a:off x="0" y="0"/>
                                <a:ext cx="1229995" cy="280035"/>
                              </a:xfrm>
                              <a:prstGeom prst="rect">
                                <a:avLst/>
                              </a:prstGeom>
                              <a:solidFill>
                                <a:srgbClr val="FF0000"/>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66DB8" w:rsidRPr="009044ED" w:rsidRDefault="00266DB8" w:rsidP="00E42EDA">
                                  <w:pPr>
                                    <w:jc w:val="center"/>
                                    <w:rPr>
                                      <w:b/>
                                      <w:color w:val="FFFFFF" w:themeColor="background1"/>
                                      <w:sz w:val="28"/>
                                      <w:szCs w:val="28"/>
                                    </w:rPr>
                                  </w:pPr>
                                  <w:r w:rsidRPr="009044ED">
                                    <w:rPr>
                                      <w:b/>
                                      <w:color w:val="FFFFFF" w:themeColor="background1"/>
                                      <w:sz w:val="28"/>
                                      <w:szCs w:val="28"/>
                                    </w:rPr>
                                    <w:t>CORRIGÉ</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988" o:spid="_x0000_s1100" type="#_x0000_t202" style="position:absolute;margin-left:396.3pt;margin-top:8.75pt;width:96.85pt;height:22.05pt;rotation:690510fd;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" fillcolor="red" stroked="f" strokeweight=".5pt">
                      <v:textbox inset="1mm,1mm,1mm,1mm">
                        <w:txbxContent>
                          <w:p w:rsidR="00266DB8" w:rsidRPr="009044ED" w:rsidRDefault="00266DB8" w:rsidP="00E42EDA">
                            <w:pPr>
                              <w:jc w:val="center"/>
                              <w:rPr>
                                <w:b/>
                                <w:color w:val="FFFFFF" w:themeColor="background1"/>
                                <w:sz w:val="28"/>
                                <w:szCs w:val="28"/>
                              </w:rPr>
                            </w:pPr>
                            <w:r w:rsidRPr="009044ED">
                              <w:rPr>
                                <w:b/>
                                <w:color w:val="FFFFFF" w:themeColor="background1"/>
                                <w:sz w:val="28"/>
                                <w:szCs w:val="28"/>
                              </w:rPr>
                              <w:t>CORRIGÉ</w:t>
                            </w:r>
                          </w:p>
                        </w:txbxContent>
                      </v:textbox>
                    </v:shape>
                  </w:pict>
                </mc:Fallback>
              </mc:AlternateContent>
            </w:r>
            <w:r w:rsidR="000779BF" w:rsidRPr="004574B2">
              <w:rPr>
                <w:b/>
              </w:rPr>
              <w:t>Les supports</w:t>
            </w:r>
            <w:r w:rsidR="000779BF">
              <w:rPr>
                <w:b/>
              </w:rPr>
              <w:t xml:space="preserve"> </w:t>
            </w:r>
            <w:r w:rsidR="000779BF" w:rsidRPr="004574B2">
              <w:t>:</w:t>
            </w:r>
            <w:r w:rsidR="00C955D3">
              <w:t xml:space="preserve"> Distributeur</w:t>
            </w:r>
            <w:r w:rsidR="006A0358">
              <w:t>(s)</w:t>
            </w:r>
            <w:r w:rsidR="00C955D3">
              <w:t xml:space="preserve"> de savon automatique - </w:t>
            </w:r>
            <w:r w:rsidR="003A521F">
              <w:rPr>
                <w:rFonts w:cs="Arial"/>
              </w:rPr>
              <w:t>Document ressource n°1</w:t>
            </w:r>
          </w:p>
        </w:tc>
      </w:tr>
    </w:tbl>
    <w:p w:rsidR="004F4031" w:rsidRDefault="004F4031" w:rsidP="00827835">
      <w:pPr>
        <w:rPr>
          <w:spacing w:val="-4"/>
        </w:rPr>
      </w:pPr>
    </w:p>
    <w:p w:rsidR="00EA2A59" w:rsidRDefault="00EA2A59" w:rsidP="00C12A2F">
      <w:pPr>
        <w:rPr>
          <w:b/>
          <w:bCs/>
          <w:szCs w:val="20"/>
        </w:rPr>
      </w:pPr>
    </w:p>
    <w:p w:rsidR="005F2000" w:rsidRDefault="00AD3DA4" w:rsidP="005F2000">
      <w:pPr>
        <w:rPr>
          <w:b/>
          <w:bCs/>
          <w:sz w:val="24"/>
          <w:szCs w:val="24"/>
        </w:rPr>
      </w:pPr>
      <w:r w:rsidRPr="00BF3C65">
        <w:rPr>
          <w:b/>
          <w:color w:val="FFFFFF" w:themeColor="background1"/>
          <w:sz w:val="24"/>
          <w:shd w:val="clear" w:color="auto" w:fill="548DD4" w:themeFill="text2" w:themeFillTint="99"/>
        </w:rPr>
        <w:t> </w:t>
      </w:r>
      <w:r w:rsidR="005F2000" w:rsidRPr="00BF3C65">
        <w:rPr>
          <w:b/>
          <w:color w:val="FFFFFF" w:themeColor="background1"/>
          <w:sz w:val="24"/>
          <w:shd w:val="clear" w:color="auto" w:fill="548DD4" w:themeFill="text2" w:themeFillTint="99"/>
        </w:rPr>
        <w:t> Séance 1</w:t>
      </w:r>
      <w:r w:rsidR="005F2000" w:rsidRPr="00BF3C65">
        <w:rPr>
          <w:b/>
          <w:sz w:val="24"/>
          <w:shd w:val="clear" w:color="auto" w:fill="548DD4" w:themeFill="text2" w:themeFillTint="99"/>
        </w:rPr>
        <w:t> </w:t>
      </w:r>
      <w:r w:rsidR="005F2000" w:rsidRPr="00BF3C65">
        <w:rPr>
          <w:b/>
          <w:sz w:val="24"/>
        </w:rPr>
        <w:t xml:space="preserve"> </w:t>
      </w:r>
      <w:r w:rsidR="009D4ABF" w:rsidRPr="009D4ABF">
        <w:rPr>
          <w:b/>
          <w:bCs/>
          <w:spacing w:val="-2"/>
          <w:sz w:val="24"/>
          <w:szCs w:val="24"/>
        </w:rPr>
        <w:t>Formaliser le besoin auquel répond le distributeur de savon automatique</w:t>
      </w:r>
    </w:p>
    <w:p w:rsidR="005F2000" w:rsidRPr="00BB5D8F" w:rsidRDefault="005F2000" w:rsidP="005F2000">
      <w:pPr>
        <w:rPr>
          <w:bCs/>
          <w:szCs w:val="20"/>
        </w:rPr>
      </w:pPr>
    </w:p>
    <w:p w:rsidR="00872773" w:rsidRDefault="00872773" w:rsidP="00872773">
      <w:r w:rsidRPr="00F60518">
        <w:rPr>
          <w:b/>
        </w:rPr>
        <w:t>1.</w:t>
      </w:r>
      <w:r>
        <w:t xml:space="preserve"> À partir du distributeur de savon automatique et en vous aidant des documents ressource 1 et 2, complétez le tableau ci-dessous.</w:t>
      </w:r>
    </w:p>
    <w:p w:rsidR="0076041F" w:rsidRDefault="0076041F" w:rsidP="005F2000"/>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88"/>
        <w:gridCol w:w="3403"/>
        <w:gridCol w:w="4887"/>
      </w:tblGrid>
      <w:tr w:rsidR="005F2000" w:rsidRPr="000A2AF1" w:rsidTr="006357C9">
        <w:trPr>
          <w:trHeight w:val="315"/>
        </w:trPr>
        <w:tc>
          <w:tcPr>
            <w:tcW w:w="761" w:type="pct"/>
            <w:shd w:val="clear" w:color="auto" w:fill="000000" w:themeFill="text1"/>
            <w:noWrap/>
            <w:vAlign w:val="center"/>
          </w:tcPr>
          <w:p w:rsidR="00CA67BA" w:rsidRDefault="00CA67BA" w:rsidP="00175419">
            <w:pPr>
              <w:rPr>
                <w:b/>
                <w:lang w:eastAsia="fr-FR"/>
              </w:rPr>
            </w:pPr>
            <w:r>
              <w:rPr>
                <w:b/>
                <w:lang w:eastAsia="fr-FR"/>
              </w:rPr>
              <w:t>Méthode</w:t>
            </w:r>
          </w:p>
          <w:p w:rsidR="005F2000" w:rsidRPr="000A2AF1" w:rsidRDefault="005F2000" w:rsidP="00175419">
            <w:pPr>
              <w:rPr>
                <w:b/>
                <w:lang w:eastAsia="fr-FR"/>
              </w:rPr>
            </w:pPr>
            <w:r w:rsidRPr="000A2AF1">
              <w:rPr>
                <w:b/>
                <w:lang w:eastAsia="fr-FR"/>
              </w:rPr>
              <w:t>QQOQCPC</w:t>
            </w:r>
          </w:p>
        </w:tc>
        <w:tc>
          <w:tcPr>
            <w:tcW w:w="1740" w:type="pct"/>
            <w:shd w:val="clear" w:color="auto" w:fill="000000" w:themeFill="text1"/>
            <w:noWrap/>
            <w:vAlign w:val="center"/>
          </w:tcPr>
          <w:p w:rsidR="005F2000" w:rsidRPr="000A2AF1" w:rsidRDefault="005F2000" w:rsidP="00175419">
            <w:pPr>
              <w:rPr>
                <w:b/>
                <w:lang w:eastAsia="fr-FR"/>
              </w:rPr>
            </w:pPr>
            <w:r w:rsidRPr="000A2AF1">
              <w:rPr>
                <w:b/>
                <w:lang w:eastAsia="fr-FR"/>
              </w:rPr>
              <w:t>Suggestions de questions</w:t>
            </w:r>
          </w:p>
        </w:tc>
        <w:tc>
          <w:tcPr>
            <w:tcW w:w="2499" w:type="pct"/>
            <w:shd w:val="clear" w:color="auto" w:fill="000000" w:themeFill="text1"/>
            <w:noWrap/>
            <w:vAlign w:val="center"/>
          </w:tcPr>
          <w:p w:rsidR="005F2000" w:rsidRPr="000A2AF1" w:rsidRDefault="005F2000" w:rsidP="00175419">
            <w:pPr>
              <w:rPr>
                <w:b/>
                <w:lang w:eastAsia="fr-FR"/>
              </w:rPr>
            </w:pPr>
            <w:r w:rsidRPr="000A2AF1">
              <w:rPr>
                <w:b/>
                <w:lang w:eastAsia="fr-FR"/>
              </w:rPr>
              <w:t>Réponses</w:t>
            </w:r>
          </w:p>
        </w:tc>
      </w:tr>
      <w:tr w:rsidR="00B07242" w:rsidRPr="00CE0627" w:rsidTr="006357C9">
        <w:trPr>
          <w:trHeight w:val="315"/>
        </w:trPr>
        <w:tc>
          <w:tcPr>
            <w:tcW w:w="761" w:type="pct"/>
            <w:shd w:val="clear" w:color="auto" w:fill="auto"/>
            <w:noWrap/>
            <w:vAlign w:val="center"/>
          </w:tcPr>
          <w:p w:rsidR="00B07242" w:rsidRPr="00BA0C37" w:rsidRDefault="00B07242" w:rsidP="00231A32">
            <w:pPr>
              <w:rPr>
                <w:b/>
                <w:lang w:eastAsia="fr-FR"/>
              </w:rPr>
            </w:pPr>
            <w:r w:rsidRPr="00BA0C37">
              <w:rPr>
                <w:b/>
                <w:lang w:eastAsia="fr-FR"/>
              </w:rPr>
              <w:t>Quoi ?</w:t>
            </w:r>
          </w:p>
        </w:tc>
        <w:tc>
          <w:tcPr>
            <w:tcW w:w="1740" w:type="pct"/>
            <w:shd w:val="clear" w:color="auto" w:fill="auto"/>
            <w:noWrap/>
            <w:vAlign w:val="center"/>
          </w:tcPr>
          <w:p w:rsidR="00B07242" w:rsidRPr="00B51893" w:rsidRDefault="006357C9" w:rsidP="00231A32">
            <w:pPr>
              <w:rPr>
                <w:lang w:eastAsia="fr-FR"/>
              </w:rPr>
            </w:pPr>
            <w:r>
              <w:rPr>
                <w:lang w:eastAsia="fr-FR"/>
              </w:rPr>
              <w:t>Le distributeur de savon automatique répond à quel besoin ?</w:t>
            </w:r>
          </w:p>
        </w:tc>
        <w:tc>
          <w:tcPr>
            <w:tcW w:w="2499" w:type="pct"/>
            <w:shd w:val="clear" w:color="auto" w:fill="auto"/>
            <w:noWrap/>
            <w:vAlign w:val="center"/>
          </w:tcPr>
          <w:p w:rsidR="00B07242" w:rsidRPr="00E2006E" w:rsidRDefault="00B86674" w:rsidP="00175419">
            <w:pPr>
              <w:spacing w:before="120" w:after="120"/>
              <w:rPr>
                <w:color w:val="FF0000"/>
                <w:lang w:eastAsia="fr-FR"/>
              </w:rPr>
            </w:pPr>
            <w:r>
              <w:rPr>
                <w:color w:val="FF0000"/>
                <w:lang w:eastAsia="fr-FR"/>
              </w:rPr>
              <w:t>Se protéger</w:t>
            </w:r>
            <w:r w:rsidR="00050D92">
              <w:rPr>
                <w:color w:val="FF0000"/>
                <w:lang w:eastAsia="fr-FR"/>
              </w:rPr>
              <w:t xml:space="preserve"> des infections virales</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Qui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Quelles sont les personnes concernées par ce besoin ?</w:t>
            </w:r>
          </w:p>
        </w:tc>
        <w:tc>
          <w:tcPr>
            <w:tcW w:w="2499" w:type="pct"/>
            <w:shd w:val="clear" w:color="auto" w:fill="FFFFFF" w:themeFill="background1"/>
            <w:noWrap/>
            <w:vAlign w:val="center"/>
          </w:tcPr>
          <w:p w:rsidR="00B07242" w:rsidRPr="00E2006E" w:rsidRDefault="00B86674" w:rsidP="00175419">
            <w:pPr>
              <w:spacing w:before="120" w:after="120"/>
              <w:rPr>
                <w:color w:val="FF0000"/>
                <w:lang w:eastAsia="fr-FR"/>
              </w:rPr>
            </w:pPr>
            <w:r>
              <w:rPr>
                <w:color w:val="FF0000"/>
                <w:lang w:eastAsia="fr-FR"/>
              </w:rPr>
              <w:t>Tous les âges sont concernés</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Où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À quel endr</w:t>
            </w:r>
            <w:r w:rsidR="00D711A5">
              <w:rPr>
                <w:lang w:eastAsia="fr-FR"/>
              </w:rPr>
              <w:t>oit ? Dans quelles conditions ?</w:t>
            </w:r>
          </w:p>
        </w:tc>
        <w:tc>
          <w:tcPr>
            <w:tcW w:w="2499" w:type="pct"/>
            <w:shd w:val="clear" w:color="auto" w:fill="FFFFFF" w:themeFill="background1"/>
            <w:noWrap/>
            <w:vAlign w:val="center"/>
          </w:tcPr>
          <w:p w:rsidR="00B07242" w:rsidRPr="00E2006E" w:rsidRDefault="00435519" w:rsidP="00175419">
            <w:pPr>
              <w:spacing w:before="120" w:after="120"/>
              <w:rPr>
                <w:color w:val="FF0000"/>
                <w:lang w:eastAsia="fr-FR"/>
              </w:rPr>
            </w:pPr>
            <w:r>
              <w:rPr>
                <w:color w:val="FF0000"/>
                <w:lang w:eastAsia="fr-FR"/>
              </w:rPr>
              <w:t>Dans les lieux publics, les structures collectives</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Quand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À quel moment ? À quelle(s) période(s) ? À quelle époque ?</w:t>
            </w:r>
          </w:p>
        </w:tc>
        <w:tc>
          <w:tcPr>
            <w:tcW w:w="2499" w:type="pct"/>
            <w:shd w:val="clear" w:color="auto" w:fill="FFFFFF" w:themeFill="background1"/>
            <w:noWrap/>
            <w:vAlign w:val="center"/>
          </w:tcPr>
          <w:p w:rsidR="00B07242" w:rsidRPr="00E2006E" w:rsidRDefault="00435519" w:rsidP="006357C9">
            <w:pPr>
              <w:spacing w:before="120" w:after="120"/>
              <w:rPr>
                <w:color w:val="FF0000"/>
                <w:lang w:eastAsia="fr-FR"/>
              </w:rPr>
            </w:pPr>
            <w:r>
              <w:rPr>
                <w:color w:val="FF0000"/>
                <w:lang w:eastAsia="fr-FR"/>
              </w:rPr>
              <w:t xml:space="preserve">En particulier l’hiver </w:t>
            </w:r>
            <w:r w:rsidR="006357C9">
              <w:rPr>
                <w:color w:val="FF0000"/>
                <w:lang w:eastAsia="fr-FR"/>
              </w:rPr>
              <w:t>lors des périodes d’infections</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Comment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Sous quelle forme ? Dans quel cas apparaît le besoin ?</w:t>
            </w:r>
          </w:p>
        </w:tc>
        <w:tc>
          <w:tcPr>
            <w:tcW w:w="2499" w:type="pct"/>
            <w:shd w:val="clear" w:color="auto" w:fill="FFFFFF" w:themeFill="background1"/>
            <w:noWrap/>
            <w:vAlign w:val="center"/>
          </w:tcPr>
          <w:p w:rsidR="00B07242" w:rsidRPr="00E2006E" w:rsidRDefault="00435519" w:rsidP="00175419">
            <w:pPr>
              <w:spacing w:before="120" w:after="120"/>
              <w:rPr>
                <w:color w:val="FF0000"/>
                <w:lang w:eastAsia="fr-FR"/>
              </w:rPr>
            </w:pPr>
            <w:r>
              <w:rPr>
                <w:color w:val="FF0000"/>
                <w:lang w:eastAsia="fr-FR"/>
              </w:rPr>
              <w:t>Infections virales saisonnières</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Pourquoi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 xml:space="preserve">Quelles sont les raisons qui </w:t>
            </w:r>
            <w:r w:rsidR="00D711A5">
              <w:rPr>
                <w:lang w:eastAsia="fr-FR"/>
              </w:rPr>
              <w:t>ont fait apparaître ce besoin ?</w:t>
            </w:r>
          </w:p>
        </w:tc>
        <w:tc>
          <w:tcPr>
            <w:tcW w:w="2499" w:type="pct"/>
            <w:shd w:val="clear" w:color="auto" w:fill="FFFFFF" w:themeFill="background1"/>
            <w:noWrap/>
            <w:vAlign w:val="center"/>
          </w:tcPr>
          <w:p w:rsidR="00B07242" w:rsidRPr="00E2006E" w:rsidRDefault="00435519" w:rsidP="00175419">
            <w:pPr>
              <w:spacing w:before="120" w:after="120"/>
              <w:rPr>
                <w:color w:val="FF0000"/>
                <w:lang w:eastAsia="fr-FR"/>
              </w:rPr>
            </w:pPr>
            <w:r>
              <w:rPr>
                <w:color w:val="FF0000"/>
                <w:lang w:eastAsia="fr-FR"/>
              </w:rPr>
              <w:t>Les risques de pandémie</w:t>
            </w:r>
          </w:p>
        </w:tc>
      </w:tr>
      <w:tr w:rsidR="00B07242" w:rsidRPr="00CE0627" w:rsidTr="006357C9">
        <w:trPr>
          <w:trHeight w:val="315"/>
        </w:trPr>
        <w:tc>
          <w:tcPr>
            <w:tcW w:w="761" w:type="pct"/>
            <w:shd w:val="clear" w:color="auto" w:fill="FFFFFF" w:themeFill="background1"/>
            <w:noWrap/>
            <w:vAlign w:val="center"/>
          </w:tcPr>
          <w:p w:rsidR="00B07242" w:rsidRPr="00BA0C37" w:rsidRDefault="00B07242" w:rsidP="00231A32">
            <w:pPr>
              <w:rPr>
                <w:b/>
                <w:lang w:eastAsia="fr-FR"/>
              </w:rPr>
            </w:pPr>
            <w:r w:rsidRPr="00BA0C37">
              <w:rPr>
                <w:b/>
                <w:lang w:eastAsia="fr-FR"/>
              </w:rPr>
              <w:t>Combien ?</w:t>
            </w:r>
          </w:p>
        </w:tc>
        <w:tc>
          <w:tcPr>
            <w:tcW w:w="1740" w:type="pct"/>
            <w:shd w:val="clear" w:color="auto" w:fill="FFFFFF" w:themeFill="background1"/>
            <w:noWrap/>
            <w:vAlign w:val="center"/>
          </w:tcPr>
          <w:p w:rsidR="00B07242" w:rsidRPr="00B51893" w:rsidRDefault="00B07242" w:rsidP="00231A32">
            <w:pPr>
              <w:rPr>
                <w:lang w:eastAsia="fr-FR"/>
              </w:rPr>
            </w:pPr>
            <w:r>
              <w:rPr>
                <w:lang w:eastAsia="fr-FR"/>
              </w:rPr>
              <w:t>Combien de personnes sont concernées par ce besoin ?</w:t>
            </w:r>
          </w:p>
        </w:tc>
        <w:tc>
          <w:tcPr>
            <w:tcW w:w="2499" w:type="pct"/>
            <w:shd w:val="clear" w:color="auto" w:fill="FFFFFF" w:themeFill="background1"/>
            <w:noWrap/>
            <w:vAlign w:val="center"/>
          </w:tcPr>
          <w:p w:rsidR="00B07242" w:rsidRPr="00E2006E" w:rsidRDefault="00435519" w:rsidP="008C0ACD">
            <w:pPr>
              <w:spacing w:before="120" w:after="120"/>
              <w:rPr>
                <w:color w:val="FF0000"/>
                <w:lang w:eastAsia="fr-FR"/>
              </w:rPr>
            </w:pPr>
            <w:r>
              <w:rPr>
                <w:color w:val="FF0000"/>
                <w:lang w:eastAsia="fr-FR"/>
              </w:rPr>
              <w:t>Toutes les personnes</w:t>
            </w:r>
            <w:r w:rsidR="00B86674">
              <w:rPr>
                <w:color w:val="FF0000"/>
                <w:lang w:eastAsia="fr-FR"/>
              </w:rPr>
              <w:t xml:space="preserve"> qui </w:t>
            </w:r>
            <w:r w:rsidR="008C0ACD">
              <w:rPr>
                <w:color w:val="FF0000"/>
                <w:lang w:eastAsia="fr-FR"/>
              </w:rPr>
              <w:t>côtoient un espace</w:t>
            </w:r>
            <w:r w:rsidR="00B86674">
              <w:rPr>
                <w:color w:val="FF0000"/>
                <w:lang w:eastAsia="fr-FR"/>
              </w:rPr>
              <w:t xml:space="preserve"> collectif</w:t>
            </w:r>
          </w:p>
        </w:tc>
      </w:tr>
    </w:tbl>
    <w:p w:rsidR="005F2000" w:rsidRDefault="005F2000" w:rsidP="005F2000">
      <w:pPr>
        <w:rPr>
          <w:b/>
        </w:rPr>
      </w:pPr>
    </w:p>
    <w:p w:rsidR="00F50D4F" w:rsidRDefault="00F50D4F" w:rsidP="00F50D4F">
      <w:r>
        <w:rPr>
          <w:b/>
        </w:rPr>
        <w:t>2</w:t>
      </w:r>
      <w:r w:rsidRPr="00F3368F">
        <w:rPr>
          <w:b/>
        </w:rPr>
        <w:t>.</w:t>
      </w:r>
      <w:r>
        <w:t>.Compléte</w:t>
      </w:r>
      <w:r w:rsidR="005579A7">
        <w:t>z</w:t>
      </w:r>
      <w:r>
        <w:t xml:space="preserve"> le graphique en répondant à chacune des questions.</w:t>
      </w:r>
    </w:p>
    <w:p w:rsidR="005F2000" w:rsidRDefault="00435519" w:rsidP="005F2000">
      <w:r w:rsidRPr="00435519">
        <w:rPr>
          <w:noProof/>
          <w:lang w:eastAsia="fr-FR"/>
        </w:rPr>
        <mc:AlternateContent>
          <mc:Choice Requires="wps">
            <w:drawing>
              <wp:anchor distT="0" distB="0" distL="114300" distR="114300" simplePos="0" relativeHeight="252211200" behindDoc="0" locked="0" layoutInCell="1" allowOverlap="1" wp14:anchorId="2AF01DF6" wp14:editId="58BA42D4">
                <wp:simplePos x="0" y="0"/>
                <wp:positionH relativeFrom="column">
                  <wp:posOffset>403225</wp:posOffset>
                </wp:positionH>
                <wp:positionV relativeFrom="paragraph">
                  <wp:posOffset>225425</wp:posOffset>
                </wp:positionV>
                <wp:extent cx="720000" cy="360000"/>
                <wp:effectExtent l="0" t="0" r="23495" b="21590"/>
                <wp:wrapNone/>
                <wp:docPr id="49" name="Zone de texte 49"/>
                <wp:cNvGraphicFramePr/>
                <a:graphic xmlns:a="http://schemas.openxmlformats.org/drawingml/2006/main">
                  <a:graphicData uri="http://schemas.microsoft.com/office/word/2010/wordprocessingShape">
                    <wps:wsp>
                      <wps:cNvSpPr txBox="1"/>
                      <wps:spPr>
                        <a:xfrm>
                          <a:off x="0" y="0"/>
                          <a:ext cx="720000" cy="3600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rsidP="00435519">
                            <w:pPr>
                              <w:rPr>
                                <w:b/>
                                <w:sz w:val="16"/>
                                <w:szCs w:val="16"/>
                              </w:rPr>
                            </w:pPr>
                            <w:r w:rsidRPr="006C27C5">
                              <w:rPr>
                                <w:b/>
                                <w:sz w:val="16"/>
                                <w:szCs w:val="16"/>
                              </w:rPr>
                              <w:t>À qui rend-il  service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9" o:spid="_x0000_s1101" type="#_x0000_t202" style="position:absolute;margin-left:31.75pt;margin-top:17.75pt;width:56.7pt;height:28.3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" fillcolor="white [3201]" strokecolor="white [3212]" strokeweight=".5pt">
                <v:textbox inset="1mm,1mm,1mm,1mm">
                  <w:txbxContent>
                    <w:p w:rsidR="00266DB8" w:rsidRPr="006C27C5" w:rsidRDefault="00266DB8" w:rsidP="00435519">
                      <w:pPr>
                        <w:rPr>
                          <w:b/>
                          <w:sz w:val="16"/>
                          <w:szCs w:val="16"/>
                        </w:rPr>
                      </w:pPr>
                      <w:r w:rsidRPr="006C27C5">
                        <w:rPr>
                          <w:b/>
                          <w:sz w:val="16"/>
                          <w:szCs w:val="16"/>
                        </w:rPr>
                        <w:t>À qui rend-il  service ?</w:t>
                      </w:r>
                    </w:p>
                  </w:txbxContent>
                </v:textbox>
              </v:shape>
            </w:pict>
          </mc:Fallback>
        </mc:AlternateContent>
      </w:r>
      <w:r w:rsidR="005F2000">
        <w:rPr>
          <w:noProof/>
          <w:lang w:eastAsia="fr-FR"/>
        </w:rPr>
        <mc:AlternateContent>
          <mc:Choice Requires="wps">
            <w:drawing>
              <wp:anchor distT="0" distB="0" distL="114300" distR="114300" simplePos="0" relativeHeight="252180480" behindDoc="0" locked="0" layoutInCell="1" allowOverlap="1" wp14:anchorId="7CA29E65" wp14:editId="05A391AA">
                <wp:simplePos x="0" y="0"/>
                <wp:positionH relativeFrom="column">
                  <wp:posOffset>2996901</wp:posOffset>
                </wp:positionH>
                <wp:positionV relativeFrom="paragraph">
                  <wp:posOffset>95047</wp:posOffset>
                </wp:positionV>
                <wp:extent cx="1345721" cy="575094"/>
                <wp:effectExtent l="57150" t="38100" r="83185" b="92075"/>
                <wp:wrapNone/>
                <wp:docPr id="2003" name="Zone de texte 2003"/>
                <wp:cNvGraphicFramePr/>
                <a:graphic xmlns:a="http://schemas.openxmlformats.org/drawingml/2006/main">
                  <a:graphicData uri="http://schemas.microsoft.com/office/word/2010/wordprocessingShape">
                    <wps:wsp>
                      <wps:cNvSpPr txBox="1"/>
                      <wps:spPr>
                        <a:xfrm>
                          <a:off x="0" y="0"/>
                          <a:ext cx="1345721" cy="575094"/>
                        </a:xfrm>
                        <a:prstGeom prst="roundRect">
                          <a:avLst/>
                        </a:prstGeom>
                        <a:noFill/>
                        <a:ln/>
                      </wps:spPr>
                      <wps:style>
                        <a:lnRef idx="1">
                          <a:schemeClr val="accent3"/>
                        </a:lnRef>
                        <a:fillRef idx="2">
                          <a:schemeClr val="accent3"/>
                        </a:fillRef>
                        <a:effectRef idx="1">
                          <a:schemeClr val="accent3"/>
                        </a:effectRef>
                        <a:fontRef idx="minor">
                          <a:schemeClr val="dk1"/>
                        </a:fontRef>
                      </wps:style>
                      <wps:txbx>
                        <w:txbxContent>
                          <w:p w:rsidR="00266DB8" w:rsidRPr="005F2000" w:rsidRDefault="00266DB8" w:rsidP="005F2000">
                            <w:pPr>
                              <w:jc w:val="center"/>
                              <w:rPr>
                                <w:color w:val="FF0000"/>
                              </w:rPr>
                            </w:pPr>
                            <w:r>
                              <w:rPr>
                                <w:color w:val="FF0000"/>
                              </w:rPr>
                              <w:t>Savon ou solution hydro-alcoolique</w:t>
                            </w:r>
                          </w:p>
                          <w:p w:rsidR="00266DB8" w:rsidRDefault="00266DB8" w:rsidP="005F200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id="Zone de texte 2003" o:spid="_x0000_s1102" style="position:absolute;margin-left:236pt;margin-top:7.5pt;width:105.95pt;height:45.3pt;z-index:25218048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" filled="f" strokecolor="#94b64e [3046]">
                <v:shadow on="t" color="black" opacity="24903f" origin=",.5" offset="0,.55556mm"/>
                <v:textbox>
                  <w:txbxContent>
                    <w:p w:rsidR="00266DB8" w:rsidRPr="005F2000" w:rsidRDefault="00266DB8" w:rsidP="005F2000">
                      <w:pPr>
                        <w:jc w:val="center"/>
                        <w:rPr>
                          <w:color w:val="FF0000"/>
                        </w:rPr>
                      </w:pPr>
                      <w:r>
                        <w:rPr>
                          <w:color w:val="FF0000"/>
                        </w:rPr>
                        <w:t>Savon ou solution hydro-alcoolique</w:t>
                      </w:r>
                    </w:p>
                    <w:p w:rsidR="00266DB8" w:rsidRDefault="00266DB8" w:rsidP="005F2000">
                      <w:pPr>
                        <w:jc w:val="center"/>
                      </w:pPr>
                    </w:p>
                  </w:txbxContent>
                </v:textbox>
              </v:roundrect>
            </w:pict>
          </mc:Fallback>
        </mc:AlternateContent>
      </w:r>
      <w:r w:rsidR="005F2000">
        <w:rPr>
          <w:noProof/>
          <w:lang w:eastAsia="fr-FR"/>
        </w:rPr>
        <mc:AlternateContent>
          <mc:Choice Requires="wps">
            <w:drawing>
              <wp:anchor distT="0" distB="0" distL="114300" distR="114300" simplePos="0" relativeHeight="252179456" behindDoc="0" locked="0" layoutInCell="1" allowOverlap="1" wp14:anchorId="6F17DBBB" wp14:editId="01557EE3">
                <wp:simplePos x="0" y="0"/>
                <wp:positionH relativeFrom="column">
                  <wp:posOffset>1177721</wp:posOffset>
                </wp:positionH>
                <wp:positionV relativeFrom="paragraph">
                  <wp:posOffset>98569</wp:posOffset>
                </wp:positionV>
                <wp:extent cx="1345721" cy="575094"/>
                <wp:effectExtent l="57150" t="38100" r="83185" b="92075"/>
                <wp:wrapNone/>
                <wp:docPr id="2005" name="Zone de texte 2005"/>
                <wp:cNvGraphicFramePr/>
                <a:graphic xmlns:a="http://schemas.openxmlformats.org/drawingml/2006/main">
                  <a:graphicData uri="http://schemas.microsoft.com/office/word/2010/wordprocessingShape">
                    <wps:wsp>
                      <wps:cNvSpPr txBox="1"/>
                      <wps:spPr>
                        <a:xfrm>
                          <a:off x="0" y="0"/>
                          <a:ext cx="1345721" cy="575094"/>
                        </a:xfrm>
                        <a:prstGeom prst="roundRect">
                          <a:avLst/>
                        </a:prstGeom>
                        <a:noFill/>
                        <a:ln/>
                      </wps:spPr>
                      <wps:style>
                        <a:lnRef idx="1">
                          <a:schemeClr val="accent6"/>
                        </a:lnRef>
                        <a:fillRef idx="2">
                          <a:schemeClr val="accent6"/>
                        </a:fillRef>
                        <a:effectRef idx="1">
                          <a:schemeClr val="accent6"/>
                        </a:effectRef>
                        <a:fontRef idx="minor">
                          <a:schemeClr val="dk1"/>
                        </a:fontRef>
                      </wps:style>
                      <wps:txbx>
                        <w:txbxContent>
                          <w:p w:rsidR="00266DB8" w:rsidRPr="005F2000" w:rsidRDefault="00266DB8" w:rsidP="005F2000">
                            <w:pPr>
                              <w:jc w:val="center"/>
                              <w:rPr>
                                <w:color w:val="FF0000"/>
                              </w:rPr>
                            </w:pPr>
                            <w:r>
                              <w:rPr>
                                <w:color w:val="FF0000"/>
                              </w:rPr>
                              <w:t>Groupe de personnes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id="Zone de texte 2005" o:spid="_x0000_s1103" style="position:absolute;margin-left:92.75pt;margin-top:7.75pt;width:105.95pt;height:45.3pt;z-index:25217945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" filled="f" strokecolor="#f68c36 [3049]">
                <v:shadow on="t" color="black" opacity="24903f" origin=",.5" offset="0,.55556mm"/>
                <v:textbox>
                  <w:txbxContent>
                    <w:p w:rsidR="00266DB8" w:rsidRPr="005F2000" w:rsidRDefault="00266DB8" w:rsidP="005F2000">
                      <w:pPr>
                        <w:jc w:val="center"/>
                        <w:rPr>
                          <w:color w:val="FF0000"/>
                        </w:rPr>
                      </w:pPr>
                      <w:r>
                        <w:rPr>
                          <w:color w:val="FF0000"/>
                        </w:rPr>
                        <w:t>Groupe de personnes</w:t>
                      </w:r>
                    </w:p>
                  </w:txbxContent>
                </v:textbox>
              </v:roundrect>
            </w:pict>
          </mc:Fallback>
        </mc:AlternateContent>
      </w:r>
    </w:p>
    <w:p w:rsidR="005F2000" w:rsidRDefault="00435519" w:rsidP="005F2000">
      <w:r w:rsidRPr="00435519">
        <w:rPr>
          <w:noProof/>
          <w:lang w:eastAsia="fr-FR"/>
        </w:rPr>
        <mc:AlternateContent>
          <mc:Choice Requires="wps">
            <w:drawing>
              <wp:anchor distT="0" distB="0" distL="114300" distR="114300" simplePos="0" relativeHeight="252212224" behindDoc="0" locked="0" layoutInCell="1" allowOverlap="1" wp14:anchorId="43CF4C1D" wp14:editId="02A7CD41">
                <wp:simplePos x="0" y="0"/>
                <wp:positionH relativeFrom="column">
                  <wp:posOffset>4578985</wp:posOffset>
                </wp:positionH>
                <wp:positionV relativeFrom="paragraph">
                  <wp:posOffset>10795</wp:posOffset>
                </wp:positionV>
                <wp:extent cx="609600" cy="359410"/>
                <wp:effectExtent l="0" t="0" r="19050" b="21590"/>
                <wp:wrapNone/>
                <wp:docPr id="50" name="Zone de texte 50"/>
                <wp:cNvGraphicFramePr/>
                <a:graphic xmlns:a="http://schemas.openxmlformats.org/drawingml/2006/main">
                  <a:graphicData uri="http://schemas.microsoft.com/office/word/2010/wordprocessingShape">
                    <wps:wsp>
                      <wps:cNvSpPr txBox="1"/>
                      <wps:spPr>
                        <a:xfrm>
                          <a:off x="0" y="0"/>
                          <a:ext cx="609600" cy="3594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rsidP="00435519">
                            <w:pPr>
                              <w:rPr>
                                <w:b/>
                                <w:sz w:val="16"/>
                                <w:szCs w:val="16"/>
                              </w:rPr>
                            </w:pPr>
                            <w:r>
                              <w:rPr>
                                <w:b/>
                                <w:sz w:val="16"/>
                                <w:szCs w:val="16"/>
                              </w:rPr>
                              <w:t>Sur quoi agit-il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0" o:spid="_x0000_s1104" type="#_x0000_t202" style="position:absolute;margin-left:360.55pt;margin-top:.85pt;width:48pt;height:28.3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" fillcolor="white [3201]" strokecolor="white [3212]" strokeweight=".5pt">
                <v:textbox inset="1mm,1mm,1mm,1mm">
                  <w:txbxContent>
                    <w:p w:rsidR="00266DB8" w:rsidRPr="006C27C5" w:rsidRDefault="00266DB8" w:rsidP="00435519">
                      <w:pPr>
                        <w:rPr>
                          <w:b/>
                          <w:sz w:val="16"/>
                          <w:szCs w:val="16"/>
                        </w:rPr>
                      </w:pPr>
                      <w:r>
                        <w:rPr>
                          <w:b/>
                          <w:sz w:val="16"/>
                          <w:szCs w:val="16"/>
                        </w:rPr>
                        <w:t>Sur quoi agit-il ?</w:t>
                      </w:r>
                    </w:p>
                  </w:txbxContent>
                </v:textbox>
              </v:shape>
            </w:pict>
          </mc:Fallback>
        </mc:AlternateContent>
      </w:r>
    </w:p>
    <w:p w:rsidR="005F2000" w:rsidRDefault="00247884" w:rsidP="005F2000">
      <w:r>
        <w:rPr>
          <w:noProof/>
          <w:lang w:eastAsia="fr-FR"/>
        </w:rPr>
        <mc:AlternateContent>
          <mc:Choice Requires="wps">
            <w:drawing>
              <wp:anchor distT="0" distB="0" distL="114300" distR="114300" simplePos="0" relativeHeight="252183552" behindDoc="0" locked="0" layoutInCell="1" allowOverlap="1" wp14:anchorId="0D8D8AED" wp14:editId="0A1762F1">
                <wp:simplePos x="0" y="0"/>
                <wp:positionH relativeFrom="column">
                  <wp:posOffset>1740535</wp:posOffset>
                </wp:positionH>
                <wp:positionV relativeFrom="paragraph">
                  <wp:posOffset>80151</wp:posOffset>
                </wp:positionV>
                <wp:extent cx="1995170" cy="644525"/>
                <wp:effectExtent l="19050" t="0" r="43180" b="41275"/>
                <wp:wrapNone/>
                <wp:docPr id="2006" name="Arc 2006"/>
                <wp:cNvGraphicFramePr/>
                <a:graphic xmlns:a="http://schemas.openxmlformats.org/drawingml/2006/main">
                  <a:graphicData uri="http://schemas.microsoft.com/office/word/2010/wordprocessingShape">
                    <wps:wsp>
                      <wps:cNvSpPr/>
                      <wps:spPr>
                        <a:xfrm flipV="1">
                          <a:off x="0" y="0"/>
                          <a:ext cx="1995170" cy="644525"/>
                        </a:xfrm>
                        <a:prstGeom prst="arc">
                          <a:avLst>
                            <a:gd name="adj1" fmla="val 10501270"/>
                            <a:gd name="adj2" fmla="val 340163"/>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Arc 2006" o:spid="_x0000_s1026" style="position:absolute;margin-left:137.05pt;margin-top:6.3pt;width:157.1pt;height:50.75pt;flip:y;z-index:252183552;visibility:visible;mso-wrap-style:square;mso-wrap-distance-left:9pt;mso-wrap-distance-top:0;mso-wrap-distance-right:9pt;mso-wrap-distance-bottom:0;mso-position-horizontal:absolute;mso-position-horizontal-relative:text;mso-position-vertical:absolute;mso-position-vertical-relative:text;v-text-anchor:middle" coordsize="1995170,644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" path="m34409,406171nsc-116042,225945,237487,42254,804377,6101v129281,-8245,262337,-8133,391484,328c1773652,44282,2124340,234879,1951159,416927l997585,322263,34409,406171xem34409,406171nfc-116042,225945,237487,42254,804377,6101v129281,-8245,262337,-8133,391484,328c1773652,44282,2124340,234879,1951159,416927e" filled="f" strokecolor="black [3213]" strokeweight=".25pt">
                <v:stroke endarrow="block"/>
                <v:path arrowok="t" o:connecttype="custom" o:connectlocs="34409,406171;804377,6101;1195861,6429;1951159,416927" o:connectangles="0,0,0,0"/>
              </v:shape>
            </w:pict>
          </mc:Fallback>
        </mc:AlternateContent>
      </w:r>
    </w:p>
    <w:p w:rsidR="005F2000" w:rsidRDefault="005F2000" w:rsidP="005F2000"/>
    <w:p w:rsidR="005F2000" w:rsidRDefault="00904A9E" w:rsidP="005F2000">
      <w:r>
        <w:rPr>
          <w:noProof/>
          <w:lang w:eastAsia="fr-FR"/>
        </w:rPr>
        <w:drawing>
          <wp:anchor distT="0" distB="0" distL="114300" distR="114300" simplePos="0" relativeHeight="252205056" behindDoc="0" locked="0" layoutInCell="1" allowOverlap="1" wp14:anchorId="0432B736" wp14:editId="28AB5096">
            <wp:simplePos x="0" y="0"/>
            <wp:positionH relativeFrom="margin">
              <wp:posOffset>4578350</wp:posOffset>
            </wp:positionH>
            <wp:positionV relativeFrom="margin">
              <wp:posOffset>6770370</wp:posOffset>
            </wp:positionV>
            <wp:extent cx="1518920" cy="1387475"/>
            <wp:effectExtent l="0" t="0" r="5080" b="3175"/>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ituation-Distibuteur-savon-particulier.jpg"/>
                    <pic:cNvPicPr/>
                  </pic:nvPicPr>
                  <pic:blipFill rotWithShape="1">
                    <a:blip r:embed="rId62" cstate="print">
                      <a:extLst>
                        <a:ext uri="{28A0092B-C50C-407E-A947-70E740481C1C}">
                          <a14:useLocalDpi xmlns:a14="http://schemas.microsoft.com/office/drawing/2010/main"/>
                        </a:ext>
                      </a:extLst>
                    </a:blip>
                    <a:srcRect/>
                    <a:stretch/>
                  </pic:blipFill>
                  <pic:spPr bwMode="auto">
                    <a:xfrm>
                      <a:off x="0" y="0"/>
                      <a:ext cx="1518920" cy="1387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F2000" w:rsidRDefault="005F2000" w:rsidP="005F2000"/>
    <w:p w:rsidR="005F2000" w:rsidRDefault="00247884" w:rsidP="005F2000">
      <w:r>
        <w:rPr>
          <w:noProof/>
          <w:lang w:eastAsia="fr-FR"/>
        </w:rPr>
        <mc:AlternateContent>
          <mc:Choice Requires="wps">
            <w:drawing>
              <wp:anchor distT="0" distB="0" distL="114300" distR="114300" simplePos="0" relativeHeight="252181504" behindDoc="0" locked="0" layoutInCell="1" allowOverlap="1" wp14:anchorId="1B08FCD2" wp14:editId="42D7BDD6">
                <wp:simplePos x="0" y="0"/>
                <wp:positionH relativeFrom="column">
                  <wp:posOffset>2082800</wp:posOffset>
                </wp:positionH>
                <wp:positionV relativeFrom="paragraph">
                  <wp:posOffset>76059</wp:posOffset>
                </wp:positionV>
                <wp:extent cx="1345565" cy="574675"/>
                <wp:effectExtent l="57150" t="38100" r="83185" b="92075"/>
                <wp:wrapNone/>
                <wp:docPr id="2009" name="Zone de texte 2009"/>
                <wp:cNvGraphicFramePr/>
                <a:graphic xmlns:a="http://schemas.openxmlformats.org/drawingml/2006/main">
                  <a:graphicData uri="http://schemas.microsoft.com/office/word/2010/wordprocessingShape">
                    <wps:wsp>
                      <wps:cNvSpPr txBox="1"/>
                      <wps:spPr>
                        <a:xfrm>
                          <a:off x="0" y="0"/>
                          <a:ext cx="1345565" cy="574675"/>
                        </a:xfrm>
                        <a:prstGeom prst="roundRect">
                          <a:avLst/>
                        </a:prstGeom>
                        <a:ln/>
                      </wps:spPr>
                      <wps:style>
                        <a:lnRef idx="1">
                          <a:schemeClr val="accent2"/>
                        </a:lnRef>
                        <a:fillRef idx="2">
                          <a:schemeClr val="accent2"/>
                        </a:fillRef>
                        <a:effectRef idx="1">
                          <a:schemeClr val="accent2"/>
                        </a:effectRef>
                        <a:fontRef idx="minor">
                          <a:schemeClr val="dk1"/>
                        </a:fontRef>
                      </wps:style>
                      <wps:txbx>
                        <w:txbxContent>
                          <w:p w:rsidR="00266DB8" w:rsidRPr="00247884" w:rsidRDefault="00266DB8" w:rsidP="005F2000">
                            <w:pPr>
                              <w:jc w:val="center"/>
                              <w:rPr>
                                <w:b/>
                              </w:rPr>
                            </w:pPr>
                            <w:r w:rsidRPr="00247884">
                              <w:rPr>
                                <w:b/>
                              </w:rPr>
                              <w:t>Distributeur de savon automatique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id="Zone de texte 2009" o:spid="_x0000_s1105" style="position:absolute;margin-left:164pt;margin-top:6pt;width:105.95pt;height:45.25pt;z-index:25218150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" fillcolor="#dfa7a6 [1621]" strokecolor="#bc4542 [3045]">
                <v:fill color2="#f5e4e4 [501]" rotate="t" angle="180" colors="0 #ffa2a1;22938f #ffbebd;1 #ffe5e5" focus="100%" type="gradient"/>
                <v:shadow on="t" color="black" opacity="24903f" origin=",.5" offset="0,.55556mm"/>
                <v:textbox>
                  <w:txbxContent>
                    <w:p w:rsidR="00266DB8" w:rsidRPr="00247884" w:rsidRDefault="00266DB8" w:rsidP="005F2000">
                      <w:pPr>
                        <w:jc w:val="center"/>
                        <w:rPr>
                          <w:b/>
                        </w:rPr>
                      </w:pPr>
                      <w:r w:rsidRPr="00247884">
                        <w:rPr>
                          <w:b/>
                        </w:rPr>
                        <w:t>Distributeur de savon automatique</w:t>
                      </w:r>
                    </w:p>
                  </w:txbxContent>
                </v:textbox>
              </v:roundrect>
            </w:pict>
          </mc:Fallback>
        </mc:AlternateContent>
      </w:r>
    </w:p>
    <w:p w:rsidR="005F2000" w:rsidRDefault="005F2000" w:rsidP="005F2000"/>
    <w:p w:rsidR="005F2000" w:rsidRDefault="00247884" w:rsidP="005F2000">
      <w:r>
        <w:rPr>
          <w:noProof/>
          <w:lang w:eastAsia="fr-FR"/>
        </w:rPr>
        <mc:AlternateContent>
          <mc:Choice Requires="wps">
            <w:drawing>
              <wp:anchor distT="0" distB="0" distL="114300" distR="114300" simplePos="0" relativeHeight="252184576" behindDoc="0" locked="0" layoutInCell="1" allowOverlap="1" wp14:anchorId="699A8166" wp14:editId="67630AE8">
                <wp:simplePos x="0" y="0"/>
                <wp:positionH relativeFrom="column">
                  <wp:posOffset>2984183</wp:posOffset>
                </wp:positionH>
                <wp:positionV relativeFrom="paragraph">
                  <wp:posOffset>77293</wp:posOffset>
                </wp:positionV>
                <wp:extent cx="1219200" cy="247015"/>
                <wp:effectExtent l="28892" t="9208" r="28893" b="47942"/>
                <wp:wrapNone/>
                <wp:docPr id="2012" name="Connecteur en arc 2012"/>
                <wp:cNvGraphicFramePr/>
                <a:graphic xmlns:a="http://schemas.openxmlformats.org/drawingml/2006/main">
                  <a:graphicData uri="http://schemas.microsoft.com/office/word/2010/wordprocessingShape">
                    <wps:wsp>
                      <wps:cNvCnPr/>
                      <wps:spPr>
                        <a:xfrm rot="5400000">
                          <a:off x="0" y="0"/>
                          <a:ext cx="1219200" cy="247015"/>
                        </a:xfrm>
                        <a:prstGeom prst="curvedConnector3">
                          <a:avLst>
                            <a:gd name="adj1" fmla="val 48585"/>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en arc 2012" o:spid="_x0000_s1026" type="#_x0000_t38" style="position:absolute;margin-left:235pt;margin-top:6.1pt;width:96pt;height:19.45pt;rotation:90;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" adj="10494" strokecolor="black [3213]" strokeweight=".25pt">
                <v:stroke endarrow="block"/>
              </v:shape>
            </w:pict>
          </mc:Fallback>
        </mc:AlternateContent>
      </w:r>
    </w:p>
    <w:p w:rsidR="005F2000" w:rsidRDefault="005F2000" w:rsidP="005F2000"/>
    <w:p w:rsidR="005F2000" w:rsidRDefault="005F2000" w:rsidP="005F2000"/>
    <w:p w:rsidR="005F2000" w:rsidRDefault="00247884" w:rsidP="005F2000">
      <w:r>
        <w:rPr>
          <w:noProof/>
          <w:lang w:eastAsia="fr-FR"/>
        </w:rPr>
        <mc:AlternateContent>
          <mc:Choice Requires="wps">
            <w:drawing>
              <wp:anchor distT="0" distB="0" distL="114300" distR="114300" simplePos="0" relativeHeight="252182528" behindDoc="0" locked="0" layoutInCell="1" allowOverlap="1" wp14:anchorId="5DA652DA" wp14:editId="50C5569A">
                <wp:simplePos x="0" y="0"/>
                <wp:positionH relativeFrom="column">
                  <wp:posOffset>2089150</wp:posOffset>
                </wp:positionH>
                <wp:positionV relativeFrom="paragraph">
                  <wp:posOffset>79375</wp:posOffset>
                </wp:positionV>
                <wp:extent cx="1345565" cy="645160"/>
                <wp:effectExtent l="57150" t="38100" r="83185" b="97790"/>
                <wp:wrapNone/>
                <wp:docPr id="2013" name="Zone de texte 2013"/>
                <wp:cNvGraphicFramePr/>
                <a:graphic xmlns:a="http://schemas.openxmlformats.org/drawingml/2006/main">
                  <a:graphicData uri="http://schemas.microsoft.com/office/word/2010/wordprocessingShape">
                    <wps:wsp>
                      <wps:cNvSpPr txBox="1"/>
                      <wps:spPr>
                        <a:xfrm>
                          <a:off x="0" y="0"/>
                          <a:ext cx="1345565" cy="645160"/>
                        </a:xfrm>
                        <a:prstGeom prst="roundRect">
                          <a:avLst/>
                        </a:prstGeom>
                        <a:noFill/>
                        <a:ln/>
                      </wps:spPr>
                      <wps:style>
                        <a:lnRef idx="1">
                          <a:schemeClr val="accent1"/>
                        </a:lnRef>
                        <a:fillRef idx="2">
                          <a:schemeClr val="accent1"/>
                        </a:fillRef>
                        <a:effectRef idx="1">
                          <a:schemeClr val="accent1"/>
                        </a:effectRef>
                        <a:fontRef idx="minor">
                          <a:schemeClr val="dk1"/>
                        </a:fontRef>
                      </wps:style>
                      <wps:txbx>
                        <w:txbxContent>
                          <w:p w:rsidR="00266DB8" w:rsidRPr="005F2000" w:rsidRDefault="00266DB8" w:rsidP="005F2000">
                            <w:pPr>
                              <w:jc w:val="center"/>
                              <w:rPr>
                                <w:color w:val="FF0000"/>
                              </w:rPr>
                            </w:pPr>
                            <w:r>
                              <w:rPr>
                                <w:color w:val="FF0000"/>
                              </w:rPr>
                              <w:t>Se protéger des virus ou micro-organismes</w:t>
                            </w:r>
                          </w:p>
                          <w:p w:rsidR="00266DB8" w:rsidRDefault="00266DB8" w:rsidP="005F200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Zone de texte 2013" o:spid="_x0000_s1106" style="position:absolute;margin-left:164.5pt;margin-top:6.25pt;width:105.95pt;height:50.8pt;z-index:252182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" filled="f" strokecolor="#4579b8 [3044]">
                <v:shadow on="t" color="black" opacity="24903f" origin=",.5" offset="0,.55556mm"/>
                <v:textbox>
                  <w:txbxContent>
                    <w:p w:rsidR="00266DB8" w:rsidRPr="005F2000" w:rsidRDefault="00266DB8" w:rsidP="005F2000">
                      <w:pPr>
                        <w:jc w:val="center"/>
                        <w:rPr>
                          <w:color w:val="FF0000"/>
                        </w:rPr>
                      </w:pPr>
                      <w:r>
                        <w:rPr>
                          <w:color w:val="FF0000"/>
                        </w:rPr>
                        <w:t>Se protéger des virus ou micro-organismes</w:t>
                      </w:r>
                    </w:p>
                    <w:p w:rsidR="00266DB8" w:rsidRDefault="00266DB8" w:rsidP="005F2000">
                      <w:pPr>
                        <w:jc w:val="center"/>
                      </w:pPr>
                    </w:p>
                  </w:txbxContent>
                </v:textbox>
              </v:roundrect>
            </w:pict>
          </mc:Fallback>
        </mc:AlternateContent>
      </w:r>
    </w:p>
    <w:p w:rsidR="005F2000" w:rsidRDefault="00435519" w:rsidP="005F2000">
      <w:r w:rsidRPr="00435519">
        <w:rPr>
          <w:noProof/>
          <w:lang w:eastAsia="fr-FR"/>
        </w:rPr>
        <mc:AlternateContent>
          <mc:Choice Requires="wps">
            <w:drawing>
              <wp:anchor distT="0" distB="0" distL="114300" distR="114300" simplePos="0" relativeHeight="252213248" behindDoc="0" locked="0" layoutInCell="1" allowOverlap="1" wp14:anchorId="0DE9902A" wp14:editId="544C5D58">
                <wp:simplePos x="0" y="0"/>
                <wp:positionH relativeFrom="column">
                  <wp:posOffset>1310217</wp:posOffset>
                </wp:positionH>
                <wp:positionV relativeFrom="paragraph">
                  <wp:posOffset>34220</wp:posOffset>
                </wp:positionV>
                <wp:extent cx="609600" cy="359410"/>
                <wp:effectExtent l="0" t="0" r="19050" b="21590"/>
                <wp:wrapNone/>
                <wp:docPr id="52" name="Zone de texte 52"/>
                <wp:cNvGraphicFramePr/>
                <a:graphic xmlns:a="http://schemas.openxmlformats.org/drawingml/2006/main">
                  <a:graphicData uri="http://schemas.microsoft.com/office/word/2010/wordprocessingShape">
                    <wps:wsp>
                      <wps:cNvSpPr txBox="1"/>
                      <wps:spPr>
                        <a:xfrm>
                          <a:off x="0" y="0"/>
                          <a:ext cx="609600" cy="3594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6C27C5" w:rsidRDefault="00266DB8" w:rsidP="00435519">
                            <w:pPr>
                              <w:rPr>
                                <w:b/>
                                <w:sz w:val="16"/>
                                <w:szCs w:val="16"/>
                              </w:rPr>
                            </w:pPr>
                            <w:r>
                              <w:rPr>
                                <w:b/>
                                <w:sz w:val="16"/>
                                <w:szCs w:val="16"/>
                              </w:rPr>
                              <w:t>Dans quel but ?</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52" o:spid="_x0000_s1107" type="#_x0000_t202" style="position:absolute;margin-left:103.15pt;margin-top:2.7pt;width:48pt;height:28.3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" fillcolor="white [3201]" strokecolor="white [3212]" strokeweight=".5pt">
                <v:textbox inset="1mm,1mm,1mm,1mm">
                  <w:txbxContent>
                    <w:p w:rsidR="00266DB8" w:rsidRPr="006C27C5" w:rsidRDefault="00266DB8" w:rsidP="00435519">
                      <w:pPr>
                        <w:rPr>
                          <w:b/>
                          <w:sz w:val="16"/>
                          <w:szCs w:val="16"/>
                        </w:rPr>
                      </w:pPr>
                      <w:r>
                        <w:rPr>
                          <w:b/>
                          <w:sz w:val="16"/>
                          <w:szCs w:val="16"/>
                        </w:rPr>
                        <w:t>Dans quel but ?</w:t>
                      </w:r>
                    </w:p>
                  </w:txbxContent>
                </v:textbox>
              </v:shape>
            </w:pict>
          </mc:Fallback>
        </mc:AlternateContent>
      </w:r>
    </w:p>
    <w:p w:rsidR="005F2000" w:rsidRDefault="005F2000" w:rsidP="005F2000"/>
    <w:p w:rsidR="005F2000" w:rsidRDefault="005F2000" w:rsidP="005F2000"/>
    <w:p w:rsidR="005F2000" w:rsidRDefault="005F2000" w:rsidP="005F2000"/>
    <w:p w:rsidR="005F2000" w:rsidRDefault="005F2000" w:rsidP="005F2000"/>
    <w:p w:rsidR="00F50D4F" w:rsidRPr="001C5E47" w:rsidRDefault="00F50D4F" w:rsidP="00F50D4F">
      <w:r>
        <w:rPr>
          <w:b/>
        </w:rPr>
        <w:t>3</w:t>
      </w:r>
      <w:r w:rsidRPr="00F3368F">
        <w:rPr>
          <w:b/>
        </w:rPr>
        <w:t>.</w:t>
      </w:r>
      <w:r>
        <w:t xml:space="preserve"> Rédigez à partir du graphique </w:t>
      </w:r>
      <w:r w:rsidR="006357C9">
        <w:t xml:space="preserve">ci-dessus </w:t>
      </w:r>
      <w:r>
        <w:t>une phrase permettant de formuler le besoin</w:t>
      </w:r>
      <w:r w:rsidR="006357C9">
        <w:t xml:space="preserve"> auquel répond le distributeur de savon automatique</w:t>
      </w:r>
      <w:r>
        <w:t>.</w:t>
      </w:r>
    </w:p>
    <w:p w:rsidR="005F2000" w:rsidRDefault="00CC6E77" w:rsidP="00872773">
      <w:pPr>
        <w:spacing w:before="120" w:after="120"/>
        <w:rPr>
          <w:color w:val="FF0000"/>
        </w:rPr>
      </w:pPr>
      <w:r>
        <w:rPr>
          <w:color w:val="FF0000"/>
        </w:rPr>
        <w:t xml:space="preserve">Le </w:t>
      </w:r>
      <w:r w:rsidR="006357C9">
        <w:rPr>
          <w:color w:val="FF0000"/>
        </w:rPr>
        <w:t xml:space="preserve">distributeur de savon automatique </w:t>
      </w:r>
      <w:r w:rsidR="00BA0C37">
        <w:rPr>
          <w:color w:val="FF0000"/>
        </w:rPr>
        <w:t>permet à u</w:t>
      </w:r>
      <w:r w:rsidR="006357C9">
        <w:rPr>
          <w:color w:val="FF0000"/>
        </w:rPr>
        <w:t xml:space="preserve">n groupe </w:t>
      </w:r>
      <w:r>
        <w:rPr>
          <w:color w:val="FF0000"/>
        </w:rPr>
        <w:t>de personnes de se protéger des virus ou des micro-organismes lorsqu’elles utilisent du savon</w:t>
      </w:r>
      <w:r w:rsidR="00BA0C37">
        <w:rPr>
          <w:color w:val="FF0000"/>
        </w:rPr>
        <w:t xml:space="preserve"> ou une solution hydro-alcoolique</w:t>
      </w:r>
      <w:r w:rsidR="003673BB" w:rsidRPr="003673BB">
        <w:rPr>
          <w:color w:val="FF0000"/>
        </w:rPr>
        <w:t>.</w:t>
      </w:r>
      <w:r w:rsidR="005F2000">
        <w:rPr>
          <w:color w:val="FF0000"/>
        </w:rPr>
        <w:br w:type="page"/>
      </w:r>
    </w:p>
    <w:p w:rsidR="00AD3DA4" w:rsidRPr="002E3977" w:rsidRDefault="00AD3DA4" w:rsidP="00AD3DA4">
      <w:pPr>
        <w:rPr>
          <w:b/>
          <w:bCs/>
          <w:spacing w:val="-4"/>
          <w:sz w:val="24"/>
          <w:szCs w:val="24"/>
        </w:rPr>
      </w:pPr>
      <w:r w:rsidRPr="00BF3C65">
        <w:rPr>
          <w:b/>
          <w:color w:val="FFFFFF" w:themeColor="background1"/>
          <w:sz w:val="24"/>
          <w:shd w:val="clear" w:color="auto" w:fill="548DD4" w:themeFill="text2" w:themeFillTint="99"/>
        </w:rPr>
        <w:lastRenderedPageBreak/>
        <w:t xml:space="preserve"> Séance </w:t>
      </w:r>
      <w:r>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sidRPr="002E3977">
        <w:rPr>
          <w:b/>
          <w:bCs/>
          <w:spacing w:val="-4"/>
          <w:sz w:val="24"/>
          <w:szCs w:val="24"/>
        </w:rPr>
        <w:t>Exprimer les fonctions et contraintes du distributeur de sav</w:t>
      </w:r>
      <w:r w:rsidR="002E3977" w:rsidRPr="002E3977">
        <w:rPr>
          <w:b/>
          <w:bCs/>
          <w:spacing w:val="-4"/>
          <w:sz w:val="24"/>
          <w:szCs w:val="24"/>
        </w:rPr>
        <w:t>on automatique</w:t>
      </w:r>
    </w:p>
    <w:p w:rsidR="00904A9E" w:rsidRDefault="00E93589" w:rsidP="00904A9E">
      <w:r>
        <w:rPr>
          <w:rFonts w:cs="Arial"/>
          <w:iCs/>
          <w:noProof/>
          <w:szCs w:val="20"/>
          <w:lang w:eastAsia="fr-FR"/>
        </w:rPr>
        <w:drawing>
          <wp:anchor distT="0" distB="0" distL="114300" distR="114300" simplePos="0" relativeHeight="252201984" behindDoc="0" locked="0" layoutInCell="1" allowOverlap="1" wp14:anchorId="04281ED5" wp14:editId="12338BD3">
            <wp:simplePos x="0" y="0"/>
            <wp:positionH relativeFrom="margin">
              <wp:posOffset>5047615</wp:posOffset>
            </wp:positionH>
            <wp:positionV relativeFrom="margin">
              <wp:posOffset>391160</wp:posOffset>
            </wp:positionV>
            <wp:extent cx="1290320" cy="2099310"/>
            <wp:effectExtent l="0" t="0" r="508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V2.jpg"/>
                    <pic:cNvPicPr/>
                  </pic:nvPicPr>
                  <pic:blipFill>
                    <a:blip r:embed="rId65" cstate="print">
                      <a:extLst>
                        <a:ext uri="{28A0092B-C50C-407E-A947-70E740481C1C}">
                          <a14:useLocalDpi xmlns:a14="http://schemas.microsoft.com/office/drawing/2010/main"/>
                        </a:ext>
                      </a:extLst>
                    </a:blip>
                    <a:stretch>
                      <a:fillRect/>
                    </a:stretch>
                  </pic:blipFill>
                  <pic:spPr>
                    <a:xfrm>
                      <a:off x="0" y="0"/>
                      <a:ext cx="1290320" cy="2099310"/>
                    </a:xfrm>
                    <a:prstGeom prst="rect">
                      <a:avLst/>
                    </a:prstGeom>
                  </pic:spPr>
                </pic:pic>
              </a:graphicData>
            </a:graphic>
            <wp14:sizeRelH relativeFrom="margin">
              <wp14:pctWidth>0</wp14:pctWidth>
            </wp14:sizeRelH>
            <wp14:sizeRelV relativeFrom="margin">
              <wp14:pctHeight>0</wp14:pctHeight>
            </wp14:sizeRelV>
          </wp:anchor>
        </w:drawing>
      </w:r>
    </w:p>
    <w:p w:rsidR="00904A9E" w:rsidRDefault="00904A9E" w:rsidP="00904A9E">
      <w:r w:rsidRPr="00D91E94">
        <w:rPr>
          <w:rFonts w:cs="Arial"/>
          <w:b/>
          <w:szCs w:val="20"/>
        </w:rPr>
        <w:t>1.</w:t>
      </w:r>
      <w:r>
        <w:rPr>
          <w:rFonts w:cs="Arial"/>
          <w:szCs w:val="20"/>
        </w:rPr>
        <w:t xml:space="preserve"> </w:t>
      </w:r>
      <w:r w:rsidR="006A0358">
        <w:rPr>
          <w:rFonts w:cs="Arial"/>
          <w:iCs/>
          <w:szCs w:val="20"/>
        </w:rPr>
        <w:t>Sur le schéma ci-dessous  p</w:t>
      </w:r>
      <w:r>
        <w:t>ositionnez  dans le bon ordre les trois fonctions techniques du distributeur de savon automatique.</w:t>
      </w:r>
    </w:p>
    <w:p w:rsidR="00904A9E" w:rsidRPr="00323E1D" w:rsidRDefault="00EA0156" w:rsidP="00904A9E">
      <w:pPr>
        <w:spacing w:before="120" w:after="120"/>
        <w:rPr>
          <w:rStyle w:val="Titre3Car"/>
          <w:rFonts w:eastAsiaTheme="minorHAnsi"/>
          <w:b w:val="0"/>
          <w:color w:val="FF0000"/>
          <w:sz w:val="20"/>
          <w:szCs w:val="20"/>
        </w:rPr>
      </w:pPr>
      <w:r>
        <w:rPr>
          <w:b/>
          <w:noProof/>
          <w:lang w:eastAsia="fr-FR"/>
        </w:rPr>
        <w:t xml:space="preserve">Fonctions techniques : </w:t>
      </w:r>
      <w:r w:rsidR="00904A9E" w:rsidRPr="00323E1D">
        <w:rPr>
          <w:b/>
          <w:noProof/>
          <w:lang w:eastAsia="fr-FR"/>
        </w:rPr>
        <w:t xml:space="preserve">DOSER </w:t>
      </w:r>
      <w:r w:rsidR="00904A9E">
        <w:rPr>
          <w:b/>
          <w:noProof/>
          <w:lang w:eastAsia="fr-FR"/>
        </w:rPr>
        <w:t xml:space="preserve">- </w:t>
      </w:r>
      <w:r w:rsidR="00904A9E" w:rsidRPr="00323E1D">
        <w:rPr>
          <w:b/>
          <w:noProof/>
          <w:lang w:eastAsia="fr-FR"/>
        </w:rPr>
        <w:t xml:space="preserve">STOCKER </w:t>
      </w:r>
      <w:r w:rsidR="00904A9E">
        <w:rPr>
          <w:b/>
          <w:noProof/>
          <w:lang w:eastAsia="fr-FR"/>
        </w:rPr>
        <w:t>-</w:t>
      </w:r>
      <w:r w:rsidR="00904A9E" w:rsidRPr="00323E1D">
        <w:rPr>
          <w:b/>
          <w:noProof/>
          <w:lang w:eastAsia="fr-FR"/>
        </w:rPr>
        <w:t xml:space="preserve"> DISTRIBUER</w:t>
      </w:r>
    </w:p>
    <w:p w:rsidR="00AD3DA4" w:rsidRPr="00BC4462" w:rsidRDefault="00904A9E" w:rsidP="00904A9E">
      <w:pPr>
        <w:rPr>
          <w:spacing w:val="-4"/>
        </w:rPr>
      </w:pPr>
      <w:r w:rsidRPr="00381DE9">
        <w:rPr>
          <w:b/>
          <w:szCs w:val="20"/>
        </w:rPr>
        <w:t>2.</w:t>
      </w:r>
      <w:r>
        <w:rPr>
          <w:b/>
          <w:szCs w:val="20"/>
        </w:rPr>
        <w:t xml:space="preserve"> </w:t>
      </w:r>
      <w:r>
        <w:t xml:space="preserve">En dessous de chaque fonction technique précisez </w:t>
      </w:r>
      <w:r w:rsidR="0005629D">
        <w:t xml:space="preserve">l’action </w:t>
      </w:r>
      <w:r w:rsidR="009E4978">
        <w:t>réalisée</w:t>
      </w:r>
      <w:r w:rsidR="0005629D">
        <w:t xml:space="preserve"> par le distributeur de savon automatique.</w:t>
      </w:r>
    </w:p>
    <w:p w:rsidR="005F2000" w:rsidRDefault="00904A9E">
      <w:pPr>
        <w:spacing w:line="276" w:lineRule="auto"/>
      </w:pPr>
      <w:r>
        <w:rPr>
          <w:noProof/>
          <w:lang w:eastAsia="fr-FR"/>
        </w:rPr>
        <mc:AlternateContent>
          <mc:Choice Requires="wpg">
            <w:drawing>
              <wp:anchor distT="0" distB="0" distL="114300" distR="114300" simplePos="0" relativeHeight="252177408" behindDoc="0" locked="0" layoutInCell="1" allowOverlap="1" wp14:anchorId="64C4500A" wp14:editId="5A3F8738">
                <wp:simplePos x="0" y="0"/>
                <wp:positionH relativeFrom="column">
                  <wp:posOffset>-191770</wp:posOffset>
                </wp:positionH>
                <wp:positionV relativeFrom="paragraph">
                  <wp:posOffset>158750</wp:posOffset>
                </wp:positionV>
                <wp:extent cx="6649176" cy="2892305"/>
                <wp:effectExtent l="0" t="0" r="0" b="99060"/>
                <wp:wrapNone/>
                <wp:docPr id="1984" name="Groupe 1984"/>
                <wp:cNvGraphicFramePr/>
                <a:graphic xmlns:a="http://schemas.openxmlformats.org/drawingml/2006/main">
                  <a:graphicData uri="http://schemas.microsoft.com/office/word/2010/wordprocessingGroup">
                    <wpg:wgp>
                      <wpg:cNvGrpSpPr/>
                      <wpg:grpSpPr>
                        <a:xfrm>
                          <a:off x="0" y="0"/>
                          <a:ext cx="6649176" cy="2892305"/>
                          <a:chOff x="39467" y="67828"/>
                          <a:chExt cx="6649526" cy="2558532"/>
                        </a:xfrm>
                      </wpg:grpSpPr>
                      <wps:wsp>
                        <wps:cNvPr id="1985" name="Text Box 516"/>
                        <wps:cNvSpPr txBox="1">
                          <a:spLocks noChangeArrowheads="1"/>
                        </wps:cNvSpPr>
                        <wps:spPr bwMode="auto">
                          <a:xfrm>
                            <a:off x="2984250" y="67828"/>
                            <a:ext cx="1166327" cy="4853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244CEE">
                              <w:pPr>
                                <w:rPr>
                                  <w:i/>
                                  <w:sz w:val="14"/>
                                  <w:szCs w:val="14"/>
                                </w:rPr>
                              </w:pPr>
                              <w:r>
                                <w:rPr>
                                  <w:i/>
                                  <w:sz w:val="14"/>
                                  <w:szCs w:val="14"/>
                                </w:rPr>
                                <w:t>Déclenchement du processus par passage de la main sous le capteur infrarouge.</w:t>
                              </w:r>
                            </w:p>
                          </w:txbxContent>
                        </wps:txbx>
                        <wps:bodyPr rot="0" vert="horz" wrap="square" lIns="36000" tIns="36000" rIns="36000" bIns="36000" anchor="t" anchorCtr="0" upright="1">
                          <a:noAutofit/>
                        </wps:bodyPr>
                      </wps:wsp>
                      <wps:wsp>
                        <wps:cNvPr id="1987" name="Text Box 920"/>
                        <wps:cNvSpPr txBox="1">
                          <a:spLocks noChangeArrowheads="1"/>
                        </wps:cNvSpPr>
                        <wps:spPr bwMode="auto">
                          <a:xfrm>
                            <a:off x="5569488" y="1426200"/>
                            <a:ext cx="1119505" cy="4791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FF645C">
                              <w:pPr>
                                <w:rPr>
                                  <w:i/>
                                  <w:sz w:val="14"/>
                                  <w:szCs w:val="14"/>
                                </w:rPr>
                              </w:pPr>
                              <w:r>
                                <w:rPr>
                                  <w:i/>
                                  <w:sz w:val="14"/>
                                  <w:szCs w:val="14"/>
                                </w:rPr>
                                <w:t>La dose de savon liquide ou la solution hydro-alcoolique  est distribuée.</w:t>
                              </w:r>
                            </w:p>
                          </w:txbxContent>
                        </wps:txbx>
                        <wps:bodyPr rot="0" vert="horz" wrap="square" lIns="91440" tIns="45720" rIns="91440" bIns="45720" anchor="t" anchorCtr="0" upright="1">
                          <a:noAutofit/>
                        </wps:bodyPr>
                      </wps:wsp>
                      <wps:wsp>
                        <wps:cNvPr id="1989" name="Rectangle 921"/>
                        <wps:cNvSpPr>
                          <a:spLocks noChangeArrowheads="1"/>
                        </wps:cNvSpPr>
                        <wps:spPr bwMode="auto">
                          <a:xfrm>
                            <a:off x="1072444" y="711200"/>
                            <a:ext cx="4191635" cy="1915160"/>
                          </a:xfrm>
                          <a:prstGeom prst="rect">
                            <a:avLst/>
                          </a:prstGeom>
                          <a:ln>
                            <a:headEnd/>
                            <a:tailEnd/>
                          </a:ln>
                          <a:extLst/>
                        </wps:spPr>
                        <wps:style>
                          <a:lnRef idx="1">
                            <a:schemeClr val="accent3"/>
                          </a:lnRef>
                          <a:fillRef idx="2">
                            <a:schemeClr val="accent3"/>
                          </a:fillRef>
                          <a:effectRef idx="1">
                            <a:schemeClr val="accent3"/>
                          </a:effectRef>
                          <a:fontRef idx="minor">
                            <a:schemeClr val="dk1"/>
                          </a:fontRef>
                        </wps:style>
                        <wps:bodyPr rot="0" vert="horz" wrap="square" lIns="91440" tIns="45720" rIns="91440" bIns="45720" anchor="t" anchorCtr="0" upright="1">
                          <a:noAutofit/>
                        </wps:bodyPr>
                      </wps:wsp>
                      <wps:wsp>
                        <wps:cNvPr id="1990" name="Text Box 922"/>
                        <wps:cNvSpPr txBox="1">
                          <a:spLocks noChangeArrowheads="1"/>
                        </wps:cNvSpPr>
                        <wps:spPr bwMode="auto">
                          <a:xfrm>
                            <a:off x="1151466" y="711115"/>
                            <a:ext cx="1041722" cy="327445"/>
                          </a:xfrm>
                          <a:prstGeom prst="rect">
                            <a:avLst/>
                          </a:prstGeom>
                          <a:solidFill>
                            <a:srgbClr val="FFFFFF"/>
                          </a:solidFill>
                          <a:ln w="3175">
                            <a:solidFill>
                              <a:srgbClr val="000000"/>
                            </a:solidFill>
                            <a:miter lim="800000"/>
                            <a:headEnd/>
                            <a:tailEnd/>
                          </a:ln>
                        </wps:spPr>
                        <wps:txbx>
                          <w:txbxContent>
                            <w:p w:rsidR="00266DB8" w:rsidRDefault="00266DB8" w:rsidP="00FF645C">
                              <w:pPr>
                                <w:jc w:val="center"/>
                                <w:rPr>
                                  <w:i/>
                                  <w:sz w:val="18"/>
                                  <w:szCs w:val="18"/>
                                </w:rPr>
                              </w:pPr>
                              <w:r>
                                <w:rPr>
                                  <w:i/>
                                  <w:sz w:val="18"/>
                                  <w:szCs w:val="18"/>
                                </w:rPr>
                                <w:t>Distributeur de savon</w:t>
                              </w:r>
                            </w:p>
                          </w:txbxContent>
                        </wps:txbx>
                        <wps:bodyPr rot="0" vert="horz" wrap="square" lIns="91440" tIns="45720" rIns="91440" bIns="45720" anchor="t" anchorCtr="0" upright="1">
                          <a:noAutofit/>
                        </wps:bodyPr>
                      </wps:wsp>
                      <wps:wsp>
                        <wps:cNvPr id="1991" name="Text Box 923"/>
                        <wps:cNvSpPr txBox="1">
                          <a:spLocks noChangeArrowheads="1"/>
                        </wps:cNvSpPr>
                        <wps:spPr bwMode="auto">
                          <a:xfrm>
                            <a:off x="2744329" y="1478845"/>
                            <a:ext cx="900047" cy="318456"/>
                          </a:xfrm>
                          <a:prstGeom prst="rect">
                            <a:avLst/>
                          </a:prstGeom>
                          <a:solidFill>
                            <a:srgbClr val="FFFFFF"/>
                          </a:solidFill>
                          <a:ln w="28575">
                            <a:solidFill>
                              <a:srgbClr val="000000"/>
                            </a:solidFill>
                            <a:miter lim="800000"/>
                            <a:headEnd/>
                            <a:tailEnd/>
                          </a:ln>
                        </wps:spPr>
                        <wps:txbx>
                          <w:txbxContent>
                            <w:p w:rsidR="00266DB8" w:rsidRPr="005F2000" w:rsidRDefault="00266DB8" w:rsidP="00244CEE">
                              <w:pPr>
                                <w:rPr>
                                  <w:rFonts w:cs="Arial"/>
                                  <w:color w:val="FF0000"/>
                                  <w:sz w:val="18"/>
                                  <w:szCs w:val="18"/>
                                </w:rPr>
                              </w:pPr>
                              <w:r>
                                <w:rPr>
                                  <w:rFonts w:cs="Arial"/>
                                  <w:color w:val="FF0000"/>
                                  <w:sz w:val="18"/>
                                  <w:szCs w:val="18"/>
                                </w:rPr>
                                <w:t xml:space="preserve">2. </w:t>
                              </w:r>
                              <w:r w:rsidRPr="005F2000">
                                <w:rPr>
                                  <w:rFonts w:cs="Arial"/>
                                  <w:color w:val="FF0000"/>
                                  <w:sz w:val="18"/>
                                  <w:szCs w:val="18"/>
                                </w:rPr>
                                <w:t>DOSER</w:t>
                              </w:r>
                            </w:p>
                          </w:txbxContent>
                        </wps:txbx>
                        <wps:bodyPr rot="0" vert="horz" wrap="square" lIns="91440" tIns="45720" rIns="91440" bIns="45720" anchor="t" anchorCtr="0" upright="1">
                          <a:noAutofit/>
                        </wps:bodyPr>
                      </wps:wsp>
                      <wps:wsp>
                        <wps:cNvPr id="1992" name="Line 924"/>
                        <wps:cNvCnPr>
                          <a:cxnSpLocks noChangeShapeType="1"/>
                        </wps:cNvCnPr>
                        <wps:spPr bwMode="auto">
                          <a:xfrm>
                            <a:off x="2206985" y="1625600"/>
                            <a:ext cx="54002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3" name="Text Box 925"/>
                        <wps:cNvSpPr txBox="1">
                          <a:spLocks noChangeArrowheads="1"/>
                        </wps:cNvSpPr>
                        <wps:spPr bwMode="auto">
                          <a:xfrm>
                            <a:off x="1286932" y="1501423"/>
                            <a:ext cx="900047" cy="318456"/>
                          </a:xfrm>
                          <a:prstGeom prst="rect">
                            <a:avLst/>
                          </a:prstGeom>
                          <a:solidFill>
                            <a:srgbClr val="FFFFFF"/>
                          </a:solidFill>
                          <a:ln w="28575">
                            <a:solidFill>
                              <a:srgbClr val="000000"/>
                            </a:solidFill>
                            <a:miter lim="800000"/>
                            <a:headEnd/>
                            <a:tailEnd/>
                          </a:ln>
                        </wps:spPr>
                        <wps:txbx>
                          <w:txbxContent>
                            <w:p w:rsidR="00266DB8" w:rsidRPr="005F2000" w:rsidRDefault="00266DB8" w:rsidP="00244CEE">
                              <w:pPr>
                                <w:rPr>
                                  <w:rFonts w:cs="Arial"/>
                                  <w:color w:val="FF0000"/>
                                  <w:sz w:val="18"/>
                                  <w:szCs w:val="18"/>
                                </w:rPr>
                              </w:pPr>
                              <w:r>
                                <w:rPr>
                                  <w:rFonts w:cs="Arial"/>
                                  <w:color w:val="FF0000"/>
                                  <w:sz w:val="18"/>
                                  <w:szCs w:val="18"/>
                                </w:rPr>
                                <w:t xml:space="preserve">1. </w:t>
                              </w:r>
                              <w:r w:rsidRPr="005F2000">
                                <w:rPr>
                                  <w:rFonts w:cs="Arial"/>
                                  <w:color w:val="FF0000"/>
                                  <w:sz w:val="18"/>
                                  <w:szCs w:val="18"/>
                                </w:rPr>
                                <w:t>STOCKER</w:t>
                              </w:r>
                            </w:p>
                          </w:txbxContent>
                        </wps:txbx>
                        <wps:bodyPr rot="0" vert="horz" wrap="square" lIns="91440" tIns="45720" rIns="91440" bIns="45720" anchor="t" anchorCtr="0" upright="1">
                          <a:noAutofit/>
                        </wps:bodyPr>
                      </wps:wsp>
                      <wps:wsp>
                        <wps:cNvPr id="1994" name="Text Box 926"/>
                        <wps:cNvSpPr txBox="1">
                          <a:spLocks noChangeArrowheads="1"/>
                        </wps:cNvSpPr>
                        <wps:spPr bwMode="auto">
                          <a:xfrm>
                            <a:off x="4086576" y="1467556"/>
                            <a:ext cx="1044055" cy="318456"/>
                          </a:xfrm>
                          <a:prstGeom prst="rect">
                            <a:avLst/>
                          </a:prstGeom>
                          <a:solidFill>
                            <a:srgbClr val="FFFFFF"/>
                          </a:solidFill>
                          <a:ln w="28575">
                            <a:solidFill>
                              <a:srgbClr val="000000"/>
                            </a:solidFill>
                            <a:miter lim="800000"/>
                            <a:headEnd/>
                            <a:tailEnd/>
                          </a:ln>
                        </wps:spPr>
                        <wps:txbx>
                          <w:txbxContent>
                            <w:p w:rsidR="00266DB8" w:rsidRPr="005F2000" w:rsidRDefault="00266DB8" w:rsidP="00244CEE">
                              <w:pPr>
                                <w:rPr>
                                  <w:rFonts w:cs="Arial"/>
                                  <w:color w:val="FF0000"/>
                                  <w:sz w:val="18"/>
                                  <w:szCs w:val="18"/>
                                </w:rPr>
                              </w:pPr>
                              <w:r>
                                <w:rPr>
                                  <w:rFonts w:cs="Arial"/>
                                  <w:color w:val="FF0000"/>
                                  <w:sz w:val="18"/>
                                  <w:szCs w:val="18"/>
                                </w:rPr>
                                <w:t xml:space="preserve">3. </w:t>
                              </w:r>
                              <w:r w:rsidRPr="005F2000">
                                <w:rPr>
                                  <w:rFonts w:cs="Arial"/>
                                  <w:color w:val="FF0000"/>
                                  <w:sz w:val="18"/>
                                  <w:szCs w:val="18"/>
                                </w:rPr>
                                <w:t>DISTRIBUER</w:t>
                              </w:r>
                            </w:p>
                          </w:txbxContent>
                        </wps:txbx>
                        <wps:bodyPr rot="0" vert="horz" wrap="square" lIns="91440" tIns="45720" rIns="91440" bIns="45720" anchor="t" anchorCtr="0" upright="1">
                          <a:noAutofit/>
                        </wps:bodyPr>
                      </wps:wsp>
                      <wps:wsp>
                        <wps:cNvPr id="1995" name="Line 927"/>
                        <wps:cNvCnPr>
                          <a:cxnSpLocks noChangeShapeType="1"/>
                        </wps:cNvCnPr>
                        <wps:spPr bwMode="auto">
                          <a:xfrm flipV="1">
                            <a:off x="3641236" y="1648178"/>
                            <a:ext cx="4320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6" name="Text Box 928"/>
                        <wps:cNvSpPr txBox="1">
                          <a:spLocks noChangeArrowheads="1"/>
                        </wps:cNvSpPr>
                        <wps:spPr bwMode="auto">
                          <a:xfrm>
                            <a:off x="2709615" y="1925074"/>
                            <a:ext cx="931621" cy="477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BB66F0">
                              <w:pPr>
                                <w:rPr>
                                  <w:i/>
                                  <w:color w:val="FF0000"/>
                                  <w:sz w:val="14"/>
                                  <w:szCs w:val="14"/>
                                </w:rPr>
                              </w:pPr>
                              <w:r w:rsidRPr="005F2000">
                                <w:rPr>
                                  <w:i/>
                                  <w:color w:val="FF0000"/>
                                  <w:sz w:val="14"/>
                                  <w:szCs w:val="14"/>
                                </w:rPr>
                                <w:t xml:space="preserve">Recharge d’un volume de </w:t>
                              </w:r>
                              <w:r>
                                <w:rPr>
                                  <w:i/>
                                  <w:color w:val="FF0000"/>
                                  <w:sz w:val="14"/>
                                  <w:szCs w:val="14"/>
                                </w:rPr>
                                <w:t xml:space="preserve">savon ou de </w:t>
                              </w:r>
                              <w:r w:rsidRPr="005F2000">
                                <w:rPr>
                                  <w:i/>
                                  <w:color w:val="FF0000"/>
                                  <w:sz w:val="14"/>
                                  <w:szCs w:val="14"/>
                                </w:rPr>
                                <w:t>solution hydro-alcoolique</w:t>
                              </w:r>
                              <w:r>
                                <w:rPr>
                                  <w:i/>
                                  <w:color w:val="FF0000"/>
                                  <w:sz w:val="14"/>
                                  <w:szCs w:val="14"/>
                                </w:rPr>
                                <w:t>.</w:t>
                              </w:r>
                            </w:p>
                          </w:txbxContent>
                        </wps:txbx>
                        <wps:bodyPr rot="0" vert="horz" wrap="square" lIns="36000" tIns="36000" rIns="0" bIns="36000" anchor="t" anchorCtr="0" upright="1">
                          <a:noAutofit/>
                        </wps:bodyPr>
                      </wps:wsp>
                      <wps:wsp>
                        <wps:cNvPr id="1997" name="Text Box 929"/>
                        <wps:cNvSpPr txBox="1">
                          <a:spLocks noChangeArrowheads="1"/>
                        </wps:cNvSpPr>
                        <wps:spPr bwMode="auto">
                          <a:xfrm>
                            <a:off x="1286930" y="1929073"/>
                            <a:ext cx="930328" cy="477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BB66F0">
                              <w:pPr>
                                <w:rPr>
                                  <w:i/>
                                  <w:color w:val="FF0000"/>
                                  <w:sz w:val="14"/>
                                  <w:szCs w:val="14"/>
                                </w:rPr>
                              </w:pPr>
                              <w:r w:rsidRPr="005F2000">
                                <w:rPr>
                                  <w:i/>
                                  <w:color w:val="FF0000"/>
                                  <w:sz w:val="14"/>
                                  <w:szCs w:val="14"/>
                                </w:rPr>
                                <w:t xml:space="preserve">Stockage </w:t>
                              </w:r>
                              <w:r>
                                <w:rPr>
                                  <w:i/>
                                  <w:color w:val="FF0000"/>
                                  <w:sz w:val="14"/>
                                  <w:szCs w:val="14"/>
                                </w:rPr>
                                <w:t xml:space="preserve">du savon ou </w:t>
                              </w:r>
                              <w:r w:rsidRPr="005F2000">
                                <w:rPr>
                                  <w:i/>
                                  <w:color w:val="FF0000"/>
                                  <w:sz w:val="14"/>
                                  <w:szCs w:val="14"/>
                                </w:rPr>
                                <w:t>de la solution hydro-alcoolique dans le réservoir.</w:t>
                              </w:r>
                            </w:p>
                          </w:txbxContent>
                        </wps:txbx>
                        <wps:bodyPr rot="0" vert="horz" wrap="square" lIns="36000" tIns="36000" rIns="36000" bIns="36000" anchor="t" anchorCtr="0" upright="1">
                          <a:noAutofit/>
                        </wps:bodyPr>
                      </wps:wsp>
                      <wps:wsp>
                        <wps:cNvPr id="1998" name="Text Box 930"/>
                        <wps:cNvSpPr txBox="1">
                          <a:spLocks noChangeArrowheads="1"/>
                        </wps:cNvSpPr>
                        <wps:spPr bwMode="auto">
                          <a:xfrm>
                            <a:off x="4150576" y="1914150"/>
                            <a:ext cx="877570" cy="477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Pr="005F2000" w:rsidRDefault="00266DB8" w:rsidP="00BB66F0">
                              <w:pPr>
                                <w:rPr>
                                  <w:i/>
                                  <w:color w:val="FF0000"/>
                                  <w:sz w:val="14"/>
                                  <w:szCs w:val="14"/>
                                </w:rPr>
                              </w:pPr>
                              <w:r w:rsidRPr="005F2000">
                                <w:rPr>
                                  <w:i/>
                                  <w:color w:val="FF0000"/>
                                  <w:sz w:val="14"/>
                                  <w:szCs w:val="14"/>
                                </w:rPr>
                                <w:t>Décharge de la quantité de produit dosé.</w:t>
                              </w:r>
                            </w:p>
                          </w:txbxContent>
                        </wps:txbx>
                        <wps:bodyPr rot="0" vert="horz" wrap="square" lIns="91440" tIns="45720" rIns="91440" bIns="45720" anchor="t" anchorCtr="0" upright="1">
                          <a:noAutofit/>
                        </wps:bodyPr>
                      </wps:wsp>
                      <wps:wsp>
                        <wps:cNvPr id="1999" name="Line 931"/>
                        <wps:cNvCnPr>
                          <a:cxnSpLocks noChangeShapeType="1"/>
                        </wps:cNvCnPr>
                        <wps:spPr bwMode="auto">
                          <a:xfrm>
                            <a:off x="3019780" y="553156"/>
                            <a:ext cx="0" cy="9182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0" name="Line 936"/>
                        <wps:cNvCnPr>
                          <a:cxnSpLocks noChangeShapeType="1"/>
                          <a:stCxn id="1994" idx="3"/>
                        </wps:cNvCnPr>
                        <wps:spPr bwMode="auto">
                          <a:xfrm flipV="1">
                            <a:off x="5130630" y="1625407"/>
                            <a:ext cx="429499" cy="137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1" name="Text Box 937"/>
                        <wps:cNvSpPr txBox="1">
                          <a:spLocks noChangeArrowheads="1"/>
                        </wps:cNvSpPr>
                        <wps:spPr bwMode="auto">
                          <a:xfrm>
                            <a:off x="39467" y="1357191"/>
                            <a:ext cx="762040" cy="548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6DB8" w:rsidRDefault="00266DB8" w:rsidP="00970C24">
                              <w:r>
                                <w:rPr>
                                  <w:i/>
                                  <w:sz w:val="14"/>
                                  <w:szCs w:val="14"/>
                                </w:rPr>
                                <w:t>Savon liquide ou solution hydro-alcoolique</w:t>
                              </w:r>
                            </w:p>
                          </w:txbxContent>
                        </wps:txbx>
                        <wps:bodyPr rot="0" vert="horz" wrap="square" lIns="36000" tIns="36000" rIns="36000" bIns="36000" anchor="t" anchorCtr="0" upright="1">
                          <a:noAutofit/>
                        </wps:bodyPr>
                      </wps:wsp>
                      <wps:wsp>
                        <wps:cNvPr id="2002" name="Line 938"/>
                        <wps:cNvCnPr>
                          <a:cxnSpLocks noChangeShapeType="1"/>
                        </wps:cNvCnPr>
                        <wps:spPr bwMode="auto">
                          <a:xfrm>
                            <a:off x="801511" y="1625600"/>
                            <a:ext cx="4756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e 1984" o:spid="_x0000_s1108" style="position:absolute;margin-left:-15.1pt;margin-top:12.5pt;width:523.55pt;height:227.75pt;z-index:252177408;mso-width-relative:margin;mso-height-relative:margin" coordorigin="394,678" coordsize="66495,25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">
                <v:shape id="Text Box 516" o:spid="_x0000_s1109" type="#_x0000_t202" style="position:absolute;left:29842;top:678;width:11663;height:48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JWMQA&#10;AADdAAAADwAAAGRycy9kb3ducmV2LnhtbERPS2sCMRC+C/6HMAUvUrNKH3ZrFBEFoT1ULXodNtPN&#10;4mayJNHd/ntTKHibj+85s0Vna3ElHyrHCsajDARx4XTFpYLvw+ZxCiJEZI21Y1LwSwEW835vhrl2&#10;Le/ouo+lSCEcclRgYmxyKUNhyGIYuYY4cT/OW4wJ+lJqj20Kt7WcZNmLtFhxajDY0MpQcd5frIKh&#10;OR+Hh4Cnzfpz17Yf8fXpy3qlBg/d8h1EpC7exf/urU7z36bP8PdNOk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lSVjEAAAA3QAAAA8AAAAAAAAAAAAAAAAAmAIAAGRycy9k&#10;b3ducmV2LnhtbFBLBQYAAAAABAAEAPUAAACJAwAAAAA=&#10;" stroked="f">
                  <v:textbox inset="1mm,1mm,1mm,1mm">
                    <w:txbxContent>
                      <w:p w:rsidR="00266DB8" w:rsidRDefault="00266DB8" w:rsidP="00244CEE">
                        <w:pPr>
                          <w:rPr>
                            <w:i/>
                            <w:sz w:val="14"/>
                            <w:szCs w:val="14"/>
                          </w:rPr>
                        </w:pPr>
                        <w:r>
                          <w:rPr>
                            <w:i/>
                            <w:sz w:val="14"/>
                            <w:szCs w:val="14"/>
                          </w:rPr>
                          <w:t>Déclenchement du processus par passage de la main sous le capteur infrarouge.</w:t>
                        </w:r>
                      </w:p>
                    </w:txbxContent>
                  </v:textbox>
                </v:shape>
                <v:shape id="Text Box 920" o:spid="_x0000_s1110" type="#_x0000_t202" style="position:absolute;left:55694;top:14262;width:11195;height:4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6E5MIA&#10;AADdAAAADwAAAGRycy9kb3ducmV2LnhtbERP24rCMBB9F/Yfwgj7Imu6i9raNYq7oPjq5QOmzdgW&#10;m0lpoq1/bwTBtzmc6yxWvanFjVpXWVbwPY5AEOdWV1woOB03XwkI55E11pZJwZ0crJYfgwWm2na8&#10;p9vBFyKEsEtRQel9k0rp8pIMurFtiAN3tq1BH2BbSN1iF8JNLX+iaCYNVhwaSmzov6T8crgaBedd&#10;N5rOu2zrT/F+MvvDKs7sXanPYb/+BeGp92/xy73TYf48ieH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ToTkwgAAAN0AAAAPAAAAAAAAAAAAAAAAAJgCAABkcnMvZG93&#10;bnJldi54bWxQSwUGAAAAAAQABAD1AAAAhwMAAAAA&#10;" stroked="f">
                  <v:textbox>
                    <w:txbxContent>
                      <w:p w:rsidR="00266DB8" w:rsidRDefault="00266DB8" w:rsidP="00FF645C">
                        <w:pPr>
                          <w:rPr>
                            <w:i/>
                            <w:sz w:val="14"/>
                            <w:szCs w:val="14"/>
                          </w:rPr>
                        </w:pPr>
                        <w:r>
                          <w:rPr>
                            <w:i/>
                            <w:sz w:val="14"/>
                            <w:szCs w:val="14"/>
                          </w:rPr>
                          <w:t>La dose de savon liquide ou la solution hydro-alcoolique  est distribuée.</w:t>
                        </w:r>
                      </w:p>
                    </w:txbxContent>
                  </v:textbox>
                </v:shape>
                <v:rect id="Rectangle 921" o:spid="_x0000_s1111" style="position:absolute;left:10724;top:7112;width:41916;height:19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8EdMMA&#10;AADdAAAADwAAAGRycy9kb3ducmV2LnhtbERPTWvCQBC9F/wPywje6kahrUZXEcHS9lI06nncHZNg&#10;djZk1yT9991Cwds83ucs172tREuNLx0rmIwTEMTamZJzBcds9zwD4QOywcoxKfghD+vV4GmJqXEd&#10;76k9hFzEEPYpKihCqFMpvS7Ioh+7mjhyV9dYDBE2uTQNdjHcVnKaJK/SYsmxocCatgXp2+FuFWSB&#10;dff9cmk/s1a/bU/8/rWbnpUaDfvNAkSgPjzE/+4PE+fPZ3P4+y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8EdMMAAADdAAAADwAAAAAAAAAAAAAAAACYAgAAZHJzL2Rv&#10;d25yZXYueG1sUEsFBgAAAAAEAAQA9QAAAIgDAAAAAA==&#10;" fillcolor="#cdddac [1622]" strokecolor="#94b64e [3046]">
                  <v:fill color2="#f0f4e6 [502]" rotate="t" angle="180" colors="0 #dafda7;22938f #e4fdc2;1 #f5ffe6" focus="100%" type="gradient"/>
                  <v:shadow on="t" color="black" opacity="24903f" origin=",.5" offset="0,.55556mm"/>
                </v:rect>
                <v:shape id="Text Box 922" o:spid="_x0000_s1112" type="#_x0000_t202" style="position:absolute;left:11514;top:7111;width:10417;height:3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GB78QA&#10;AADdAAAADwAAAGRycy9kb3ducmV2LnhtbESPzW7CQAyE75X6DitX4lLBphxaSFkQqgTiUiR+HsDK&#10;miQi9kbZLQlvjw+VuNma8cznxWrgxtyoi3UQBx+TDAxJEXwtpYPzaTOegYkJxWMThBzcKcJq+fqy&#10;wNyHXg50O6bSaIjEHB1UKbW5tbGoiDFOQkui2iV0jEnXrrS+w17DubHTLPu0jLVoQ4Ut/VRUXI9/&#10;7OAXBQfmw/o9JN5zP71uv06Zc6O3Yf0NJtGQnub/651X/Plc+fUbHc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hge/EAAAA3QAAAA8AAAAAAAAAAAAAAAAAmAIAAGRycy9k&#10;b3ducmV2LnhtbFBLBQYAAAAABAAEAPUAAACJAwAAAAA=&#10;" strokeweight=".25pt">
                  <v:textbox>
                    <w:txbxContent>
                      <w:p w:rsidR="00266DB8" w:rsidRDefault="00266DB8" w:rsidP="00FF645C">
                        <w:pPr>
                          <w:jc w:val="center"/>
                          <w:rPr>
                            <w:i/>
                            <w:sz w:val="18"/>
                            <w:szCs w:val="18"/>
                          </w:rPr>
                        </w:pPr>
                        <w:r>
                          <w:rPr>
                            <w:i/>
                            <w:sz w:val="18"/>
                            <w:szCs w:val="18"/>
                          </w:rPr>
                          <w:t>Distributeur de savon</w:t>
                        </w:r>
                      </w:p>
                    </w:txbxContent>
                  </v:textbox>
                </v:shape>
                <v:shape id="Text Box 923" o:spid="_x0000_s1113" type="#_x0000_t202" style="position:absolute;left:27443;top:14788;width:9000;height:3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ImMMA&#10;AADdAAAADwAAAGRycy9kb3ducmV2LnhtbERPzYrCMBC+L/gOYQRva6oHXatRxB9c8LBofYCxGdtq&#10;MylJ1Pr2m4UFb/Px/c5s0ZpaPMj5yrKCQT8BQZxbXXGh4JRtP79A+ICssbZMCl7kYTHvfMww1fbJ&#10;B3ocQyFiCPsUFZQhNKmUPi/JoO/bhjhyF+sMhghdIbXDZww3tRwmyUgarDg2lNjQqqT8drwbBVc6&#10;Z8V+uXfZz3i03uxwcxtfT0r1uu1yCiJQG97if/e3jvMnkwH8fRNP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EImMMAAADdAAAADwAAAAAAAAAAAAAAAACYAgAAZHJzL2Rv&#10;d25yZXYueG1sUEsFBgAAAAAEAAQA9QAAAIgDAAAAAA==&#10;" strokeweight="2.25pt">
                  <v:textbox>
                    <w:txbxContent>
                      <w:p w:rsidR="00266DB8" w:rsidRPr="005F2000" w:rsidRDefault="00266DB8" w:rsidP="00244CEE">
                        <w:pPr>
                          <w:rPr>
                            <w:rFonts w:cs="Arial"/>
                            <w:color w:val="FF0000"/>
                            <w:sz w:val="18"/>
                            <w:szCs w:val="18"/>
                          </w:rPr>
                        </w:pPr>
                        <w:r>
                          <w:rPr>
                            <w:rFonts w:cs="Arial"/>
                            <w:color w:val="FF0000"/>
                            <w:sz w:val="18"/>
                            <w:szCs w:val="18"/>
                          </w:rPr>
                          <w:t xml:space="preserve">2. </w:t>
                        </w:r>
                        <w:r w:rsidRPr="005F2000">
                          <w:rPr>
                            <w:rFonts w:cs="Arial"/>
                            <w:color w:val="FF0000"/>
                            <w:sz w:val="18"/>
                            <w:szCs w:val="18"/>
                          </w:rPr>
                          <w:t>DOSER</w:t>
                        </w:r>
                      </w:p>
                    </w:txbxContent>
                  </v:textbox>
                </v:shape>
                <v:line id="Line 924" o:spid="_x0000_s1114" style="position:absolute;visibility:visible;mso-wrap-style:square" from="22069,16256" to="27470,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kSsMAAADdAAAADwAAAGRycy9kb3ducmV2LnhtbERPTWsCMRC9F/wPYQRvNasH7a5GEZeC&#10;B1tQS8/jZtwsbibLJl3Tf98UCr3N433OehttKwbqfeNYwWyagSCunG64VvBxeX1+AeEDssbWMSn4&#10;Jg/bzehpjYV2Dz7RcA61SCHsC1RgQugKKX1lyKKfuo44cTfXWwwJ9rXUPT5SuG3lPMsW0mLDqcFg&#10;R3tD1f38ZRUsTXmSS1keL+/l0Mzy+BY/r7lSk3HcrUAEiuFf/Oc+6DQ/z+fw+006QW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J5ErDAAAA3QAAAA8AAAAAAAAAAAAA&#10;AAAAoQIAAGRycy9kb3ducmV2LnhtbFBLBQYAAAAABAAEAPkAAACRAwAAAAA=&#10;">
                  <v:stroke endarrow="block"/>
                </v:line>
                <v:shape id="Text Box 925" o:spid="_x0000_s1115" type="#_x0000_t202" style="position:absolute;left:12869;top:15014;width:9000;height:3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zdMQA&#10;AADdAAAADwAAAGRycy9kb3ducmV2LnhtbERP22oCMRB9F/yHMELfalYLWrdmRaxiwQep6wdMN+Ne&#10;3EyWJNXt3zeFgm9zONdZrnrTihs5X1tWMBknIIgLq2suFZzz3fMrCB+QNbaWScEPeVhlw8ESU23v&#10;/Em3UyhFDGGfooIqhC6V0hcVGfRj2xFH7mKdwRChK6V2eI/hppXTJJlJgzXHhgo72lRUXE/fRkFD&#10;X3l5WB9cfpzP3rd73F7nzVmpp1G/fgMRqA8P8b/7Q8f5i8UL/H0TT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M3TEAAAA3QAAAA8AAAAAAAAAAAAAAAAAmAIAAGRycy9k&#10;b3ducmV2LnhtbFBLBQYAAAAABAAEAPUAAACJAwAAAAA=&#10;" strokeweight="2.25pt">
                  <v:textbox>
                    <w:txbxContent>
                      <w:p w:rsidR="00266DB8" w:rsidRPr="005F2000" w:rsidRDefault="00266DB8" w:rsidP="00244CEE">
                        <w:pPr>
                          <w:rPr>
                            <w:rFonts w:cs="Arial"/>
                            <w:color w:val="FF0000"/>
                            <w:sz w:val="18"/>
                            <w:szCs w:val="18"/>
                          </w:rPr>
                        </w:pPr>
                        <w:r>
                          <w:rPr>
                            <w:rFonts w:cs="Arial"/>
                            <w:color w:val="FF0000"/>
                            <w:sz w:val="18"/>
                            <w:szCs w:val="18"/>
                          </w:rPr>
                          <w:t xml:space="preserve">1. </w:t>
                        </w:r>
                        <w:r w:rsidRPr="005F2000">
                          <w:rPr>
                            <w:rFonts w:cs="Arial"/>
                            <w:color w:val="FF0000"/>
                            <w:sz w:val="18"/>
                            <w:szCs w:val="18"/>
                          </w:rPr>
                          <w:t>STOCKER</w:t>
                        </w:r>
                      </w:p>
                    </w:txbxContent>
                  </v:textbox>
                </v:shape>
                <v:shape id="Text Box 926" o:spid="_x0000_s1116" type="#_x0000_t202" style="position:absolute;left:40865;top:14675;width:10441;height:3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rAMQA&#10;AADdAAAADwAAAGRycy9kb3ducmV2LnhtbERP22oCMRB9F/yHMELfalYpWrdmRaxiwQep6wdMN+Ne&#10;3EyWJNXt3zeFgm9zONdZrnrTihs5X1tWMBknIIgLq2suFZzz3fMrCB+QNbaWScEPeVhlw8ESU23v&#10;/Em3UyhFDGGfooIqhC6V0hcVGfRj2xFH7mKdwRChK6V2eI/hppXTJJlJgzXHhgo72lRUXE/fRkFD&#10;X3l5WB9cfpzP3rd73F7nzVmpp1G/fgMRqA8P8b/7Q8f5i8UL/H0TT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WqwDEAAAA3QAAAA8AAAAAAAAAAAAAAAAAmAIAAGRycy9k&#10;b3ducmV2LnhtbFBLBQYAAAAABAAEAPUAAACJAwAAAAA=&#10;" strokeweight="2.25pt">
                  <v:textbox>
                    <w:txbxContent>
                      <w:p w:rsidR="00266DB8" w:rsidRPr="005F2000" w:rsidRDefault="00266DB8" w:rsidP="00244CEE">
                        <w:pPr>
                          <w:rPr>
                            <w:rFonts w:cs="Arial"/>
                            <w:color w:val="FF0000"/>
                            <w:sz w:val="18"/>
                            <w:szCs w:val="18"/>
                          </w:rPr>
                        </w:pPr>
                        <w:r>
                          <w:rPr>
                            <w:rFonts w:cs="Arial"/>
                            <w:color w:val="FF0000"/>
                            <w:sz w:val="18"/>
                            <w:szCs w:val="18"/>
                          </w:rPr>
                          <w:t xml:space="preserve">3. </w:t>
                        </w:r>
                        <w:r w:rsidRPr="005F2000">
                          <w:rPr>
                            <w:rFonts w:cs="Arial"/>
                            <w:color w:val="FF0000"/>
                            <w:sz w:val="18"/>
                            <w:szCs w:val="18"/>
                          </w:rPr>
                          <w:t>DISTRIBUER</w:t>
                        </w:r>
                      </w:p>
                    </w:txbxContent>
                  </v:textbox>
                </v:shape>
                <v:line id="Line 927" o:spid="_x0000_s1117" style="position:absolute;flip:y;visibility:visible;mso-wrap-style:square" from="36412,16481" to="40732,16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7kj8YAAADdAAAADwAAAGRycy9kb3ducmV2LnhtbESPT2vCQBDF7wW/wzIFL0E3VlpMdBVt&#10;KxSkB/8cPA7ZMQnNzobsqOm37xYKvc3w3u/Nm8Wqd426URdqzwYm4xQUceFtzaWB03E7moEKgmyx&#10;8UwGvinAajl4WGBu/Z33dDtIqWIIhxwNVCJtrnUoKnIYxr4ljtrFdw4lrl2pbYf3GO4a/ZSmL9ph&#10;zfFChS29VlR8Ha4u1th+8tt0mmycTpKM3s+yS7UYM3zs13NQQr38m//oDxu5LHuG32/iCHr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O5I/GAAAA3QAAAA8AAAAAAAAA&#10;AAAAAAAAoQIAAGRycy9kb3ducmV2LnhtbFBLBQYAAAAABAAEAPkAAACUAwAAAAA=&#10;">
                  <v:stroke endarrow="block"/>
                </v:line>
                <v:shape id="Text Box 928" o:spid="_x0000_s1118" type="#_x0000_t202" style="position:absolute;left:27096;top:19250;width:9316;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6S0MQA&#10;AADdAAAADwAAAGRycy9kb3ducmV2LnhtbERP3UrDMBS+F3yHcATvXDoviq1Lx5iVKQji9AHOmtMf&#10;1pxkSezq2xtB2N35+H7Paj2bUUzkw2BZwXKRgSBurB64U/D1+Xz3ACJEZI2jZVLwQwHW1fXVCktt&#10;z/xB0z52IoVwKFFBH6MrpQxNTwbDwjrixLXWG4wJ+k5qj+cUbkZ5n2W5NDhwaujR0ban5rj/NgpO&#10;/mma3or31h22+WvtTvVu19RK3d7Mm0cQkeZ4Ef+7X3SaXxQ5/H2TTpD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OktDEAAAA3QAAAA8AAAAAAAAAAAAAAAAAmAIAAGRycy9k&#10;b3ducmV2LnhtbFBLBQYAAAAABAAEAPUAAACJAwAAAAA=&#10;" stroked="f">
                  <v:textbox inset="1mm,1mm,0,1mm">
                    <w:txbxContent>
                      <w:p w:rsidR="00266DB8" w:rsidRPr="005F2000" w:rsidRDefault="00266DB8" w:rsidP="00BB66F0">
                        <w:pPr>
                          <w:rPr>
                            <w:i/>
                            <w:color w:val="FF0000"/>
                            <w:sz w:val="14"/>
                            <w:szCs w:val="14"/>
                          </w:rPr>
                        </w:pPr>
                        <w:r w:rsidRPr="005F2000">
                          <w:rPr>
                            <w:i/>
                            <w:color w:val="FF0000"/>
                            <w:sz w:val="14"/>
                            <w:szCs w:val="14"/>
                          </w:rPr>
                          <w:t xml:space="preserve">Recharge d’un volume de </w:t>
                        </w:r>
                        <w:r>
                          <w:rPr>
                            <w:i/>
                            <w:color w:val="FF0000"/>
                            <w:sz w:val="14"/>
                            <w:szCs w:val="14"/>
                          </w:rPr>
                          <w:t xml:space="preserve">savon ou de </w:t>
                        </w:r>
                        <w:r w:rsidRPr="005F2000">
                          <w:rPr>
                            <w:i/>
                            <w:color w:val="FF0000"/>
                            <w:sz w:val="14"/>
                            <w:szCs w:val="14"/>
                          </w:rPr>
                          <w:t>solution hydro-alcoolique</w:t>
                        </w:r>
                        <w:r>
                          <w:rPr>
                            <w:i/>
                            <w:color w:val="FF0000"/>
                            <w:sz w:val="14"/>
                            <w:szCs w:val="14"/>
                          </w:rPr>
                          <w:t>.</w:t>
                        </w:r>
                      </w:p>
                    </w:txbxContent>
                  </v:textbox>
                </v:shape>
                <v:shape id="Text Box 929" o:spid="_x0000_s1119" type="#_x0000_t202" style="position:absolute;left:12869;top:19290;width:9303;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kacMA&#10;AADdAAAADwAAAGRycy9kb3ducmV2LnhtbERPS2sCMRC+C/0PYQpepGYronVrlFIUhPbgC3sdNtPN&#10;4mayJNFd/70pFLzNx/ec+bKztbiSD5VjBa/DDARx4XTFpYLjYf3yBiJEZI21Y1JwowDLxVNvjrl2&#10;Le/ouo+lSCEcclRgYmxyKUNhyGIYuoY4cb/OW4wJ+lJqj20Kt7UcZdlEWqw4NRhs6NNQcd5frIKB&#10;OZ8Gh4A/69X3rm2/4nS8tV6p/nP38Q4iUhcf4n/3Rqf5s9kU/r5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kacMAAADdAAAADwAAAAAAAAAAAAAAAACYAgAAZHJzL2Rv&#10;d25yZXYueG1sUEsFBgAAAAAEAAQA9QAAAIgDAAAAAA==&#10;" stroked="f">
                  <v:textbox inset="1mm,1mm,1mm,1mm">
                    <w:txbxContent>
                      <w:p w:rsidR="00266DB8" w:rsidRPr="005F2000" w:rsidRDefault="00266DB8" w:rsidP="00BB66F0">
                        <w:pPr>
                          <w:rPr>
                            <w:i/>
                            <w:color w:val="FF0000"/>
                            <w:sz w:val="14"/>
                            <w:szCs w:val="14"/>
                          </w:rPr>
                        </w:pPr>
                        <w:r w:rsidRPr="005F2000">
                          <w:rPr>
                            <w:i/>
                            <w:color w:val="FF0000"/>
                            <w:sz w:val="14"/>
                            <w:szCs w:val="14"/>
                          </w:rPr>
                          <w:t xml:space="preserve">Stockage </w:t>
                        </w:r>
                        <w:r>
                          <w:rPr>
                            <w:i/>
                            <w:color w:val="FF0000"/>
                            <w:sz w:val="14"/>
                            <w:szCs w:val="14"/>
                          </w:rPr>
                          <w:t xml:space="preserve">du savon ou </w:t>
                        </w:r>
                        <w:r w:rsidRPr="005F2000">
                          <w:rPr>
                            <w:i/>
                            <w:color w:val="FF0000"/>
                            <w:sz w:val="14"/>
                            <w:szCs w:val="14"/>
                          </w:rPr>
                          <w:t>de la solution hydro-alcoolique dans le réservoir.</w:t>
                        </w:r>
                      </w:p>
                    </w:txbxContent>
                  </v:textbox>
                </v:shape>
                <v:shape id="Text Box 930" o:spid="_x0000_s1120" type="#_x0000_t202" style="position:absolute;left:41505;top:19141;width:8776;height:4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GS8UA&#10;AADdAAAADwAAAGRycy9kb3ducmV2LnhtbESPzW7CQAyE70i8w8pIvaBmQ9VCk7IgitSKKz8P4GRN&#10;EjXrjbJbEt4eHyr1ZmvGM5/X29G16kZ9aDwbWCQpKOLS24YrA5fz1/M7qBCRLbaeycCdAmw308ka&#10;c+sHPtLtFCslIRxyNFDH2OVah7ImhyHxHbFoV987jLL2lbY9DhLuWv2SpkvtsGFpqLGjfU3lz+nX&#10;GbgehvlbNhTf8bI6vi4/sVkV/m7M02zcfYCKNMZ/89/1wQp+lgmufCMj6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CIZLxQAAAN0AAAAPAAAAAAAAAAAAAAAAAJgCAABkcnMv&#10;ZG93bnJldi54bWxQSwUGAAAAAAQABAD1AAAAigMAAAAA&#10;" stroked="f">
                  <v:textbox>
                    <w:txbxContent>
                      <w:p w:rsidR="00266DB8" w:rsidRPr="005F2000" w:rsidRDefault="00266DB8" w:rsidP="00BB66F0">
                        <w:pPr>
                          <w:rPr>
                            <w:i/>
                            <w:color w:val="FF0000"/>
                            <w:sz w:val="14"/>
                            <w:szCs w:val="14"/>
                          </w:rPr>
                        </w:pPr>
                        <w:r w:rsidRPr="005F2000">
                          <w:rPr>
                            <w:i/>
                            <w:color w:val="FF0000"/>
                            <w:sz w:val="14"/>
                            <w:szCs w:val="14"/>
                          </w:rPr>
                          <w:t>Décharge de la quantité de produit dosé.</w:t>
                        </w:r>
                      </w:p>
                    </w:txbxContent>
                  </v:textbox>
                </v:shape>
                <v:line id="Line 931" o:spid="_x0000_s1121" style="position:absolute;visibility:visible;mso-wrap-style:square" from="30197,5531" to="30197,14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12O8MAAADdAAAADwAAAGRycy9kb3ducmV2LnhtbERPS0sDMRC+C/6HMII3m60Ha7ZNS3Ep&#10;eLBCH3geN9PN0s1k2aTb+O9NQfA2H99zFqvkOjHSEFrPGqaTAgRx7U3LjYbjYfP0CiJEZIOdZ9Lw&#10;QwFWy/u7BZbGX3lH4z42IodwKFGDjbEvpQy1JYdh4nvizJ384DBmODTSDHjN4a6Tz0XxIh22nBss&#10;9vRmqT7vL07DzFY7OZPVx+GzGtupStv09a20fnxI6zmISCn+i//c7ybPV0rB7Zt8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tdjvDAAAA3QAAAA8AAAAAAAAAAAAA&#10;AAAAoQIAAGRycy9kb3ducmV2LnhtbFBLBQYAAAAABAAEAPkAAACRAwAAAAA=&#10;">
                  <v:stroke endarrow="block"/>
                </v:line>
                <v:line id="Line 936" o:spid="_x0000_s1122" style="position:absolute;flip:y;visibility:visible;mso-wrap-style:square" from="51306,16254" to="55601,16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5L8QAAADdAAAADwAAAGRycy9kb3ducmV2LnhtbESPwWrCQBCG7wXfYZmCl1A3Vig2dRVt&#10;FYTSQ7WHHofsNAnNzobsVOPbOwehx+Gf/5tvFqshtOZEfWoiO5hOcjDEZfQNVw6+jruHOZgkyB7b&#10;yOTgQglWy9HdAgsfz/xJp4NURiGcCnRQi3SFtamsKWCaxI5Ys5/YBxQd+8r6Hs8KD619zPMnG7Bh&#10;vVBjR681lb+Hv6Aauw9+m82yTbBZ9kzbb3nPrTg3vh/WL2CEBvlfvrX33oES1V+/UQTY5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5vkvxAAAAN0AAAAPAAAAAAAAAAAA&#10;AAAAAKECAABkcnMvZG93bnJldi54bWxQSwUGAAAAAAQABAD5AAAAkgMAAAAA&#10;">
                  <v:stroke endarrow="block"/>
                </v:line>
                <v:shape id="Text Box 937" o:spid="_x0000_s1123" type="#_x0000_t202" style="position:absolute;left:394;top:13571;width:7621;height:5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hnvsYA&#10;AADdAAAADwAAAGRycy9kb3ducmV2LnhtbESPzWrDMBCE74G+g9hCLyGRU0pSnMihhAQK7SE/Jbku&#10;1tYytlZGUmP37atCIMdhZr5hVuvBtuJKPtSOFcymGQji0umaKwVfp93kFUSIyBpbx6TglwKsi4fR&#10;CnPtej7Q9RgrkSAcclRgYuxyKUNpyGKYuo44ed/OW4xJ+kpqj32C21Y+Z9lcWqw5LRjsaGOobI4/&#10;VsHYNOfxKeBlt/089P1HXLzsrVfq6XF4W4KINMR7+NZ+1woScQb/b9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hnvsYAAADdAAAADwAAAAAAAAAAAAAAAACYAgAAZHJz&#10;L2Rvd25yZXYueG1sUEsFBgAAAAAEAAQA9QAAAIsDAAAAAA==&#10;" stroked="f">
                  <v:textbox inset="1mm,1mm,1mm,1mm">
                    <w:txbxContent>
                      <w:p w:rsidR="00266DB8" w:rsidRDefault="00266DB8" w:rsidP="00970C24">
                        <w:r>
                          <w:rPr>
                            <w:i/>
                            <w:sz w:val="14"/>
                            <w:szCs w:val="14"/>
                          </w:rPr>
                          <w:t>Savon liquide ou solution hydro-alcoolique</w:t>
                        </w:r>
                      </w:p>
                    </w:txbxContent>
                  </v:textbox>
                </v:shape>
                <v:line id="Line 938" o:spid="_x0000_s1124" style="position:absolute;visibility:visible;mso-wrap-style:square" from="8015,16256" to="12771,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ZacsUAAADdAAAADwAAAGRycy9kb3ducmV2LnhtbESPQWvCQBSE7wX/w/IK3uomHrSmrqEY&#10;Ch5sQS09v2af2WD2bchu4/rv3UKhx2FmvmHWZbSdGGnwrWMF+SwDQVw73XKj4PP09vQMwgdkjZ1j&#10;UnAjD+Vm8rDGQrsrH2g8hkYkCPsCFZgQ+kJKXxuy6GeuJ07e2Q0WQ5JDI/WA1wS3nZxn2UJabDkt&#10;GOxpa6i+HH+sgqWpDnIpq/3poxrbfBXf49f3SqnpY3x9AREohv/wX3unFSTiHH7fpCcgN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ZacsUAAADdAAAADwAAAAAAAAAA&#10;AAAAAAChAgAAZHJzL2Rvd25yZXYueG1sUEsFBgAAAAAEAAQA+QAAAJMDAAAAAA==&#10;">
                  <v:stroke endarrow="block"/>
                </v:line>
              </v:group>
            </w:pict>
          </mc:Fallback>
        </mc:AlternateContent>
      </w:r>
    </w:p>
    <w:p w:rsidR="005F2000" w:rsidRDefault="005F2000">
      <w:pPr>
        <w:spacing w:line="276" w:lineRule="auto"/>
      </w:pPr>
    </w:p>
    <w:p w:rsidR="00E24A52" w:rsidRDefault="00E24A52">
      <w:pPr>
        <w:spacing w:line="276" w:lineRule="auto"/>
      </w:pPr>
    </w:p>
    <w:p w:rsidR="00E24A52" w:rsidRDefault="00E24A52">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5F2000" w:rsidRDefault="005F2000">
      <w:pPr>
        <w:spacing w:line="276" w:lineRule="auto"/>
      </w:pPr>
    </w:p>
    <w:p w:rsidR="00681DC4" w:rsidRDefault="00681DC4">
      <w:pPr>
        <w:spacing w:line="276" w:lineRule="auto"/>
      </w:pPr>
    </w:p>
    <w:p w:rsidR="00E24A52" w:rsidRDefault="00E24A52">
      <w:pPr>
        <w:spacing w:line="276" w:lineRule="auto"/>
      </w:pPr>
    </w:p>
    <w:p w:rsidR="006A0358" w:rsidRDefault="006A0358">
      <w:pPr>
        <w:spacing w:line="276" w:lineRule="auto"/>
      </w:pPr>
    </w:p>
    <w:p w:rsidR="00AD3DA4" w:rsidRPr="004F4031" w:rsidRDefault="00AD3DA4" w:rsidP="00AD3DA4">
      <w:pPr>
        <w:tabs>
          <w:tab w:val="left" w:pos="142"/>
        </w:tabs>
        <w:ind w:right="-114"/>
        <w:jc w:val="both"/>
        <w:rPr>
          <w:rFonts w:cs="Arial"/>
          <w:b/>
          <w:spacing w:val="-4"/>
          <w:sz w:val="24"/>
          <w:szCs w:val="24"/>
        </w:rPr>
      </w:pPr>
      <w:r w:rsidRPr="00BF3C65">
        <w:rPr>
          <w:b/>
          <w:color w:val="FFFFFF" w:themeColor="background1"/>
          <w:sz w:val="24"/>
          <w:shd w:val="clear" w:color="auto" w:fill="548DD4" w:themeFill="text2" w:themeFillTint="99"/>
        </w:rPr>
        <w:t xml:space="preserve"> Séance </w:t>
      </w:r>
      <w:r>
        <w:rPr>
          <w:b/>
          <w:color w:val="FFFFFF" w:themeColor="background1"/>
          <w:sz w:val="24"/>
          <w:shd w:val="clear" w:color="auto" w:fill="548DD4" w:themeFill="text2" w:themeFillTint="99"/>
        </w:rPr>
        <w:t>3</w:t>
      </w:r>
      <w:r w:rsidRPr="00BF3C65">
        <w:rPr>
          <w:b/>
          <w:sz w:val="24"/>
          <w:shd w:val="clear" w:color="auto" w:fill="548DD4" w:themeFill="text2" w:themeFillTint="99"/>
        </w:rPr>
        <w:t> </w:t>
      </w:r>
      <w:r w:rsidRPr="00BF3C65">
        <w:rPr>
          <w:b/>
          <w:sz w:val="24"/>
        </w:rPr>
        <w:t xml:space="preserve"> </w:t>
      </w:r>
      <w:r w:rsidR="002E3977" w:rsidRPr="00AF3266">
        <w:rPr>
          <w:b/>
          <w:sz w:val="24"/>
        </w:rPr>
        <w:t>Compléter le cahier des charges</w:t>
      </w:r>
      <w:r w:rsidR="002E3977">
        <w:rPr>
          <w:b/>
          <w:sz w:val="24"/>
        </w:rPr>
        <w:t xml:space="preserve"> du distributeur de savon automatique</w:t>
      </w:r>
    </w:p>
    <w:p w:rsidR="00AD3DA4" w:rsidRDefault="00AD3DA4" w:rsidP="00AD3DA4">
      <w:pPr>
        <w:rPr>
          <w:rFonts w:cs="Arial"/>
          <w:iCs/>
          <w:szCs w:val="20"/>
        </w:rPr>
      </w:pPr>
    </w:p>
    <w:p w:rsidR="00003016" w:rsidRDefault="00003016" w:rsidP="00003016">
      <w:pPr>
        <w:rPr>
          <w:rFonts w:cs="Arial"/>
          <w:szCs w:val="20"/>
        </w:rPr>
      </w:pPr>
      <w:r>
        <w:rPr>
          <w:rFonts w:cs="Arial"/>
          <w:szCs w:val="20"/>
        </w:rPr>
        <w:t>Complétez le cahier des charges simplifié du distributeur de savon automatique.</w:t>
      </w:r>
    </w:p>
    <w:p w:rsidR="008E17E7" w:rsidRDefault="008E17E7" w:rsidP="008E256D">
      <w:pPr>
        <w:rPr>
          <w:rFonts w:cs="Arial"/>
          <w:szCs w:val="20"/>
        </w:rPr>
      </w:pPr>
    </w:p>
    <w:tbl>
      <w:tblPr>
        <w:tblStyle w:val="Grilledutableau"/>
        <w:tblW w:w="5000" w:type="pct"/>
        <w:tblLook w:val="04A0" w:firstRow="1" w:lastRow="0" w:firstColumn="1" w:lastColumn="0" w:noHBand="0" w:noVBand="1"/>
      </w:tblPr>
      <w:tblGrid>
        <w:gridCol w:w="2116"/>
        <w:gridCol w:w="6307"/>
        <w:gridCol w:w="1431"/>
      </w:tblGrid>
      <w:tr w:rsidR="00230981" w:rsidRPr="008E17E7" w:rsidTr="0019231F">
        <w:tc>
          <w:tcPr>
            <w:tcW w:w="1074" w:type="pct"/>
          </w:tcPr>
          <w:p w:rsidR="00230981" w:rsidRPr="008E17E7" w:rsidRDefault="00230981" w:rsidP="008E256D">
            <w:pPr>
              <w:rPr>
                <w:rFonts w:cs="Arial"/>
                <w:b/>
              </w:rPr>
            </w:pPr>
            <w:r w:rsidRPr="008E17E7">
              <w:rPr>
                <w:rFonts w:cs="Arial"/>
                <w:b/>
              </w:rPr>
              <w:t>Besoin</w:t>
            </w:r>
          </w:p>
        </w:tc>
        <w:tc>
          <w:tcPr>
            <w:tcW w:w="3200" w:type="pct"/>
          </w:tcPr>
          <w:p w:rsidR="00230981" w:rsidRPr="008E17E7" w:rsidRDefault="00DD552B" w:rsidP="008E256D">
            <w:pPr>
              <w:rPr>
                <w:rFonts w:cs="Arial"/>
                <w:b/>
              </w:rPr>
            </w:pPr>
            <w:r>
              <w:rPr>
                <w:rFonts w:cs="Arial"/>
                <w:b/>
              </w:rPr>
              <w:t>Clientèle-</w:t>
            </w:r>
            <w:r w:rsidR="00230981" w:rsidRPr="008E17E7">
              <w:rPr>
                <w:rFonts w:cs="Arial"/>
                <w:b/>
              </w:rPr>
              <w:t>cible</w:t>
            </w:r>
          </w:p>
        </w:tc>
        <w:tc>
          <w:tcPr>
            <w:tcW w:w="726" w:type="pct"/>
          </w:tcPr>
          <w:p w:rsidR="00230981" w:rsidRPr="008E17E7" w:rsidRDefault="00230981" w:rsidP="008E256D">
            <w:pPr>
              <w:rPr>
                <w:rFonts w:cs="Arial"/>
                <w:b/>
              </w:rPr>
            </w:pPr>
            <w:r w:rsidRPr="008E17E7">
              <w:rPr>
                <w:rFonts w:cs="Arial"/>
                <w:b/>
              </w:rPr>
              <w:t>Prix</w:t>
            </w:r>
          </w:p>
        </w:tc>
      </w:tr>
      <w:tr w:rsidR="00230981" w:rsidTr="0019231F">
        <w:tc>
          <w:tcPr>
            <w:tcW w:w="1074" w:type="pct"/>
          </w:tcPr>
          <w:p w:rsidR="00230981" w:rsidRPr="00E24A52" w:rsidRDefault="00230981" w:rsidP="00E24A52">
            <w:pPr>
              <w:spacing w:before="120" w:after="120"/>
              <w:rPr>
                <w:rFonts w:cs="Arial"/>
                <w:color w:val="FF0000"/>
                <w:spacing w:val="-4"/>
              </w:rPr>
            </w:pPr>
            <w:r w:rsidRPr="00E24A52">
              <w:rPr>
                <w:rFonts w:cs="Arial"/>
                <w:color w:val="FF0000"/>
                <w:spacing w:val="-4"/>
              </w:rPr>
              <w:t xml:space="preserve">Se protéger  </w:t>
            </w:r>
            <w:r w:rsidR="00E24A52" w:rsidRPr="00E24A52">
              <w:rPr>
                <w:rFonts w:cs="Arial"/>
                <w:color w:val="FF0000"/>
                <w:spacing w:val="-4"/>
              </w:rPr>
              <w:t>des virus et micro-organismes</w:t>
            </w:r>
          </w:p>
        </w:tc>
        <w:tc>
          <w:tcPr>
            <w:tcW w:w="3200" w:type="pct"/>
          </w:tcPr>
          <w:p w:rsidR="00230981" w:rsidRPr="00E24A52" w:rsidRDefault="00244CEE" w:rsidP="00E24A52">
            <w:pPr>
              <w:spacing w:before="120" w:after="120"/>
              <w:rPr>
                <w:rFonts w:cs="Arial"/>
                <w:color w:val="FF0000"/>
                <w:spacing w:val="-4"/>
              </w:rPr>
            </w:pPr>
            <w:r w:rsidRPr="00E24A52">
              <w:rPr>
                <w:rFonts w:cs="Arial"/>
                <w:color w:val="FF0000"/>
                <w:spacing w:val="-4"/>
              </w:rPr>
              <w:t>Les structures collectives (entreprises, restaurants, hôpitaux, établissements scolaires, etc.) et les lieux publics (parc, musées, etc.).</w:t>
            </w:r>
          </w:p>
        </w:tc>
        <w:tc>
          <w:tcPr>
            <w:tcW w:w="726" w:type="pct"/>
          </w:tcPr>
          <w:p w:rsidR="00230981" w:rsidRPr="008E17E7" w:rsidRDefault="00230981" w:rsidP="00E24A52">
            <w:pPr>
              <w:spacing w:before="120" w:after="120"/>
              <w:rPr>
                <w:rFonts w:cs="Arial"/>
                <w:color w:val="FF0000"/>
              </w:rPr>
            </w:pPr>
            <w:r w:rsidRPr="00230981">
              <w:rPr>
                <w:rFonts w:cs="Arial"/>
              </w:rPr>
              <w:t>&lt; 50 euros</w:t>
            </w:r>
          </w:p>
        </w:tc>
      </w:tr>
    </w:tbl>
    <w:p w:rsidR="008E17E7" w:rsidRDefault="008E17E7" w:rsidP="008E256D">
      <w:pPr>
        <w:rPr>
          <w:rFonts w:cs="Arial"/>
          <w:szCs w:val="20"/>
        </w:rPr>
      </w:pPr>
    </w:p>
    <w:p w:rsidR="008E256D" w:rsidRPr="005F2000" w:rsidRDefault="008E256D" w:rsidP="008E256D">
      <w:pPr>
        <w:rPr>
          <w:lang w:eastAsia="fr-FR"/>
        </w:rPr>
      </w:pPr>
    </w:p>
    <w:tbl>
      <w:tblPr>
        <w:tblW w:w="5000" w:type="pct"/>
        <w:tblCellMar>
          <w:left w:w="70" w:type="dxa"/>
          <w:right w:w="70" w:type="dxa"/>
        </w:tblCellMar>
        <w:tblLook w:val="0000" w:firstRow="0" w:lastRow="0" w:firstColumn="0" w:lastColumn="0" w:noHBand="0" w:noVBand="0"/>
      </w:tblPr>
      <w:tblGrid>
        <w:gridCol w:w="785"/>
        <w:gridCol w:w="3426"/>
        <w:gridCol w:w="2855"/>
        <w:gridCol w:w="2712"/>
      </w:tblGrid>
      <w:tr w:rsidR="008E256D" w:rsidRPr="00E7345E" w:rsidTr="0019231F">
        <w:trPr>
          <w:cantSplit/>
        </w:trPr>
        <w:tc>
          <w:tcPr>
            <w:tcW w:w="401" w:type="pct"/>
            <w:tcBorders>
              <w:top w:val="single" w:sz="4" w:space="0" w:color="auto"/>
              <w:left w:val="single" w:sz="4" w:space="0" w:color="auto"/>
              <w:bottom w:val="nil"/>
              <w:right w:val="single" w:sz="4" w:space="0" w:color="auto"/>
            </w:tcBorders>
            <w:shd w:val="pct10" w:color="auto" w:fill="FFFFFF"/>
          </w:tcPr>
          <w:p w:rsidR="008E256D" w:rsidRPr="00E7345E" w:rsidRDefault="008E256D" w:rsidP="00231A32">
            <w:pPr>
              <w:ind w:right="-70"/>
              <w:jc w:val="center"/>
              <w:rPr>
                <w:b/>
                <w:bCs/>
                <w:szCs w:val="20"/>
              </w:rPr>
            </w:pPr>
          </w:p>
        </w:tc>
        <w:tc>
          <w:tcPr>
            <w:tcW w:w="1752" w:type="pct"/>
            <w:tcBorders>
              <w:top w:val="single" w:sz="4" w:space="0" w:color="auto"/>
              <w:left w:val="single" w:sz="4" w:space="0" w:color="auto"/>
              <w:bottom w:val="nil"/>
              <w:right w:val="single" w:sz="4" w:space="0" w:color="auto"/>
            </w:tcBorders>
            <w:shd w:val="pct10" w:color="auto" w:fill="FFFFFF"/>
          </w:tcPr>
          <w:p w:rsidR="00EA0156" w:rsidRPr="00E7345E" w:rsidRDefault="008E256D" w:rsidP="001866E4">
            <w:pPr>
              <w:jc w:val="center"/>
              <w:rPr>
                <w:b/>
                <w:bCs/>
              </w:rPr>
            </w:pPr>
            <w:r w:rsidRPr="00E7345E">
              <w:rPr>
                <w:b/>
                <w:bCs/>
              </w:rPr>
              <w:t>Fonction</w:t>
            </w:r>
            <w:r w:rsidR="001866E4">
              <w:rPr>
                <w:b/>
                <w:bCs/>
              </w:rPr>
              <w:t>s</w:t>
            </w:r>
            <w:r w:rsidRPr="00E7345E">
              <w:rPr>
                <w:b/>
                <w:bCs/>
              </w:rPr>
              <w:t xml:space="preserve"> de service</w:t>
            </w:r>
            <w:r>
              <w:rPr>
                <w:b/>
                <w:bCs/>
              </w:rPr>
              <w:t xml:space="preserve"> et contraintes</w:t>
            </w:r>
          </w:p>
        </w:tc>
        <w:tc>
          <w:tcPr>
            <w:tcW w:w="1460" w:type="pct"/>
            <w:tcBorders>
              <w:top w:val="single" w:sz="4" w:space="0" w:color="auto"/>
              <w:left w:val="single" w:sz="4" w:space="0" w:color="auto"/>
              <w:bottom w:val="nil"/>
              <w:right w:val="single" w:sz="4" w:space="0" w:color="auto"/>
            </w:tcBorders>
            <w:shd w:val="pct10" w:color="auto" w:fill="FFFFFF"/>
          </w:tcPr>
          <w:p w:rsidR="008E256D" w:rsidRPr="00E7345E" w:rsidRDefault="008E256D" w:rsidP="00231A32">
            <w:pPr>
              <w:pStyle w:val="Pieddepage"/>
              <w:tabs>
                <w:tab w:val="clear" w:pos="9072"/>
              </w:tabs>
              <w:jc w:val="center"/>
              <w:rPr>
                <w:b/>
                <w:bCs/>
              </w:rPr>
            </w:pPr>
            <w:r w:rsidRPr="00E7345E">
              <w:rPr>
                <w:b/>
                <w:bCs/>
              </w:rPr>
              <w:t>Critères</w:t>
            </w:r>
          </w:p>
        </w:tc>
        <w:tc>
          <w:tcPr>
            <w:tcW w:w="1387" w:type="pct"/>
            <w:tcBorders>
              <w:top w:val="single" w:sz="4" w:space="0" w:color="auto"/>
              <w:left w:val="single" w:sz="4" w:space="0" w:color="auto"/>
              <w:bottom w:val="nil"/>
              <w:right w:val="single" w:sz="4" w:space="0" w:color="auto"/>
            </w:tcBorders>
            <w:shd w:val="pct10" w:color="auto" w:fill="FFFFFF"/>
          </w:tcPr>
          <w:p w:rsidR="008E256D" w:rsidRPr="00E7345E" w:rsidRDefault="008E256D" w:rsidP="00231A32">
            <w:pPr>
              <w:jc w:val="center"/>
              <w:rPr>
                <w:b/>
                <w:bCs/>
              </w:rPr>
            </w:pPr>
            <w:r w:rsidRPr="00E7345E">
              <w:rPr>
                <w:b/>
                <w:bCs/>
              </w:rPr>
              <w:t>Niveaux</w:t>
            </w:r>
          </w:p>
        </w:tc>
      </w:tr>
      <w:tr w:rsidR="008E256D" w:rsidRPr="00E7345E" w:rsidTr="0019231F">
        <w:trPr>
          <w:cantSplit/>
          <w:trHeight w:val="295"/>
        </w:trPr>
        <w:tc>
          <w:tcPr>
            <w:tcW w:w="401"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E256D" w:rsidRDefault="008E256D" w:rsidP="00231A32">
            <w:pPr>
              <w:ind w:right="-70"/>
              <w:jc w:val="center"/>
              <w:rPr>
                <w:b/>
                <w:szCs w:val="20"/>
              </w:rPr>
            </w:pPr>
          </w:p>
          <w:p w:rsidR="008E256D" w:rsidRPr="00E7345E" w:rsidRDefault="00EA0156" w:rsidP="00231A32">
            <w:pPr>
              <w:ind w:right="-70"/>
              <w:jc w:val="center"/>
              <w:rPr>
                <w:b/>
                <w:szCs w:val="20"/>
              </w:rPr>
            </w:pPr>
            <w:r>
              <w:rPr>
                <w:b/>
                <w:szCs w:val="20"/>
              </w:rPr>
              <w:t>*</w:t>
            </w:r>
            <w:r w:rsidR="008E256D" w:rsidRPr="00E7345E">
              <w:rPr>
                <w:b/>
                <w:szCs w:val="20"/>
              </w:rPr>
              <w:t>FS1</w:t>
            </w:r>
          </w:p>
        </w:tc>
        <w:tc>
          <w:tcPr>
            <w:tcW w:w="17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E256D" w:rsidRDefault="008E256D" w:rsidP="00231A32"/>
          <w:p w:rsidR="008E256D" w:rsidRPr="00E7345E" w:rsidRDefault="008E256D" w:rsidP="008E4FC0">
            <w:r>
              <w:t>Distribuer une dose de savon ou de solution hydro-alcoolique</w:t>
            </w:r>
          </w:p>
        </w:tc>
        <w:tc>
          <w:tcPr>
            <w:tcW w:w="1460" w:type="pct"/>
            <w:tcBorders>
              <w:top w:val="single" w:sz="4" w:space="0" w:color="auto"/>
              <w:left w:val="single" w:sz="4" w:space="0" w:color="auto"/>
              <w:right w:val="single" w:sz="4" w:space="0" w:color="auto"/>
            </w:tcBorders>
            <w:shd w:val="clear" w:color="auto" w:fill="F2F2F2" w:themeFill="background1" w:themeFillShade="F2"/>
          </w:tcPr>
          <w:p w:rsidR="008E256D" w:rsidRPr="00C51458" w:rsidRDefault="008E256D" w:rsidP="00231A32">
            <w:pPr>
              <w:rPr>
                <w:szCs w:val="20"/>
              </w:rPr>
            </w:pPr>
          </w:p>
          <w:p w:rsidR="008E256D" w:rsidRPr="00C51458" w:rsidRDefault="000064FB" w:rsidP="00231A32">
            <w:pPr>
              <w:rPr>
                <w:szCs w:val="20"/>
              </w:rPr>
            </w:pPr>
            <w:r w:rsidRPr="00C51458">
              <w:rPr>
                <w:szCs w:val="20"/>
              </w:rPr>
              <w:t>Encombrement</w:t>
            </w:r>
          </w:p>
        </w:tc>
        <w:tc>
          <w:tcPr>
            <w:tcW w:w="1387" w:type="pct"/>
            <w:tcBorders>
              <w:top w:val="single" w:sz="4" w:space="0" w:color="auto"/>
              <w:left w:val="single" w:sz="4" w:space="0" w:color="auto"/>
              <w:right w:val="single" w:sz="4" w:space="0" w:color="auto"/>
            </w:tcBorders>
            <w:shd w:val="clear" w:color="auto" w:fill="F2F2F2" w:themeFill="background1" w:themeFillShade="F2"/>
          </w:tcPr>
          <w:p w:rsidR="008E256D" w:rsidRPr="00230981" w:rsidRDefault="008E256D" w:rsidP="00231A32">
            <w:pPr>
              <w:rPr>
                <w:szCs w:val="20"/>
              </w:rPr>
            </w:pPr>
          </w:p>
          <w:p w:rsidR="000064FB" w:rsidRPr="00230981" w:rsidRDefault="008E4FC0" w:rsidP="008E4FC0">
            <w:pPr>
              <w:rPr>
                <w:szCs w:val="20"/>
              </w:rPr>
            </w:pPr>
            <w:r w:rsidRPr="00230981">
              <w:rPr>
                <w:rFonts w:cs="Arial"/>
                <w:szCs w:val="20"/>
              </w:rPr>
              <w:t xml:space="preserve">F2 - </w:t>
            </w:r>
            <w:r w:rsidR="000064FB" w:rsidRPr="00230981">
              <w:rPr>
                <w:rFonts w:cs="Arial"/>
                <w:szCs w:val="20"/>
              </w:rPr>
              <w:t>Dimensions minimale : 100 x 100 x h 150 mm</w:t>
            </w:r>
            <w:r w:rsidR="000064FB" w:rsidRPr="00230981">
              <w:rPr>
                <w:szCs w:val="20"/>
              </w:rPr>
              <w:t xml:space="preserve"> </w:t>
            </w:r>
          </w:p>
        </w:tc>
      </w:tr>
      <w:tr w:rsidR="008E256D" w:rsidRPr="00E7345E" w:rsidTr="0019231F">
        <w:trPr>
          <w:cantSplit/>
          <w:trHeight w:val="272"/>
        </w:trPr>
        <w:tc>
          <w:tcPr>
            <w:tcW w:w="401" w:type="pct"/>
            <w:tcBorders>
              <w:top w:val="single" w:sz="4" w:space="0" w:color="auto"/>
              <w:left w:val="single" w:sz="4" w:space="0" w:color="auto"/>
              <w:bottom w:val="single" w:sz="4" w:space="0" w:color="auto"/>
              <w:right w:val="single" w:sz="4" w:space="0" w:color="auto"/>
            </w:tcBorders>
          </w:tcPr>
          <w:p w:rsidR="008E256D" w:rsidRDefault="008E256D" w:rsidP="00231A32">
            <w:pPr>
              <w:ind w:right="-70"/>
              <w:jc w:val="center"/>
              <w:rPr>
                <w:b/>
                <w:szCs w:val="20"/>
              </w:rPr>
            </w:pPr>
          </w:p>
          <w:p w:rsidR="008E256D" w:rsidRPr="00E7345E" w:rsidRDefault="00EA0156" w:rsidP="00231A32">
            <w:pPr>
              <w:ind w:right="-70"/>
              <w:jc w:val="center"/>
              <w:rPr>
                <w:b/>
                <w:szCs w:val="20"/>
              </w:rPr>
            </w:pPr>
            <w:r>
              <w:rPr>
                <w:b/>
                <w:szCs w:val="20"/>
              </w:rPr>
              <w:t>*</w:t>
            </w:r>
            <w:r w:rsidR="008E256D">
              <w:rPr>
                <w:b/>
                <w:szCs w:val="20"/>
              </w:rPr>
              <w:t>C1</w:t>
            </w:r>
          </w:p>
        </w:tc>
        <w:tc>
          <w:tcPr>
            <w:tcW w:w="1752" w:type="pct"/>
            <w:tcBorders>
              <w:top w:val="single" w:sz="4" w:space="0" w:color="auto"/>
              <w:left w:val="single" w:sz="4" w:space="0" w:color="auto"/>
              <w:bottom w:val="single" w:sz="4" w:space="0" w:color="auto"/>
              <w:right w:val="single" w:sz="4" w:space="0" w:color="auto"/>
            </w:tcBorders>
          </w:tcPr>
          <w:p w:rsidR="008E256D" w:rsidRDefault="008E256D" w:rsidP="00231A32"/>
          <w:p w:rsidR="00514346" w:rsidRDefault="00514346" w:rsidP="00514346">
            <w:r>
              <w:t>Contact</w:t>
            </w:r>
          </w:p>
          <w:p w:rsidR="008E256D" w:rsidRPr="00E7345E" w:rsidRDefault="008E256D" w:rsidP="00514346"/>
        </w:tc>
        <w:tc>
          <w:tcPr>
            <w:tcW w:w="1460" w:type="pct"/>
            <w:tcBorders>
              <w:top w:val="single" w:sz="4" w:space="0" w:color="auto"/>
              <w:left w:val="single" w:sz="4" w:space="0" w:color="auto"/>
              <w:right w:val="single" w:sz="4" w:space="0" w:color="auto"/>
            </w:tcBorders>
          </w:tcPr>
          <w:p w:rsidR="008E256D" w:rsidRDefault="008E256D" w:rsidP="00231A32">
            <w:pPr>
              <w:rPr>
                <w:color w:val="FF0000"/>
                <w:szCs w:val="20"/>
              </w:rPr>
            </w:pPr>
          </w:p>
          <w:p w:rsidR="000064FB" w:rsidRPr="00D54832" w:rsidRDefault="000064FB" w:rsidP="00231A32">
            <w:pPr>
              <w:rPr>
                <w:color w:val="FF0000"/>
                <w:szCs w:val="20"/>
              </w:rPr>
            </w:pPr>
            <w:r>
              <w:rPr>
                <w:color w:val="FF0000"/>
                <w:szCs w:val="20"/>
              </w:rPr>
              <w:t>Trace de contact</w:t>
            </w:r>
          </w:p>
          <w:p w:rsidR="00D54832" w:rsidRPr="00D54832" w:rsidRDefault="00D54832" w:rsidP="00231A32">
            <w:pPr>
              <w:rPr>
                <w:color w:val="FF0000"/>
                <w:szCs w:val="20"/>
              </w:rPr>
            </w:pPr>
          </w:p>
        </w:tc>
        <w:tc>
          <w:tcPr>
            <w:tcW w:w="1387" w:type="pct"/>
            <w:tcBorders>
              <w:top w:val="single" w:sz="4" w:space="0" w:color="auto"/>
              <w:left w:val="single" w:sz="4" w:space="0" w:color="auto"/>
              <w:right w:val="single" w:sz="4" w:space="0" w:color="auto"/>
            </w:tcBorders>
          </w:tcPr>
          <w:p w:rsidR="008E256D" w:rsidRPr="00230981" w:rsidRDefault="008E256D" w:rsidP="00231A32">
            <w:pPr>
              <w:rPr>
                <w:rFonts w:cs="Arial"/>
                <w:szCs w:val="20"/>
              </w:rPr>
            </w:pPr>
          </w:p>
          <w:p w:rsidR="00D54832" w:rsidRPr="00230981" w:rsidRDefault="008E4FC0" w:rsidP="008E4FC0">
            <w:pPr>
              <w:rPr>
                <w:rFonts w:cs="Arial"/>
                <w:szCs w:val="20"/>
              </w:rPr>
            </w:pPr>
            <w:r w:rsidRPr="00230981">
              <w:rPr>
                <w:rFonts w:cs="Arial"/>
                <w:szCs w:val="20"/>
              </w:rPr>
              <w:t>F</w:t>
            </w:r>
            <w:r w:rsidR="001866E4" w:rsidRPr="00230981">
              <w:rPr>
                <w:rFonts w:cs="Arial"/>
                <w:szCs w:val="20"/>
                <w:vertAlign w:val="subscript"/>
              </w:rPr>
              <w:t>0</w:t>
            </w:r>
            <w:r w:rsidRPr="00230981">
              <w:rPr>
                <w:rFonts w:cs="Arial"/>
                <w:szCs w:val="20"/>
                <w:vertAlign w:val="subscript"/>
              </w:rPr>
              <w:t xml:space="preserve"> </w:t>
            </w:r>
            <w:r w:rsidRPr="00230981">
              <w:rPr>
                <w:rFonts w:cs="Arial"/>
                <w:szCs w:val="20"/>
              </w:rPr>
              <w:t>– Aucune trace</w:t>
            </w:r>
          </w:p>
        </w:tc>
      </w:tr>
      <w:tr w:rsidR="008E256D" w:rsidRPr="00E7345E" w:rsidTr="0019231F">
        <w:tc>
          <w:tcPr>
            <w:tcW w:w="401" w:type="pct"/>
            <w:tcBorders>
              <w:top w:val="single" w:sz="4" w:space="0" w:color="auto"/>
              <w:left w:val="single" w:sz="4" w:space="0" w:color="auto"/>
              <w:bottom w:val="nil"/>
              <w:right w:val="single" w:sz="4" w:space="0" w:color="auto"/>
            </w:tcBorders>
          </w:tcPr>
          <w:p w:rsidR="008E256D" w:rsidRDefault="008E256D" w:rsidP="00231A32">
            <w:pPr>
              <w:ind w:right="-70"/>
              <w:jc w:val="center"/>
              <w:rPr>
                <w:b/>
                <w:szCs w:val="20"/>
              </w:rPr>
            </w:pPr>
          </w:p>
          <w:p w:rsidR="008E256D" w:rsidRPr="00E7345E" w:rsidRDefault="008E256D" w:rsidP="00231A32">
            <w:pPr>
              <w:ind w:right="-70"/>
              <w:jc w:val="center"/>
              <w:rPr>
                <w:b/>
                <w:szCs w:val="20"/>
              </w:rPr>
            </w:pPr>
            <w:r>
              <w:rPr>
                <w:b/>
                <w:szCs w:val="20"/>
              </w:rPr>
              <w:t>C2</w:t>
            </w:r>
          </w:p>
        </w:tc>
        <w:tc>
          <w:tcPr>
            <w:tcW w:w="1752" w:type="pct"/>
            <w:tcBorders>
              <w:top w:val="single" w:sz="4" w:space="0" w:color="auto"/>
              <w:left w:val="single" w:sz="4" w:space="0" w:color="auto"/>
              <w:bottom w:val="nil"/>
              <w:right w:val="single" w:sz="4" w:space="0" w:color="auto"/>
            </w:tcBorders>
          </w:tcPr>
          <w:p w:rsidR="00514346" w:rsidRDefault="00514346" w:rsidP="00514346"/>
          <w:p w:rsidR="008E256D" w:rsidRDefault="000064FB" w:rsidP="00231A32">
            <w:r>
              <w:t>Autonomie</w:t>
            </w:r>
            <w:r w:rsidR="008E4FC0">
              <w:t xml:space="preserve"> stockage</w:t>
            </w:r>
          </w:p>
          <w:p w:rsidR="008E256D" w:rsidRPr="00E7345E" w:rsidRDefault="008E256D" w:rsidP="00514346"/>
        </w:tc>
        <w:tc>
          <w:tcPr>
            <w:tcW w:w="1460" w:type="pct"/>
            <w:tcBorders>
              <w:top w:val="single" w:sz="4" w:space="0" w:color="auto"/>
              <w:left w:val="single" w:sz="4" w:space="0" w:color="auto"/>
              <w:bottom w:val="nil"/>
              <w:right w:val="single" w:sz="4" w:space="0" w:color="auto"/>
            </w:tcBorders>
          </w:tcPr>
          <w:p w:rsidR="008E256D" w:rsidRPr="00D54832" w:rsidRDefault="008E256D" w:rsidP="00231A32">
            <w:pPr>
              <w:rPr>
                <w:rFonts w:cs="Arial"/>
                <w:color w:val="FF0000"/>
                <w:szCs w:val="20"/>
              </w:rPr>
            </w:pPr>
          </w:p>
          <w:p w:rsidR="00D54832" w:rsidRPr="00D54832" w:rsidRDefault="000064FB" w:rsidP="000064FB">
            <w:pPr>
              <w:rPr>
                <w:rFonts w:cs="Arial"/>
                <w:color w:val="FF0000"/>
                <w:szCs w:val="20"/>
              </w:rPr>
            </w:pPr>
            <w:r>
              <w:rPr>
                <w:rFonts w:cs="Arial"/>
                <w:color w:val="FF0000"/>
                <w:szCs w:val="20"/>
              </w:rPr>
              <w:t>Capacité du réservoir</w:t>
            </w:r>
          </w:p>
        </w:tc>
        <w:tc>
          <w:tcPr>
            <w:tcW w:w="1387" w:type="pct"/>
            <w:tcBorders>
              <w:top w:val="single" w:sz="4" w:space="0" w:color="auto"/>
              <w:left w:val="single" w:sz="4" w:space="0" w:color="auto"/>
              <w:bottom w:val="nil"/>
              <w:right w:val="single" w:sz="4" w:space="0" w:color="auto"/>
            </w:tcBorders>
          </w:tcPr>
          <w:p w:rsidR="008E256D" w:rsidRDefault="008E256D" w:rsidP="00231A32">
            <w:pPr>
              <w:rPr>
                <w:rFonts w:cs="Arial"/>
                <w:color w:val="FF0000"/>
                <w:szCs w:val="20"/>
              </w:rPr>
            </w:pPr>
          </w:p>
          <w:p w:rsidR="000064FB" w:rsidRDefault="008E4FC0" w:rsidP="000064FB">
            <w:pPr>
              <w:rPr>
                <w:color w:val="FF0000"/>
                <w:szCs w:val="20"/>
              </w:rPr>
            </w:pPr>
            <w:r>
              <w:rPr>
                <w:color w:val="FF0000"/>
                <w:szCs w:val="20"/>
              </w:rPr>
              <w:t>F</w:t>
            </w:r>
            <w:r w:rsidRPr="008E4FC0">
              <w:rPr>
                <w:color w:val="FF0000"/>
                <w:szCs w:val="20"/>
                <w:vertAlign w:val="subscript"/>
              </w:rPr>
              <w:t>1</w:t>
            </w:r>
            <w:r>
              <w:rPr>
                <w:color w:val="FF0000"/>
                <w:szCs w:val="20"/>
              </w:rPr>
              <w:t xml:space="preserve"> - </w:t>
            </w:r>
            <w:r w:rsidR="000064FB" w:rsidRPr="00D54832">
              <w:rPr>
                <w:color w:val="FF0000"/>
                <w:szCs w:val="20"/>
              </w:rPr>
              <w:t>Minimum 500 ml</w:t>
            </w:r>
          </w:p>
          <w:p w:rsidR="00514346" w:rsidRPr="00D54832" w:rsidRDefault="000064FB" w:rsidP="000064FB">
            <w:pPr>
              <w:rPr>
                <w:rFonts w:cs="Arial"/>
                <w:color w:val="FF0000"/>
                <w:szCs w:val="20"/>
              </w:rPr>
            </w:pPr>
            <w:r>
              <w:rPr>
                <w:color w:val="FF0000"/>
                <w:szCs w:val="20"/>
              </w:rPr>
              <w:t>Maximum 1,5 litre</w:t>
            </w:r>
          </w:p>
        </w:tc>
      </w:tr>
      <w:tr w:rsidR="008E256D" w:rsidRPr="00E7345E" w:rsidTr="0019231F">
        <w:trPr>
          <w:cantSplit/>
          <w:trHeight w:val="265"/>
        </w:trPr>
        <w:tc>
          <w:tcPr>
            <w:tcW w:w="401" w:type="pct"/>
            <w:tcBorders>
              <w:top w:val="single" w:sz="4" w:space="0" w:color="auto"/>
              <w:left w:val="single" w:sz="4" w:space="0" w:color="auto"/>
              <w:right w:val="single" w:sz="4" w:space="0" w:color="auto"/>
            </w:tcBorders>
          </w:tcPr>
          <w:p w:rsidR="008E256D" w:rsidRDefault="008E256D" w:rsidP="00231A32">
            <w:pPr>
              <w:ind w:right="-70"/>
              <w:jc w:val="center"/>
              <w:rPr>
                <w:b/>
                <w:szCs w:val="20"/>
              </w:rPr>
            </w:pPr>
          </w:p>
          <w:p w:rsidR="008E256D" w:rsidRPr="00E7345E" w:rsidRDefault="008E256D" w:rsidP="00231A32">
            <w:pPr>
              <w:ind w:right="-70"/>
              <w:jc w:val="center"/>
              <w:rPr>
                <w:b/>
                <w:szCs w:val="20"/>
              </w:rPr>
            </w:pPr>
            <w:r>
              <w:rPr>
                <w:b/>
                <w:szCs w:val="20"/>
              </w:rPr>
              <w:t>C3</w:t>
            </w:r>
          </w:p>
        </w:tc>
        <w:tc>
          <w:tcPr>
            <w:tcW w:w="1752" w:type="pct"/>
            <w:tcBorders>
              <w:top w:val="single" w:sz="4" w:space="0" w:color="auto"/>
              <w:left w:val="single" w:sz="4" w:space="0" w:color="auto"/>
              <w:right w:val="single" w:sz="4" w:space="0" w:color="auto"/>
            </w:tcBorders>
          </w:tcPr>
          <w:p w:rsidR="008E256D" w:rsidRDefault="008E256D" w:rsidP="00231A32"/>
          <w:p w:rsidR="008E256D" w:rsidRDefault="008E256D" w:rsidP="00231A32">
            <w:r>
              <w:t>Esthétique</w:t>
            </w:r>
          </w:p>
          <w:p w:rsidR="008E256D" w:rsidRPr="00E7345E" w:rsidRDefault="008E256D" w:rsidP="00231A32"/>
        </w:tc>
        <w:tc>
          <w:tcPr>
            <w:tcW w:w="1460" w:type="pct"/>
            <w:tcBorders>
              <w:top w:val="single" w:sz="4" w:space="0" w:color="auto"/>
              <w:left w:val="single" w:sz="4" w:space="0" w:color="auto"/>
              <w:right w:val="single" w:sz="4" w:space="0" w:color="auto"/>
            </w:tcBorders>
          </w:tcPr>
          <w:p w:rsidR="008E256D" w:rsidRPr="00D54832" w:rsidRDefault="008E256D" w:rsidP="00231A32">
            <w:pPr>
              <w:rPr>
                <w:rFonts w:cs="Arial"/>
                <w:color w:val="FF0000"/>
                <w:szCs w:val="20"/>
              </w:rPr>
            </w:pPr>
          </w:p>
          <w:p w:rsidR="008E256D" w:rsidRPr="00D54832" w:rsidRDefault="00D54832" w:rsidP="00CB3DF2">
            <w:pPr>
              <w:rPr>
                <w:rFonts w:cs="Arial"/>
                <w:color w:val="FF0000"/>
                <w:szCs w:val="20"/>
              </w:rPr>
            </w:pPr>
            <w:r w:rsidRPr="00D54832">
              <w:rPr>
                <w:color w:val="FF0000"/>
                <w:szCs w:val="20"/>
              </w:rPr>
              <w:t>Finition</w:t>
            </w:r>
          </w:p>
        </w:tc>
        <w:tc>
          <w:tcPr>
            <w:tcW w:w="1387" w:type="pct"/>
            <w:tcBorders>
              <w:top w:val="single" w:sz="4" w:space="0" w:color="auto"/>
              <w:left w:val="single" w:sz="4" w:space="0" w:color="auto"/>
              <w:right w:val="single" w:sz="4" w:space="0" w:color="auto"/>
            </w:tcBorders>
          </w:tcPr>
          <w:p w:rsidR="008E256D" w:rsidRPr="00D54832" w:rsidRDefault="008E256D" w:rsidP="00231A32">
            <w:pPr>
              <w:rPr>
                <w:rFonts w:cs="Arial"/>
                <w:color w:val="FF0000"/>
                <w:szCs w:val="20"/>
              </w:rPr>
            </w:pPr>
          </w:p>
          <w:p w:rsidR="00CB3DF2" w:rsidRPr="00D54832" w:rsidRDefault="008E4FC0" w:rsidP="001844EB">
            <w:pPr>
              <w:rPr>
                <w:rFonts w:cs="Arial"/>
                <w:color w:val="FF0000"/>
                <w:szCs w:val="20"/>
              </w:rPr>
            </w:pPr>
            <w:r>
              <w:rPr>
                <w:color w:val="FF0000"/>
                <w:szCs w:val="20"/>
              </w:rPr>
              <w:t>F</w:t>
            </w:r>
            <w:r w:rsidRPr="008E4FC0">
              <w:rPr>
                <w:color w:val="FF0000"/>
                <w:szCs w:val="20"/>
                <w:vertAlign w:val="subscript"/>
              </w:rPr>
              <w:t>1</w:t>
            </w:r>
            <w:r>
              <w:rPr>
                <w:color w:val="FF0000"/>
                <w:szCs w:val="20"/>
              </w:rPr>
              <w:t xml:space="preserve"> - </w:t>
            </w:r>
            <w:r w:rsidR="001844EB">
              <w:rPr>
                <w:color w:val="FF0000"/>
                <w:szCs w:val="20"/>
              </w:rPr>
              <w:t>Plastique</w:t>
            </w:r>
          </w:p>
        </w:tc>
      </w:tr>
      <w:tr w:rsidR="008E256D" w:rsidRPr="00E7345E" w:rsidTr="0019231F">
        <w:tc>
          <w:tcPr>
            <w:tcW w:w="401" w:type="pct"/>
            <w:tcBorders>
              <w:top w:val="single" w:sz="4" w:space="0" w:color="auto"/>
              <w:left w:val="single" w:sz="4" w:space="0" w:color="auto"/>
              <w:bottom w:val="single" w:sz="4" w:space="0" w:color="auto"/>
              <w:right w:val="single" w:sz="4" w:space="0" w:color="auto"/>
            </w:tcBorders>
          </w:tcPr>
          <w:p w:rsidR="008E256D" w:rsidRDefault="008E256D" w:rsidP="00231A32">
            <w:pPr>
              <w:ind w:right="-70"/>
              <w:jc w:val="center"/>
              <w:rPr>
                <w:b/>
                <w:szCs w:val="20"/>
              </w:rPr>
            </w:pPr>
          </w:p>
          <w:p w:rsidR="008E256D" w:rsidRPr="00E7345E" w:rsidRDefault="008E256D" w:rsidP="00231A32">
            <w:pPr>
              <w:ind w:right="-70"/>
              <w:jc w:val="center"/>
              <w:rPr>
                <w:b/>
                <w:szCs w:val="20"/>
              </w:rPr>
            </w:pPr>
            <w:r>
              <w:rPr>
                <w:b/>
                <w:szCs w:val="20"/>
              </w:rPr>
              <w:t>C4</w:t>
            </w:r>
          </w:p>
        </w:tc>
        <w:tc>
          <w:tcPr>
            <w:tcW w:w="1752" w:type="pct"/>
            <w:tcBorders>
              <w:top w:val="single" w:sz="4" w:space="0" w:color="auto"/>
              <w:left w:val="single" w:sz="4" w:space="0" w:color="auto"/>
              <w:bottom w:val="single" w:sz="4" w:space="0" w:color="auto"/>
              <w:right w:val="single" w:sz="4" w:space="0" w:color="auto"/>
            </w:tcBorders>
          </w:tcPr>
          <w:p w:rsidR="008E256D" w:rsidRDefault="008E256D" w:rsidP="00231A32"/>
          <w:p w:rsidR="008E256D" w:rsidRDefault="008E256D" w:rsidP="00231A32">
            <w:r>
              <w:t>Énergie</w:t>
            </w:r>
          </w:p>
          <w:p w:rsidR="008E256D" w:rsidRPr="00E7345E" w:rsidRDefault="008E256D" w:rsidP="00231A32"/>
        </w:tc>
        <w:tc>
          <w:tcPr>
            <w:tcW w:w="1460" w:type="pct"/>
            <w:tcBorders>
              <w:top w:val="single" w:sz="4" w:space="0" w:color="auto"/>
              <w:left w:val="single" w:sz="4" w:space="0" w:color="auto"/>
              <w:bottom w:val="single" w:sz="4" w:space="0" w:color="auto"/>
              <w:right w:val="single" w:sz="4" w:space="0" w:color="auto"/>
            </w:tcBorders>
          </w:tcPr>
          <w:p w:rsidR="008E256D" w:rsidRPr="00D54832" w:rsidRDefault="008E256D" w:rsidP="00231A32">
            <w:pPr>
              <w:rPr>
                <w:color w:val="FF0000"/>
                <w:szCs w:val="20"/>
              </w:rPr>
            </w:pPr>
          </w:p>
          <w:p w:rsidR="008E256D" w:rsidRPr="00D54832" w:rsidRDefault="008E256D" w:rsidP="00231A32">
            <w:pPr>
              <w:rPr>
                <w:color w:val="FF0000"/>
                <w:szCs w:val="20"/>
              </w:rPr>
            </w:pPr>
            <w:r w:rsidRPr="00D54832">
              <w:rPr>
                <w:color w:val="FF0000"/>
                <w:szCs w:val="20"/>
              </w:rPr>
              <w:t>Autonomie</w:t>
            </w:r>
          </w:p>
        </w:tc>
        <w:tc>
          <w:tcPr>
            <w:tcW w:w="1387" w:type="pct"/>
            <w:tcBorders>
              <w:top w:val="single" w:sz="4" w:space="0" w:color="auto"/>
              <w:left w:val="single" w:sz="4" w:space="0" w:color="auto"/>
              <w:bottom w:val="single" w:sz="4" w:space="0" w:color="auto"/>
              <w:right w:val="single" w:sz="4" w:space="0" w:color="auto"/>
            </w:tcBorders>
          </w:tcPr>
          <w:p w:rsidR="008E256D" w:rsidRPr="00D54832" w:rsidRDefault="008E256D" w:rsidP="00231A32">
            <w:pPr>
              <w:rPr>
                <w:rFonts w:cs="Arial"/>
                <w:color w:val="FF0000"/>
                <w:szCs w:val="20"/>
              </w:rPr>
            </w:pPr>
          </w:p>
          <w:p w:rsidR="00D54832" w:rsidRPr="00D54832" w:rsidRDefault="00D54832" w:rsidP="00231A32">
            <w:pPr>
              <w:rPr>
                <w:rFonts w:cs="Arial"/>
                <w:color w:val="FF0000"/>
                <w:szCs w:val="20"/>
              </w:rPr>
            </w:pPr>
            <w:r w:rsidRPr="00D54832">
              <w:rPr>
                <w:rFonts w:cs="Arial"/>
                <w:color w:val="FF0000"/>
                <w:szCs w:val="20"/>
              </w:rPr>
              <w:t>1 an minimum</w:t>
            </w:r>
          </w:p>
        </w:tc>
      </w:tr>
    </w:tbl>
    <w:p w:rsidR="008E256D" w:rsidRPr="00EA0156" w:rsidRDefault="00EA0156" w:rsidP="00CB3DF2">
      <w:pPr>
        <w:rPr>
          <w:b/>
          <w:sz w:val="16"/>
          <w:szCs w:val="16"/>
        </w:rPr>
      </w:pPr>
      <w:r>
        <w:rPr>
          <w:b/>
          <w:sz w:val="16"/>
          <w:szCs w:val="16"/>
        </w:rPr>
        <w:t>*</w:t>
      </w:r>
      <w:r w:rsidRPr="00EA0156">
        <w:rPr>
          <w:b/>
          <w:sz w:val="16"/>
          <w:szCs w:val="16"/>
        </w:rPr>
        <w:t>FS = fonction de service</w:t>
      </w:r>
      <w:r w:rsidRPr="00EA0156">
        <w:rPr>
          <w:b/>
          <w:sz w:val="16"/>
          <w:szCs w:val="16"/>
        </w:rPr>
        <w:tab/>
      </w:r>
      <w:r w:rsidRPr="00EA0156">
        <w:rPr>
          <w:b/>
          <w:sz w:val="16"/>
          <w:szCs w:val="16"/>
        </w:rPr>
        <w:tab/>
        <w:t>C =  Contrainte</w:t>
      </w:r>
    </w:p>
    <w:p w:rsidR="008E4FC0" w:rsidRPr="008E4FC0" w:rsidRDefault="008E4FC0" w:rsidP="008E4FC0">
      <w:pPr>
        <w:rPr>
          <w:rFonts w:cs="Arial"/>
          <w:sz w:val="16"/>
          <w:szCs w:val="16"/>
        </w:rPr>
      </w:pPr>
      <w:r w:rsidRPr="008E4FC0">
        <w:rPr>
          <w:rFonts w:cs="Arial"/>
          <w:b/>
          <w:sz w:val="16"/>
          <w:szCs w:val="16"/>
        </w:rPr>
        <w:t>F</w:t>
      </w:r>
      <w:r w:rsidRPr="008E4FC0">
        <w:rPr>
          <w:rFonts w:cs="Arial"/>
          <w:b/>
          <w:sz w:val="16"/>
          <w:szCs w:val="16"/>
          <w:vertAlign w:val="subscript"/>
        </w:rPr>
        <w:t>0</w:t>
      </w:r>
      <w:r w:rsidRPr="008E4FC0">
        <w:rPr>
          <w:rFonts w:cs="Arial"/>
          <w:b/>
          <w:sz w:val="16"/>
          <w:szCs w:val="16"/>
        </w:rPr>
        <w:t> </w:t>
      </w:r>
      <w:r w:rsidRPr="008E4FC0">
        <w:rPr>
          <w:rFonts w:cs="Arial"/>
          <w:sz w:val="16"/>
          <w:szCs w:val="16"/>
        </w:rPr>
        <w:t xml:space="preserve">: </w:t>
      </w:r>
      <w:r w:rsidRPr="008E4FC0">
        <w:rPr>
          <w:rFonts w:cs="Arial"/>
          <w:color w:val="000000"/>
          <w:sz w:val="16"/>
          <w:szCs w:val="16"/>
        </w:rPr>
        <w:t>Flexibilité nulle </w:t>
      </w:r>
      <w:r w:rsidRPr="008E4FC0">
        <w:rPr>
          <w:rFonts w:cs="Arial"/>
          <w:color w:val="000000"/>
          <w:sz w:val="16"/>
          <w:szCs w:val="16"/>
        </w:rPr>
        <w:sym w:font="Wingdings" w:char="F0E8"/>
      </w:r>
      <w:r w:rsidRPr="008E4FC0">
        <w:rPr>
          <w:rFonts w:cs="Arial"/>
          <w:color w:val="000000"/>
          <w:sz w:val="16"/>
          <w:szCs w:val="16"/>
        </w:rPr>
        <w:t>Niveau non négociable ;</w:t>
      </w:r>
      <w:r w:rsidRPr="008E4FC0">
        <w:rPr>
          <w:rFonts w:cs="Arial"/>
          <w:sz w:val="16"/>
          <w:szCs w:val="16"/>
        </w:rPr>
        <w:t xml:space="preserve"> </w:t>
      </w:r>
      <w:r w:rsidRPr="008E4FC0">
        <w:rPr>
          <w:rFonts w:cs="Arial"/>
          <w:b/>
          <w:sz w:val="16"/>
          <w:szCs w:val="16"/>
        </w:rPr>
        <w:t>F</w:t>
      </w:r>
      <w:r w:rsidRPr="008E4FC0">
        <w:rPr>
          <w:rFonts w:cs="Arial"/>
          <w:b/>
          <w:sz w:val="16"/>
          <w:szCs w:val="16"/>
          <w:vertAlign w:val="subscript"/>
        </w:rPr>
        <w:t>1</w:t>
      </w:r>
      <w:r w:rsidRPr="008E4FC0">
        <w:rPr>
          <w:rFonts w:cs="Arial"/>
          <w:sz w:val="16"/>
          <w:szCs w:val="16"/>
        </w:rPr>
        <w:t xml:space="preserve"> : </w:t>
      </w:r>
      <w:r w:rsidRPr="008E4FC0">
        <w:rPr>
          <w:rFonts w:cs="Arial"/>
          <w:color w:val="000000"/>
          <w:sz w:val="16"/>
          <w:szCs w:val="16"/>
        </w:rPr>
        <w:t xml:space="preserve">Flexibilité faible </w:t>
      </w:r>
      <w:r w:rsidRPr="008E4FC0">
        <w:rPr>
          <w:rFonts w:cs="Arial"/>
          <w:color w:val="000000"/>
          <w:sz w:val="16"/>
          <w:szCs w:val="16"/>
        </w:rPr>
        <w:sym w:font="Wingdings" w:char="F0E8"/>
      </w:r>
      <w:r w:rsidRPr="008E4FC0">
        <w:rPr>
          <w:rFonts w:cs="Arial"/>
          <w:color w:val="000000"/>
          <w:sz w:val="16"/>
          <w:szCs w:val="16"/>
        </w:rPr>
        <w:t xml:space="preserve"> Niveau peu négociable ;</w:t>
      </w:r>
      <w:r>
        <w:rPr>
          <w:rFonts w:cs="Arial"/>
          <w:color w:val="000000"/>
          <w:sz w:val="16"/>
          <w:szCs w:val="16"/>
        </w:rPr>
        <w:br/>
      </w:r>
      <w:r w:rsidRPr="008E4FC0">
        <w:rPr>
          <w:rFonts w:cs="Arial"/>
          <w:b/>
          <w:sz w:val="16"/>
          <w:szCs w:val="16"/>
        </w:rPr>
        <w:t>F</w:t>
      </w:r>
      <w:r w:rsidRPr="008E4FC0">
        <w:rPr>
          <w:rFonts w:cs="Arial"/>
          <w:b/>
          <w:sz w:val="16"/>
          <w:szCs w:val="16"/>
          <w:vertAlign w:val="subscript"/>
        </w:rPr>
        <w:t>2</w:t>
      </w:r>
      <w:r w:rsidRPr="008E4FC0">
        <w:rPr>
          <w:rFonts w:cs="Arial"/>
          <w:sz w:val="16"/>
          <w:szCs w:val="16"/>
        </w:rPr>
        <w:t xml:space="preserve"> : </w:t>
      </w:r>
      <w:r w:rsidRPr="008E4FC0">
        <w:rPr>
          <w:rFonts w:cs="Arial"/>
          <w:color w:val="000000"/>
          <w:sz w:val="16"/>
          <w:szCs w:val="16"/>
        </w:rPr>
        <w:t xml:space="preserve">Flexibilité moyenne </w:t>
      </w:r>
      <w:r w:rsidRPr="008E4FC0">
        <w:rPr>
          <w:rFonts w:cs="Arial"/>
          <w:color w:val="000000"/>
          <w:sz w:val="16"/>
          <w:szCs w:val="16"/>
        </w:rPr>
        <w:sym w:font="Wingdings" w:char="F0E8"/>
      </w:r>
      <w:r w:rsidRPr="008E4FC0">
        <w:rPr>
          <w:rFonts w:cs="Arial"/>
          <w:color w:val="000000"/>
          <w:sz w:val="16"/>
          <w:szCs w:val="16"/>
        </w:rPr>
        <w:t xml:space="preserve"> Niveau négociable ; </w:t>
      </w:r>
      <w:r w:rsidRPr="008E4FC0">
        <w:rPr>
          <w:rFonts w:cs="Arial"/>
          <w:b/>
          <w:sz w:val="16"/>
          <w:szCs w:val="16"/>
        </w:rPr>
        <w:t>F</w:t>
      </w:r>
      <w:r w:rsidRPr="008E4FC0">
        <w:rPr>
          <w:rFonts w:cs="Arial"/>
          <w:b/>
          <w:sz w:val="16"/>
          <w:szCs w:val="16"/>
          <w:vertAlign w:val="subscript"/>
        </w:rPr>
        <w:t>3</w:t>
      </w:r>
      <w:r w:rsidRPr="008E4FC0">
        <w:rPr>
          <w:rFonts w:cs="Arial"/>
          <w:sz w:val="16"/>
          <w:szCs w:val="16"/>
        </w:rPr>
        <w:t xml:space="preserve"> : </w:t>
      </w:r>
      <w:r w:rsidRPr="008E4FC0">
        <w:rPr>
          <w:rFonts w:cs="Arial"/>
          <w:color w:val="000000"/>
          <w:sz w:val="16"/>
          <w:szCs w:val="16"/>
        </w:rPr>
        <w:t xml:space="preserve">Flexibilité forte </w:t>
      </w:r>
      <w:r w:rsidRPr="008E4FC0">
        <w:rPr>
          <w:rFonts w:cs="Arial"/>
          <w:color w:val="000000"/>
          <w:sz w:val="16"/>
          <w:szCs w:val="16"/>
        </w:rPr>
        <w:sym w:font="Wingdings" w:char="F0E8"/>
      </w:r>
      <w:r w:rsidRPr="008E4FC0">
        <w:rPr>
          <w:rFonts w:cs="Arial"/>
          <w:color w:val="000000"/>
          <w:sz w:val="16"/>
          <w:szCs w:val="16"/>
        </w:rPr>
        <w:t xml:space="preserve"> Niveau très négociable</w:t>
      </w:r>
    </w:p>
    <w:p w:rsidR="00827835" w:rsidRDefault="00827835">
      <w:pPr>
        <w:spacing w:line="276" w:lineRule="auto"/>
      </w:pPr>
      <w:r>
        <w:br w:type="page"/>
      </w:r>
    </w:p>
    <w:p w:rsidR="00BC4462" w:rsidRDefault="00BC4462" w:rsidP="00FD40DA">
      <w:pPr>
        <w:spacing w:line="276" w:lineRule="auto"/>
        <w:sectPr w:rsidR="00BC4462" w:rsidSect="00CC1EFF">
          <w:headerReference w:type="default" r:id="rId66"/>
          <w:type w:val="continuous"/>
          <w:pgSz w:w="11906" w:h="16838"/>
          <w:pgMar w:top="1134" w:right="1134" w:bottom="1134" w:left="1134" w:header="709" w:footer="709" w:gutter="0"/>
          <w:cols w:space="708"/>
          <w:docGrid w:linePitch="360"/>
        </w:sectPr>
      </w:pPr>
    </w:p>
    <w:p w:rsidR="001743CB" w:rsidRDefault="001743CB" w:rsidP="001743CB">
      <w:pPr>
        <w:rPr>
          <w:b/>
          <w:sz w:val="24"/>
          <w:szCs w:val="24"/>
        </w:rPr>
      </w:pPr>
      <w:r>
        <w:rPr>
          <w:b/>
          <w:sz w:val="24"/>
          <w:szCs w:val="24"/>
        </w:rPr>
        <w:lastRenderedPageBreak/>
        <w:t>Document r</w:t>
      </w:r>
      <w:r w:rsidRPr="00003776">
        <w:rPr>
          <w:b/>
          <w:sz w:val="24"/>
          <w:szCs w:val="24"/>
        </w:rPr>
        <w:t>essource n°</w:t>
      </w:r>
      <w:r>
        <w:rPr>
          <w:b/>
          <w:sz w:val="24"/>
          <w:szCs w:val="24"/>
        </w:rPr>
        <w:t xml:space="preserve">1 – Étude comportements d’hygiène des français – 02/ 2007 </w:t>
      </w:r>
    </w:p>
    <w:p w:rsidR="001743CB" w:rsidRDefault="001743CB" w:rsidP="001743CB"/>
    <w:p w:rsidR="00C418E2" w:rsidRDefault="00C418E2" w:rsidP="001743CB">
      <w:r>
        <w:rPr>
          <w:noProof/>
          <w:lang w:eastAsia="fr-FR"/>
        </w:rPr>
        <w:drawing>
          <wp:inline distT="0" distB="0" distL="0" distR="0">
            <wp:extent cx="6120130" cy="86741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PES Résultats d'études et de recherche sur les comportements d'hygiènes des français Février 2007_Page_1.jpg"/>
                    <pic:cNvPicPr/>
                  </pic:nvPicPr>
                  <pic:blipFill>
                    <a:blip r:embed="rId67" cstate="email">
                      <a:extLst>
                        <a:ext uri="{28A0092B-C50C-407E-A947-70E740481C1C}">
                          <a14:useLocalDpi xmlns:a14="http://schemas.microsoft.com/office/drawing/2010/main"/>
                        </a:ext>
                      </a:extLst>
                    </a:blip>
                    <a:stretch>
                      <a:fillRect/>
                    </a:stretch>
                  </pic:blipFill>
                  <pic:spPr>
                    <a:xfrm>
                      <a:off x="0" y="0"/>
                      <a:ext cx="6120130" cy="8674100"/>
                    </a:xfrm>
                    <a:prstGeom prst="rect">
                      <a:avLst/>
                    </a:prstGeom>
                  </pic:spPr>
                </pic:pic>
              </a:graphicData>
            </a:graphic>
          </wp:inline>
        </w:drawing>
      </w:r>
    </w:p>
    <w:p w:rsidR="001743CB" w:rsidRDefault="001743CB">
      <w:pPr>
        <w:spacing w:line="276" w:lineRule="auto"/>
        <w:rPr>
          <w:b/>
          <w:sz w:val="24"/>
          <w:szCs w:val="24"/>
        </w:rPr>
      </w:pPr>
      <w:r>
        <w:rPr>
          <w:b/>
          <w:sz w:val="24"/>
          <w:szCs w:val="24"/>
        </w:rPr>
        <w:br w:type="page"/>
      </w:r>
    </w:p>
    <w:p w:rsidR="00BC4462" w:rsidRDefault="00BC4462" w:rsidP="004F5E64">
      <w:pPr>
        <w:rPr>
          <w:b/>
          <w:sz w:val="24"/>
          <w:szCs w:val="24"/>
        </w:rPr>
      </w:pPr>
      <w:r>
        <w:rPr>
          <w:b/>
          <w:sz w:val="24"/>
          <w:szCs w:val="24"/>
        </w:rPr>
        <w:lastRenderedPageBreak/>
        <w:t>Document r</w:t>
      </w:r>
      <w:r w:rsidRPr="00003776">
        <w:rPr>
          <w:b/>
          <w:sz w:val="24"/>
          <w:szCs w:val="24"/>
        </w:rPr>
        <w:t>essource n°</w:t>
      </w:r>
      <w:r w:rsidR="001743CB">
        <w:rPr>
          <w:b/>
          <w:sz w:val="24"/>
          <w:szCs w:val="24"/>
        </w:rPr>
        <w:t>2</w:t>
      </w:r>
      <w:r w:rsidR="00F40B2C">
        <w:rPr>
          <w:b/>
          <w:sz w:val="24"/>
          <w:szCs w:val="24"/>
        </w:rPr>
        <w:t xml:space="preserve"> – Affiche de l’Institut National de Prévention et d’Éducation à la S</w:t>
      </w:r>
      <w:r w:rsidR="004F5E64">
        <w:rPr>
          <w:b/>
          <w:sz w:val="24"/>
          <w:szCs w:val="24"/>
        </w:rPr>
        <w:t>anté</w:t>
      </w:r>
      <w:r w:rsidR="00EE0ECF">
        <w:rPr>
          <w:b/>
          <w:sz w:val="24"/>
          <w:szCs w:val="24"/>
        </w:rPr>
        <w:t xml:space="preserve"> </w:t>
      </w:r>
    </w:p>
    <w:p w:rsidR="00CA188B" w:rsidRDefault="00CA188B" w:rsidP="004F5E64"/>
    <w:p w:rsidR="00BC4462" w:rsidRDefault="00CA188B" w:rsidP="00BC4462">
      <w:pPr>
        <w:spacing w:line="276" w:lineRule="auto"/>
        <w:jc w:val="center"/>
        <w:rPr>
          <w:rFonts w:cs="Arial"/>
        </w:rPr>
      </w:pPr>
      <w:r>
        <w:rPr>
          <w:rFonts w:cs="Arial"/>
          <w:noProof/>
          <w:lang w:eastAsia="fr-FR"/>
        </w:rPr>
        <w:drawing>
          <wp:inline distT="0" distB="0" distL="0" distR="0">
            <wp:extent cx="6034258" cy="8071556"/>
            <wp:effectExtent l="0" t="0" r="5080" b="571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Affiche-hygiene-mains-inpes.jpg"/>
                    <pic:cNvPicPr/>
                  </pic:nvPicPr>
                  <pic:blipFill>
                    <a:blip r:embed="rId68" cstate="print">
                      <a:extLst>
                        <a:ext uri="{28A0092B-C50C-407E-A947-70E740481C1C}">
                          <a14:useLocalDpi xmlns:a14="http://schemas.microsoft.com/office/drawing/2010/main"/>
                        </a:ext>
                      </a:extLst>
                    </a:blip>
                    <a:stretch>
                      <a:fillRect/>
                    </a:stretch>
                  </pic:blipFill>
                  <pic:spPr>
                    <a:xfrm>
                      <a:off x="0" y="0"/>
                      <a:ext cx="6035789" cy="8073603"/>
                    </a:xfrm>
                    <a:prstGeom prst="rect">
                      <a:avLst/>
                    </a:prstGeom>
                  </pic:spPr>
                </pic:pic>
              </a:graphicData>
            </a:graphic>
          </wp:inline>
        </w:drawing>
      </w:r>
    </w:p>
    <w:p w:rsidR="006B534C" w:rsidRDefault="006B534C">
      <w:pPr>
        <w:spacing w:line="276" w:lineRule="auto"/>
        <w:rPr>
          <w:rFonts w:cs="Arial"/>
        </w:rPr>
      </w:pPr>
      <w:r>
        <w:rPr>
          <w:rFonts w:cs="Arial"/>
        </w:rPr>
        <w:br w:type="page"/>
      </w:r>
    </w:p>
    <w:p w:rsidR="00CA188B" w:rsidRDefault="00CA188B">
      <w:pPr>
        <w:spacing w:line="276" w:lineRule="auto"/>
        <w:rPr>
          <w:rFonts w:cs="Arial"/>
        </w:rPr>
      </w:pPr>
    </w:p>
    <w:p w:rsidR="00CA188B" w:rsidRDefault="00CA188B">
      <w:pPr>
        <w:spacing w:line="276" w:lineRule="auto"/>
        <w:rPr>
          <w:rFonts w:cs="Arial"/>
        </w:rPr>
      </w:pPr>
      <w:r>
        <w:rPr>
          <w:rFonts w:cs="Arial"/>
        </w:rPr>
        <w:br w:type="page"/>
      </w:r>
    </w:p>
    <w:p w:rsidR="0042626E" w:rsidRPr="008D6FEC" w:rsidRDefault="0042626E" w:rsidP="0042626E">
      <w:pPr>
        <w:spacing w:line="276" w:lineRule="auto"/>
        <w:jc w:val="center"/>
        <w:rPr>
          <w:b/>
          <w:caps/>
          <w:sz w:val="36"/>
          <w:szCs w:val="36"/>
        </w:rPr>
      </w:pPr>
      <w:r w:rsidRPr="008D6FEC">
        <w:rPr>
          <w:b/>
          <w:caps/>
          <w:sz w:val="36"/>
          <w:szCs w:val="36"/>
        </w:rPr>
        <w:lastRenderedPageBreak/>
        <w:t>S</w:t>
      </w:r>
      <w:r w:rsidR="008D6FEC">
        <w:rPr>
          <w:b/>
          <w:caps/>
          <w:sz w:val="36"/>
          <w:szCs w:val="36"/>
        </w:rPr>
        <w:t>É</w:t>
      </w:r>
      <w:r w:rsidRPr="008D6FEC">
        <w:rPr>
          <w:b/>
          <w:caps/>
          <w:sz w:val="36"/>
          <w:szCs w:val="36"/>
        </w:rPr>
        <w:t>quence n°2</w:t>
      </w:r>
    </w:p>
    <w:p w:rsidR="0042626E" w:rsidRDefault="0042626E" w:rsidP="0042626E"/>
    <w:p w:rsidR="0042626E" w:rsidRDefault="00AD3DA4" w:rsidP="0042626E">
      <w:pPr>
        <w:jc w:val="center"/>
        <w:rPr>
          <w:b/>
          <w:color w:val="1F497D" w:themeColor="text2"/>
          <w:sz w:val="36"/>
          <w:szCs w:val="36"/>
        </w:rPr>
      </w:pPr>
      <w:r w:rsidRPr="00AD3DA4">
        <w:rPr>
          <w:b/>
          <w:color w:val="1F497D" w:themeColor="text2"/>
          <w:sz w:val="36"/>
          <w:szCs w:val="36"/>
        </w:rPr>
        <w:t>L’évolution des distributeurs de savon</w:t>
      </w:r>
    </w:p>
    <w:p w:rsidR="005E074B" w:rsidRDefault="005E074B" w:rsidP="000E62E4"/>
    <w:p w:rsidR="005F2000" w:rsidRDefault="005F2000" w:rsidP="000E62E4">
      <w:pPr>
        <w:rPr>
          <w:noProof/>
          <w:lang w:eastAsia="fr-FR"/>
        </w:rPr>
      </w:pPr>
      <w:r>
        <w:rPr>
          <w:noProof/>
          <w:lang w:eastAsia="fr-FR"/>
        </w:rPr>
        <w:drawing>
          <wp:inline distT="0" distB="0" distL="0" distR="0" wp14:anchorId="436E5D4A" wp14:editId="7BFDACAE">
            <wp:extent cx="2647804" cy="2077156"/>
            <wp:effectExtent l="0" t="0" r="635" b="0"/>
            <wp:docPr id="1057" name="Imag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e_savon.jpg"/>
                    <pic:cNvPicPr/>
                  </pic:nvPicPr>
                  <pic:blipFill>
                    <a:blip r:embed="rId69" cstate="email">
                      <a:extLst>
                        <a:ext uri="{28A0092B-C50C-407E-A947-70E740481C1C}">
                          <a14:useLocalDpi xmlns:a14="http://schemas.microsoft.com/office/drawing/2010/main"/>
                        </a:ext>
                      </a:extLst>
                    </a:blip>
                    <a:stretch>
                      <a:fillRect/>
                    </a:stretch>
                  </pic:blipFill>
                  <pic:spPr>
                    <a:xfrm>
                      <a:off x="0" y="0"/>
                      <a:ext cx="2655705" cy="2083354"/>
                    </a:xfrm>
                    <a:prstGeom prst="rect">
                      <a:avLst/>
                    </a:prstGeom>
                  </pic:spPr>
                </pic:pic>
              </a:graphicData>
            </a:graphic>
          </wp:inline>
        </w:drawing>
      </w:r>
      <w:r>
        <w:rPr>
          <w:noProof/>
          <w:lang w:eastAsia="fr-FR"/>
        </w:rPr>
        <w:t xml:space="preserve">     </w:t>
      </w:r>
      <w:r>
        <w:rPr>
          <w:noProof/>
          <w:lang w:eastAsia="fr-FR"/>
        </w:rPr>
        <w:drawing>
          <wp:inline distT="0" distB="0" distL="0" distR="0" wp14:anchorId="4DD69662" wp14:editId="3C53FB27">
            <wp:extent cx="2099734" cy="2590027"/>
            <wp:effectExtent l="0" t="0" r="0" b="1270"/>
            <wp:docPr id="1056" name="Imag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Distributeur-mecanique-Hexotol.jpg"/>
                    <pic:cNvPicPr/>
                  </pic:nvPicPr>
                  <pic:blipFill>
                    <a:blip r:embed="rId70">
                      <a:extLst>
                        <a:ext uri="{28A0092B-C50C-407E-A947-70E740481C1C}">
                          <a14:useLocalDpi xmlns:a14="http://schemas.microsoft.com/office/drawing/2010/main"/>
                        </a:ext>
                      </a:extLst>
                    </a:blip>
                    <a:stretch>
                      <a:fillRect/>
                    </a:stretch>
                  </pic:blipFill>
                  <pic:spPr>
                    <a:xfrm>
                      <a:off x="0" y="0"/>
                      <a:ext cx="2104230" cy="2595572"/>
                    </a:xfrm>
                    <a:prstGeom prst="rect">
                      <a:avLst/>
                    </a:prstGeom>
                  </pic:spPr>
                </pic:pic>
              </a:graphicData>
            </a:graphic>
          </wp:inline>
        </w:drawing>
      </w:r>
    </w:p>
    <w:p w:rsidR="005F2000" w:rsidRDefault="005F2000" w:rsidP="000E62E4">
      <w:pPr>
        <w:rPr>
          <w:noProof/>
          <w:lang w:eastAsia="fr-FR"/>
        </w:rPr>
      </w:pPr>
    </w:p>
    <w:p w:rsidR="005F2000" w:rsidRDefault="005F2000" w:rsidP="000E62E4">
      <w:pPr>
        <w:rPr>
          <w:noProof/>
          <w:lang w:eastAsia="fr-FR"/>
        </w:rPr>
      </w:pPr>
    </w:p>
    <w:p w:rsidR="005F2000" w:rsidRPr="00BD03FA" w:rsidRDefault="005F2000" w:rsidP="00BD03FA">
      <w:pPr>
        <w:jc w:val="center"/>
        <w:rPr>
          <w:color w:val="FF0000"/>
        </w:rPr>
      </w:pPr>
      <w:r>
        <w:rPr>
          <w:noProof/>
          <w:lang w:eastAsia="fr-FR"/>
        </w:rPr>
        <w:drawing>
          <wp:inline distT="0" distB="0" distL="0" distR="0" wp14:anchorId="151A77F0" wp14:editId="3378001D">
            <wp:extent cx="3330222" cy="4195554"/>
            <wp:effectExtent l="0" t="0" r="3810" b="0"/>
            <wp:docPr id="1058" name="Imag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Distributeur-main-general.jpg"/>
                    <pic:cNvPicPr/>
                  </pic:nvPicPr>
                  <pic:blipFill rotWithShape="1">
                    <a:blip r:embed="rId71" cstate="print">
                      <a:extLst>
                        <a:ext uri="{28A0092B-C50C-407E-A947-70E740481C1C}">
                          <a14:useLocalDpi xmlns:a14="http://schemas.microsoft.com/office/drawing/2010/main"/>
                        </a:ext>
                      </a:extLst>
                    </a:blip>
                    <a:srcRect/>
                    <a:stretch/>
                  </pic:blipFill>
                  <pic:spPr bwMode="auto">
                    <a:xfrm>
                      <a:off x="0" y="0"/>
                      <a:ext cx="3331066" cy="4196617"/>
                    </a:xfrm>
                    <a:prstGeom prst="rect">
                      <a:avLst/>
                    </a:prstGeom>
                    <a:ln>
                      <a:noFill/>
                    </a:ln>
                    <a:extLst>
                      <a:ext uri="{53640926-AAD7-44D8-BBD7-CCE9431645EC}">
                        <a14:shadowObscured xmlns:a14="http://schemas.microsoft.com/office/drawing/2010/main"/>
                      </a:ext>
                    </a:extLst>
                  </pic:spPr>
                </pic:pic>
              </a:graphicData>
            </a:graphic>
          </wp:inline>
        </w:drawing>
      </w:r>
    </w:p>
    <w:p w:rsidR="00B9058F" w:rsidRDefault="00B9058F" w:rsidP="004878AC">
      <w:pPr>
        <w:spacing w:line="276" w:lineRule="auto"/>
      </w:pPr>
    </w:p>
    <w:p w:rsidR="00B9058F" w:rsidRDefault="00B9058F" w:rsidP="0042626E">
      <w:pPr>
        <w:spacing w:line="276" w:lineRule="auto"/>
      </w:pPr>
    </w:p>
    <w:p w:rsidR="00FD1FBC" w:rsidRDefault="0042626E">
      <w:pPr>
        <w:spacing w:line="276" w:lineRule="auto"/>
        <w:sectPr w:rsidR="00FD1FBC" w:rsidSect="00CC1EFF">
          <w:headerReference w:type="default" r:id="rId72"/>
          <w:type w:val="continuous"/>
          <w:pgSz w:w="11906" w:h="16838"/>
          <w:pgMar w:top="1134" w:right="1134" w:bottom="1134" w:left="1134" w:header="709" w:footer="709" w:gutter="0"/>
          <w:cols w:space="708"/>
          <w:docGrid w:linePitch="360"/>
        </w:sectPr>
      </w:pPr>
      <w:r>
        <w:br w:type="page"/>
      </w:r>
    </w:p>
    <w:p w:rsidR="000B3E03" w:rsidRPr="007C2F32" w:rsidRDefault="000B3E03" w:rsidP="000B3E03">
      <w:pPr>
        <w:rPr>
          <w:rFonts w:cs="Arial"/>
          <w:b/>
          <w:color w:val="4F81BD"/>
          <w:sz w:val="28"/>
          <w:szCs w:val="28"/>
        </w:rPr>
      </w:pPr>
      <w:r w:rsidRPr="007C2F32">
        <w:rPr>
          <w:rFonts w:cs="Arial"/>
          <w:b/>
          <w:color w:val="4F81BD"/>
          <w:sz w:val="28"/>
          <w:szCs w:val="28"/>
        </w:rPr>
        <w:lastRenderedPageBreak/>
        <w:t xml:space="preserve">Séquence 2 </w:t>
      </w:r>
      <w:r w:rsidR="003A521F" w:rsidRPr="003A521F">
        <w:rPr>
          <w:rFonts w:cs="Arial"/>
          <w:b/>
          <w:color w:val="4F81BD"/>
          <w:sz w:val="28"/>
          <w:szCs w:val="28"/>
        </w:rPr>
        <w:t>–</w:t>
      </w:r>
      <w:r w:rsidR="00522A04">
        <w:rPr>
          <w:rFonts w:cs="Arial"/>
          <w:b/>
          <w:color w:val="4F81BD"/>
          <w:sz w:val="28"/>
          <w:szCs w:val="28"/>
        </w:rPr>
        <w:t xml:space="preserve"> </w:t>
      </w:r>
      <w:r w:rsidR="00AD3DA4" w:rsidRPr="00AD3DA4">
        <w:rPr>
          <w:rFonts w:cs="Arial"/>
          <w:b/>
          <w:color w:val="4F81BD"/>
          <w:sz w:val="28"/>
          <w:szCs w:val="28"/>
        </w:rPr>
        <w:t>L’évolution des distributeurs de savon</w:t>
      </w:r>
    </w:p>
    <w:p w:rsidR="000B3E03" w:rsidRDefault="000B3E03" w:rsidP="00003776">
      <w:pPr>
        <w:rPr>
          <w:szCs w:val="20"/>
        </w:rPr>
      </w:pPr>
    </w:p>
    <w:p w:rsidR="008D6FEC" w:rsidRPr="008D6FEC" w:rsidRDefault="008D6FEC" w:rsidP="008D6FEC">
      <w:pPr>
        <w:rPr>
          <w:spacing w:val="-2"/>
        </w:rPr>
      </w:pPr>
      <w:r w:rsidRPr="008D6FEC">
        <w:rPr>
          <w:spacing w:val="-2"/>
        </w:rPr>
        <w:t xml:space="preserve">Au cours de la séquence n°2, les élèves vont être amenés à mettre en </w:t>
      </w:r>
      <w:r w:rsidR="003A521F" w:rsidRPr="008D6FEC">
        <w:rPr>
          <w:spacing w:val="-2"/>
        </w:rPr>
        <w:t>évidence</w:t>
      </w:r>
      <w:r w:rsidR="00337D9F">
        <w:rPr>
          <w:spacing w:val="-2"/>
        </w:rPr>
        <w:t xml:space="preserve"> l’évolution </w:t>
      </w:r>
      <w:r w:rsidR="000C4845">
        <w:rPr>
          <w:spacing w:val="-2"/>
        </w:rPr>
        <w:t>des</w:t>
      </w:r>
      <w:r w:rsidR="00337D9F">
        <w:rPr>
          <w:spacing w:val="-2"/>
        </w:rPr>
        <w:t xml:space="preserve"> distributeur</w:t>
      </w:r>
      <w:r w:rsidR="000C4845">
        <w:rPr>
          <w:spacing w:val="-2"/>
        </w:rPr>
        <w:t>s</w:t>
      </w:r>
      <w:r w:rsidR="00F40B2C">
        <w:rPr>
          <w:spacing w:val="-2"/>
        </w:rPr>
        <w:t xml:space="preserve"> de savon. </w:t>
      </w:r>
      <w:r w:rsidR="000C4845">
        <w:rPr>
          <w:spacing w:val="-2"/>
        </w:rPr>
        <w:t>Ces produits ont fait l’objet de</w:t>
      </w:r>
      <w:r w:rsidR="00337D9F">
        <w:rPr>
          <w:spacing w:val="-2"/>
        </w:rPr>
        <w:t xml:space="preserve"> différents progrès pour qu’ils puissent répondre aux contraintes d’hygiène et de santé</w:t>
      </w:r>
      <w:r w:rsidR="000C4845">
        <w:rPr>
          <w:spacing w:val="-2"/>
        </w:rPr>
        <w:t xml:space="preserve"> en particulier dans</w:t>
      </w:r>
      <w:r w:rsidR="000C4845" w:rsidRPr="000C4845">
        <w:rPr>
          <w:spacing w:val="-2"/>
        </w:rPr>
        <w:t xml:space="preserve"> les structures collectives (entreprises, restaurants, hôpitaux, établissements scolaires, etc.) et les espaces publics (parc, musées, etc.).</w:t>
      </w:r>
    </w:p>
    <w:p w:rsidR="008D6FEC" w:rsidRPr="00192D9C" w:rsidRDefault="008D6FEC" w:rsidP="00003776">
      <w:pPr>
        <w:rPr>
          <w:szCs w:val="20"/>
        </w:rPr>
      </w:pPr>
    </w:p>
    <w:p w:rsidR="006C469B" w:rsidRPr="00023538" w:rsidRDefault="00747CCE" w:rsidP="00747CCE">
      <w:pPr>
        <w:rPr>
          <w:b/>
          <w:sz w:val="24"/>
        </w:rPr>
      </w:pPr>
      <w:r>
        <w:rPr>
          <w:b/>
          <w:sz w:val="24"/>
        </w:rPr>
        <w:t>Points</w:t>
      </w:r>
      <w:r w:rsidRPr="00023538">
        <w:rPr>
          <w:b/>
          <w:sz w:val="24"/>
        </w:rPr>
        <w:t xml:space="preserve"> </w:t>
      </w:r>
      <w:r>
        <w:rPr>
          <w:b/>
          <w:sz w:val="24"/>
        </w:rPr>
        <w:t>du</w:t>
      </w:r>
      <w:r w:rsidRPr="00023538">
        <w:rPr>
          <w:b/>
          <w:sz w:val="24"/>
        </w:rPr>
        <w:t xml:space="preserve"> programme de technologie </w:t>
      </w:r>
      <w:r w:rsidR="006C469B">
        <w:rPr>
          <w:b/>
          <w:sz w:val="24"/>
        </w:rPr>
        <w:t>- 3</w:t>
      </w:r>
      <w:r w:rsidRPr="006C469B">
        <w:rPr>
          <w:b/>
          <w:sz w:val="24"/>
          <w:vertAlign w:val="superscript"/>
        </w:rPr>
        <w:t>e</w:t>
      </w:r>
    </w:p>
    <w:p w:rsidR="00747CCE" w:rsidRDefault="00747CCE" w:rsidP="00747CCE">
      <w:pPr>
        <w:rPr>
          <w:b/>
        </w:rPr>
      </w:pPr>
    </w:p>
    <w:p w:rsidR="00AD3DA4" w:rsidRPr="003C4BEE" w:rsidRDefault="003A51D3" w:rsidP="00AD3DA4">
      <w:pPr>
        <w:rPr>
          <w:color w:val="5F497A" w:themeColor="accent4" w:themeShade="BF"/>
        </w:rPr>
      </w:pPr>
      <w:r w:rsidRPr="003C4BEE">
        <w:rPr>
          <w:b/>
          <w:color w:val="5F497A" w:themeColor="accent4" w:themeShade="BF"/>
        </w:rPr>
        <w:t>É</w:t>
      </w:r>
      <w:r w:rsidR="00FB10EE" w:rsidRPr="003C4BEE">
        <w:rPr>
          <w:b/>
          <w:color w:val="5F497A" w:themeColor="accent4" w:themeShade="BF"/>
        </w:rPr>
        <w:t>tape</w:t>
      </w:r>
      <w:r w:rsidR="003C4BEE">
        <w:rPr>
          <w:b/>
          <w:color w:val="5F497A" w:themeColor="accent4" w:themeShade="BF"/>
        </w:rPr>
        <w:t>(s)</w:t>
      </w:r>
      <w:r w:rsidR="00FB10EE" w:rsidRPr="003C4BEE">
        <w:rPr>
          <w:b/>
          <w:color w:val="5F497A" w:themeColor="accent4" w:themeShade="BF"/>
        </w:rPr>
        <w:t xml:space="preserve"> du projet</w:t>
      </w:r>
      <w:r w:rsidR="003C4BEE">
        <w:rPr>
          <w:b/>
          <w:color w:val="5F497A" w:themeColor="accent4" w:themeShade="BF"/>
        </w:rPr>
        <w:t> :</w:t>
      </w:r>
      <w:r w:rsidR="00FB10EE" w:rsidRPr="003C4BEE">
        <w:rPr>
          <w:color w:val="5F497A" w:themeColor="accent4" w:themeShade="BF"/>
        </w:rPr>
        <w:t xml:space="preserve"> </w:t>
      </w:r>
      <w:r w:rsidRPr="003C4BEE">
        <w:rPr>
          <w:color w:val="5F497A" w:themeColor="accent4" w:themeShade="BF"/>
        </w:rPr>
        <w:t>Appropriation du cahier des charges</w:t>
      </w:r>
    </w:p>
    <w:p w:rsidR="00522A04" w:rsidRDefault="00522A04" w:rsidP="00522A04"/>
    <w:tbl>
      <w:tblPr>
        <w:tblStyle w:val="Grilledutableau"/>
        <w:tblW w:w="9355" w:type="dxa"/>
        <w:tblInd w:w="392" w:type="dxa"/>
        <w:tblLook w:val="04A0" w:firstRow="1" w:lastRow="0" w:firstColumn="1" w:lastColumn="0" w:noHBand="0" w:noVBand="1"/>
      </w:tblPr>
      <w:tblGrid>
        <w:gridCol w:w="4111"/>
        <w:gridCol w:w="283"/>
        <w:gridCol w:w="4961"/>
      </w:tblGrid>
      <w:tr w:rsidR="00522A04" w:rsidTr="003A51D3">
        <w:tc>
          <w:tcPr>
            <w:tcW w:w="4111" w:type="dxa"/>
            <w:vMerge w:val="restart"/>
            <w:tcBorders>
              <w:top w:val="single" w:sz="4" w:space="0" w:color="auto"/>
              <w:left w:val="single" w:sz="4" w:space="0" w:color="auto"/>
              <w:bottom w:val="single" w:sz="4" w:space="0" w:color="auto"/>
              <w:right w:val="single" w:sz="4" w:space="0" w:color="auto"/>
            </w:tcBorders>
            <w:shd w:val="clear" w:color="auto" w:fill="71A7E9"/>
          </w:tcPr>
          <w:p w:rsidR="00522A04" w:rsidRDefault="00155C3B" w:rsidP="00B443D3">
            <w:pPr>
              <w:rPr>
                <w:b/>
                <w:sz w:val="16"/>
                <w:szCs w:val="16"/>
              </w:rPr>
            </w:pPr>
            <w:r>
              <w:rPr>
                <w:b/>
                <w:sz w:val="16"/>
                <w:szCs w:val="16"/>
              </w:rPr>
              <w:t>Situer dans le temps les inventions en rapport avec l’objet technique étudié</w:t>
            </w:r>
            <w:r w:rsidR="00522A04">
              <w:rPr>
                <w:b/>
                <w:sz w:val="16"/>
                <w:szCs w:val="16"/>
              </w:rPr>
              <w:t>. (2)</w:t>
            </w:r>
          </w:p>
          <w:p w:rsidR="00522A04" w:rsidRPr="007E320A" w:rsidRDefault="00155C3B" w:rsidP="00B443D3">
            <w:pPr>
              <w:jc w:val="right"/>
              <w:rPr>
                <w:i/>
                <w:sz w:val="16"/>
                <w:szCs w:val="16"/>
              </w:rPr>
            </w:pPr>
            <w:r>
              <w:rPr>
                <w:i/>
                <w:sz w:val="16"/>
                <w:szCs w:val="16"/>
              </w:rPr>
              <w:t>Progrès technique, invention et innovations</w:t>
            </w:r>
          </w:p>
        </w:tc>
        <w:tc>
          <w:tcPr>
            <w:tcW w:w="283" w:type="dxa"/>
            <w:tcBorders>
              <w:top w:val="nil"/>
              <w:left w:val="single" w:sz="4" w:space="0" w:color="auto"/>
              <w:bottom w:val="nil"/>
            </w:tcBorders>
          </w:tcPr>
          <w:p w:rsidR="00522A04" w:rsidRDefault="00522A04" w:rsidP="00B443D3"/>
        </w:tc>
        <w:tc>
          <w:tcPr>
            <w:tcW w:w="4961" w:type="dxa"/>
            <w:vMerge w:val="restart"/>
            <w:shd w:val="clear" w:color="auto" w:fill="71A7E9"/>
          </w:tcPr>
          <w:p w:rsidR="004C1988" w:rsidRDefault="004C1988" w:rsidP="004C1988">
            <w:pPr>
              <w:rPr>
                <w:b/>
                <w:sz w:val="16"/>
                <w:szCs w:val="16"/>
              </w:rPr>
            </w:pPr>
            <w:r>
              <w:rPr>
                <w:b/>
                <w:sz w:val="16"/>
                <w:szCs w:val="16"/>
              </w:rPr>
              <w:t>Repérer dans un objet technique donné une ou des évolutions dans les principes techniques de construction (matériaux, énergie, structures, design, procédés,)</w:t>
            </w:r>
            <w:r w:rsidRPr="00A34F15">
              <w:rPr>
                <w:b/>
                <w:sz w:val="16"/>
                <w:szCs w:val="16"/>
              </w:rPr>
              <w:t>.</w:t>
            </w:r>
            <w:r>
              <w:rPr>
                <w:b/>
                <w:sz w:val="16"/>
                <w:szCs w:val="16"/>
              </w:rPr>
              <w:t xml:space="preserve"> (2)</w:t>
            </w:r>
          </w:p>
          <w:p w:rsidR="00522A04" w:rsidRPr="007E320A" w:rsidRDefault="004C1988" w:rsidP="004C1988">
            <w:pPr>
              <w:jc w:val="right"/>
              <w:rPr>
                <w:i/>
                <w:sz w:val="16"/>
                <w:szCs w:val="16"/>
              </w:rPr>
            </w:pPr>
            <w:r>
              <w:rPr>
                <w:i/>
                <w:sz w:val="16"/>
                <w:szCs w:val="16"/>
              </w:rPr>
              <w:t>Progrès technique, invention et innovations, développement durable</w:t>
            </w:r>
          </w:p>
        </w:tc>
      </w:tr>
      <w:tr w:rsidR="00522A04" w:rsidTr="003A51D3">
        <w:tc>
          <w:tcPr>
            <w:tcW w:w="4111" w:type="dxa"/>
            <w:vMerge/>
            <w:tcBorders>
              <w:top w:val="dashSmallGap" w:sz="4" w:space="0" w:color="auto"/>
              <w:left w:val="single" w:sz="4" w:space="0" w:color="auto"/>
              <w:bottom w:val="single" w:sz="4" w:space="0" w:color="auto"/>
              <w:right w:val="single" w:sz="4" w:space="0" w:color="auto"/>
            </w:tcBorders>
            <w:shd w:val="clear" w:color="auto" w:fill="71A7E9"/>
          </w:tcPr>
          <w:p w:rsidR="00522A04" w:rsidRDefault="00522A04" w:rsidP="00B443D3"/>
        </w:tc>
        <w:tc>
          <w:tcPr>
            <w:tcW w:w="283" w:type="dxa"/>
            <w:tcBorders>
              <w:top w:val="nil"/>
              <w:left w:val="single" w:sz="4" w:space="0" w:color="auto"/>
              <w:bottom w:val="nil"/>
            </w:tcBorders>
          </w:tcPr>
          <w:p w:rsidR="00522A04" w:rsidRDefault="00522A04" w:rsidP="00B443D3"/>
        </w:tc>
        <w:tc>
          <w:tcPr>
            <w:tcW w:w="4961" w:type="dxa"/>
            <w:vMerge/>
            <w:tcBorders>
              <w:top w:val="dashSmallGap" w:sz="4" w:space="0" w:color="auto"/>
            </w:tcBorders>
            <w:shd w:val="clear" w:color="auto" w:fill="71A7E9"/>
          </w:tcPr>
          <w:p w:rsidR="00522A04" w:rsidRDefault="00522A04" w:rsidP="00B443D3"/>
        </w:tc>
      </w:tr>
      <w:tr w:rsidR="00522A04" w:rsidTr="003A51D3">
        <w:tc>
          <w:tcPr>
            <w:tcW w:w="4111" w:type="dxa"/>
            <w:tcBorders>
              <w:top w:val="single" w:sz="4" w:space="0" w:color="auto"/>
              <w:left w:val="nil"/>
              <w:bottom w:val="nil"/>
              <w:right w:val="nil"/>
            </w:tcBorders>
          </w:tcPr>
          <w:p w:rsidR="00522A04" w:rsidRDefault="00522A04" w:rsidP="00B443D3"/>
        </w:tc>
        <w:tc>
          <w:tcPr>
            <w:tcW w:w="5244" w:type="dxa"/>
            <w:gridSpan w:val="2"/>
            <w:tcBorders>
              <w:top w:val="nil"/>
              <w:left w:val="nil"/>
              <w:bottom w:val="nil"/>
              <w:right w:val="nil"/>
            </w:tcBorders>
          </w:tcPr>
          <w:p w:rsidR="00522A04" w:rsidRDefault="00522A04" w:rsidP="00B443D3"/>
        </w:tc>
      </w:tr>
      <w:tr w:rsidR="00522A04" w:rsidTr="003A51D3">
        <w:tc>
          <w:tcPr>
            <w:tcW w:w="4111" w:type="dxa"/>
            <w:vMerge w:val="restart"/>
            <w:tcBorders>
              <w:top w:val="nil"/>
              <w:left w:val="nil"/>
              <w:bottom w:val="nil"/>
              <w:right w:val="nil"/>
            </w:tcBorders>
            <w:shd w:val="clear" w:color="auto" w:fill="FFFFFF" w:themeFill="background1"/>
          </w:tcPr>
          <w:p w:rsidR="00522A04" w:rsidRPr="007E320A" w:rsidRDefault="00522A04" w:rsidP="00B443D3">
            <w:pPr>
              <w:jc w:val="right"/>
              <w:rPr>
                <w:i/>
                <w:sz w:val="16"/>
                <w:szCs w:val="16"/>
              </w:rPr>
            </w:pPr>
          </w:p>
        </w:tc>
        <w:tc>
          <w:tcPr>
            <w:tcW w:w="283" w:type="dxa"/>
            <w:tcBorders>
              <w:top w:val="nil"/>
              <w:left w:val="nil"/>
              <w:bottom w:val="nil"/>
            </w:tcBorders>
          </w:tcPr>
          <w:p w:rsidR="00522A04" w:rsidRDefault="00522A04" w:rsidP="00B443D3"/>
        </w:tc>
        <w:tc>
          <w:tcPr>
            <w:tcW w:w="4961" w:type="dxa"/>
            <w:vMerge w:val="restart"/>
            <w:tcBorders>
              <w:right w:val="single" w:sz="4" w:space="0" w:color="auto"/>
            </w:tcBorders>
            <w:shd w:val="clear" w:color="auto" w:fill="F46C96"/>
          </w:tcPr>
          <w:p w:rsidR="004C1988" w:rsidRDefault="004C1988" w:rsidP="004C1988">
            <w:pPr>
              <w:rPr>
                <w:b/>
                <w:sz w:val="16"/>
                <w:szCs w:val="16"/>
              </w:rPr>
            </w:pPr>
            <w:r>
              <w:rPr>
                <w:b/>
                <w:sz w:val="16"/>
                <w:szCs w:val="16"/>
              </w:rPr>
              <w:t>Choisir et utiliser les services ou les outils adaptés aux tâches à réaliser dans un travail de groupe collaboratif. (2)</w:t>
            </w:r>
          </w:p>
          <w:p w:rsidR="00522A04" w:rsidRPr="007E320A" w:rsidRDefault="004C1988" w:rsidP="004C1988">
            <w:pPr>
              <w:jc w:val="right"/>
              <w:rPr>
                <w:i/>
                <w:sz w:val="16"/>
                <w:szCs w:val="16"/>
              </w:rPr>
            </w:pPr>
            <w:r>
              <w:rPr>
                <w:i/>
                <w:sz w:val="16"/>
                <w:szCs w:val="16"/>
              </w:rPr>
              <w:t>Outils de travail collaborati</w:t>
            </w:r>
            <w:r w:rsidR="003A51D3">
              <w:rPr>
                <w:i/>
                <w:sz w:val="16"/>
                <w:szCs w:val="16"/>
              </w:rPr>
              <w:t>f</w:t>
            </w:r>
          </w:p>
        </w:tc>
      </w:tr>
      <w:tr w:rsidR="00522A04" w:rsidTr="003A51D3">
        <w:tc>
          <w:tcPr>
            <w:tcW w:w="4111" w:type="dxa"/>
            <w:vMerge/>
            <w:tcBorders>
              <w:top w:val="dashSmallGap" w:sz="4" w:space="0" w:color="auto"/>
              <w:left w:val="nil"/>
              <w:bottom w:val="nil"/>
              <w:right w:val="nil"/>
            </w:tcBorders>
            <w:shd w:val="clear" w:color="auto" w:fill="FFFFFF" w:themeFill="background1"/>
          </w:tcPr>
          <w:p w:rsidR="00522A04" w:rsidRDefault="00522A04" w:rsidP="00B443D3"/>
        </w:tc>
        <w:tc>
          <w:tcPr>
            <w:tcW w:w="283" w:type="dxa"/>
            <w:tcBorders>
              <w:top w:val="nil"/>
              <w:left w:val="nil"/>
              <w:bottom w:val="nil"/>
            </w:tcBorders>
          </w:tcPr>
          <w:p w:rsidR="00522A04" w:rsidRDefault="00522A04" w:rsidP="00B443D3"/>
        </w:tc>
        <w:tc>
          <w:tcPr>
            <w:tcW w:w="4961" w:type="dxa"/>
            <w:vMerge/>
            <w:tcBorders>
              <w:right w:val="single" w:sz="4" w:space="0" w:color="auto"/>
            </w:tcBorders>
            <w:shd w:val="clear" w:color="auto" w:fill="F46C96"/>
          </w:tcPr>
          <w:p w:rsidR="00522A04" w:rsidRDefault="00522A04" w:rsidP="00B443D3"/>
        </w:tc>
      </w:tr>
    </w:tbl>
    <w:p w:rsidR="00747CCE" w:rsidRPr="00023538" w:rsidRDefault="00747CCE" w:rsidP="00747CCE"/>
    <w:p w:rsidR="00747CCE" w:rsidRDefault="00747CCE" w:rsidP="00747CCE">
      <w:pPr>
        <w:rPr>
          <w:b/>
          <w:sz w:val="24"/>
        </w:rPr>
      </w:pPr>
      <w:r w:rsidRPr="00FD5A4C">
        <w:rPr>
          <w:b/>
          <w:sz w:val="24"/>
        </w:rPr>
        <w:t>Mise en place de la séquence</w:t>
      </w:r>
    </w:p>
    <w:p w:rsidR="00747CCE" w:rsidRDefault="00747CCE" w:rsidP="00747CCE"/>
    <w:tbl>
      <w:tblPr>
        <w:tblStyle w:val="Grilledutableau"/>
        <w:tblW w:w="9996" w:type="dxa"/>
        <w:tblBorders>
          <w:top w:val="single" w:sz="2" w:space="0" w:color="548DD4" w:themeColor="text2" w:themeTint="99"/>
          <w:left w:val="single" w:sz="2" w:space="0" w:color="548DD4" w:themeColor="text2" w:themeTint="99"/>
          <w:bottom w:val="single" w:sz="2" w:space="0" w:color="548DD4" w:themeColor="text2" w:themeTint="99"/>
          <w:right w:val="single" w:sz="2" w:space="0" w:color="548DD4" w:themeColor="text2" w:themeTint="99"/>
          <w:insideH w:val="none" w:sz="0" w:space="0" w:color="auto"/>
          <w:insideV w:val="none" w:sz="0" w:space="0" w:color="auto"/>
        </w:tblBorders>
        <w:shd w:val="clear" w:color="auto" w:fill="E5DFEC" w:themeFill="accent4" w:themeFillTint="33"/>
        <w:tblCellMar>
          <w:top w:w="113" w:type="dxa"/>
          <w:bottom w:w="113" w:type="dxa"/>
        </w:tblCellMar>
        <w:tblLook w:val="04A0" w:firstRow="1" w:lastRow="0" w:firstColumn="1" w:lastColumn="0" w:noHBand="0" w:noVBand="1"/>
      </w:tblPr>
      <w:tblGrid>
        <w:gridCol w:w="2518"/>
        <w:gridCol w:w="7478"/>
      </w:tblGrid>
      <w:tr w:rsidR="00747CCE" w:rsidRPr="007A2476" w:rsidTr="005A6C11">
        <w:tc>
          <w:tcPr>
            <w:tcW w:w="2518" w:type="dxa"/>
            <w:shd w:val="clear" w:color="auto" w:fill="auto"/>
          </w:tcPr>
          <w:p w:rsidR="00747CCE" w:rsidRPr="007A2476" w:rsidRDefault="00747CCE" w:rsidP="005A6C11">
            <w:pPr>
              <w:rPr>
                <w:rFonts w:cs="Arial"/>
                <w:b/>
              </w:rPr>
            </w:pPr>
            <w:r w:rsidRPr="007A2476">
              <w:rPr>
                <w:rFonts w:cs="Arial"/>
                <w:b/>
              </w:rPr>
              <w:t>Matériels et ressources nécessaires</w:t>
            </w:r>
          </w:p>
          <w:p w:rsidR="00747CCE" w:rsidRPr="007A2476" w:rsidRDefault="00747CCE" w:rsidP="005A6C11">
            <w:pPr>
              <w:rPr>
                <w:rFonts w:cs="Arial"/>
              </w:rPr>
            </w:pPr>
          </w:p>
          <w:p w:rsidR="00747CCE" w:rsidRPr="007A2476" w:rsidRDefault="00747CCE" w:rsidP="005A6C11">
            <w:pPr>
              <w:jc w:val="center"/>
              <w:rPr>
                <w:rFonts w:eastAsia="Arial"/>
                <w:color w:val="000000"/>
              </w:rPr>
            </w:pPr>
            <w:r w:rsidRPr="007A2476">
              <w:rPr>
                <w:rFonts w:cs="Arial"/>
                <w:noProof/>
              </w:rPr>
              <w:drawing>
                <wp:inline distT="0" distB="0" distL="0" distR="0" wp14:anchorId="4B969954" wp14:editId="6B8506A1">
                  <wp:extent cx="366558" cy="336430"/>
                  <wp:effectExtent l="0" t="0" r="0" b="6985"/>
                  <wp:docPr id="63424" name="Image 63424" descr="C:\Program Files (x86)\Microsoft Office\MEDIA\CAGCAT10\j02055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Microsoft Office\MEDIA\CAGCAT10\j0205582.wmf"/>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66132" cy="336039"/>
                          </a:xfrm>
                          <a:prstGeom prst="rect">
                            <a:avLst/>
                          </a:prstGeom>
                          <a:noFill/>
                          <a:ln>
                            <a:noFill/>
                          </a:ln>
                        </pic:spPr>
                      </pic:pic>
                    </a:graphicData>
                  </a:graphic>
                </wp:inline>
              </w:drawing>
            </w:r>
            <w:r w:rsidRPr="007A2476">
              <w:rPr>
                <w:rFonts w:eastAsia="Arial"/>
                <w:color w:val="000000"/>
              </w:rPr>
              <w:t xml:space="preserve">    </w:t>
            </w:r>
            <w:r w:rsidRPr="007A2476">
              <w:rPr>
                <w:rFonts w:cs="Arial"/>
                <w:noProof/>
              </w:rPr>
              <w:drawing>
                <wp:inline distT="0" distB="0" distL="0" distR="0" wp14:anchorId="695C2EFE" wp14:editId="1083C4AE">
                  <wp:extent cx="345057" cy="345057"/>
                  <wp:effectExtent l="0" t="0" r="0" b="0"/>
                  <wp:docPr id="63425" name="Image 63425" descr="C:\Users\manuelahoussou\AppData\Local\Microsoft\Windows\Temporary Internet Files\Content.IE5\0W94YZVR\MC900432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ahoussou\AppData\Local\Microsoft\Windows\Temporary Internet Files\Content.IE5\0W94YZVR\MC900432636[1].pn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45006" cy="345006"/>
                          </a:xfrm>
                          <a:prstGeom prst="rect">
                            <a:avLst/>
                          </a:prstGeom>
                          <a:noFill/>
                          <a:ln>
                            <a:noFill/>
                          </a:ln>
                        </pic:spPr>
                      </pic:pic>
                    </a:graphicData>
                  </a:graphic>
                </wp:inline>
              </w:drawing>
            </w:r>
          </w:p>
        </w:tc>
        <w:tc>
          <w:tcPr>
            <w:tcW w:w="7478" w:type="dxa"/>
            <w:shd w:val="clear" w:color="auto" w:fill="E5DFEC" w:themeFill="accent4" w:themeFillTint="33"/>
          </w:tcPr>
          <w:p w:rsidR="00A46C87" w:rsidRDefault="00A46C87" w:rsidP="00A46C87">
            <w:r>
              <w:t>- distributeur(s) de savon automatique + piles ;</w:t>
            </w:r>
          </w:p>
          <w:p w:rsidR="00A753F5" w:rsidRDefault="00A753F5" w:rsidP="00A753F5">
            <w:r>
              <w:t xml:space="preserve">- </w:t>
            </w:r>
            <w:r w:rsidRPr="00CC1849">
              <w:t>document</w:t>
            </w:r>
            <w:r w:rsidRPr="00CC1849">
              <w:rPr>
                <w:i/>
              </w:rPr>
              <w:t xml:space="preserve"> Word-Seq</w:t>
            </w:r>
            <w:r w:rsidR="009B0524">
              <w:rPr>
                <w:i/>
              </w:rPr>
              <w:t>2</w:t>
            </w:r>
            <w:r w:rsidRPr="00CC1849">
              <w:rPr>
                <w:i/>
              </w:rPr>
              <w:t>-</w:t>
            </w:r>
            <w:r>
              <w:rPr>
                <w:i/>
              </w:rPr>
              <w:t>Evolution</w:t>
            </w:r>
            <w:r w:rsidRPr="00CC1849">
              <w:rPr>
                <w:i/>
              </w:rPr>
              <w:t>-distributeur-</w:t>
            </w:r>
            <w:r w:rsidR="0040582C">
              <w:rPr>
                <w:i/>
              </w:rPr>
              <w:t>a</w:t>
            </w:r>
            <w:r w:rsidRPr="00CC1849">
              <w:rPr>
                <w:i/>
              </w:rPr>
              <w:t>-completer</w:t>
            </w:r>
            <w:r>
              <w:t xml:space="preserve"> </w:t>
            </w:r>
            <w:r>
              <w:rPr>
                <w:rFonts w:cs="Arial"/>
                <w:i/>
                <w:spacing w:val="-4"/>
              </w:rPr>
              <w:t>;</w:t>
            </w:r>
          </w:p>
          <w:p w:rsidR="00A753F5" w:rsidRPr="002C2B80" w:rsidRDefault="00A753F5" w:rsidP="00A753F5">
            <w:pPr>
              <w:rPr>
                <w:rFonts w:cs="Arial"/>
                <w:i/>
                <w:spacing w:val="-4"/>
              </w:rPr>
            </w:pPr>
            <w:r>
              <w:t xml:space="preserve">- </w:t>
            </w:r>
            <w:r w:rsidRPr="00CC1849">
              <w:t xml:space="preserve">document </w:t>
            </w:r>
            <w:r w:rsidRPr="00CC1849">
              <w:rPr>
                <w:i/>
              </w:rPr>
              <w:t>Word-Seq</w:t>
            </w:r>
            <w:r w:rsidR="009B0524">
              <w:rPr>
                <w:i/>
              </w:rPr>
              <w:t>2</w:t>
            </w:r>
            <w:r w:rsidRPr="00CC1849">
              <w:rPr>
                <w:i/>
              </w:rPr>
              <w:t>-</w:t>
            </w:r>
            <w:r>
              <w:rPr>
                <w:i/>
              </w:rPr>
              <w:t>Evolution</w:t>
            </w:r>
            <w:r w:rsidRPr="00CC1849">
              <w:rPr>
                <w:i/>
              </w:rPr>
              <w:t xml:space="preserve">-distributeur-Correction </w:t>
            </w:r>
            <w:r>
              <w:rPr>
                <w:rFonts w:cs="Arial"/>
                <w:i/>
                <w:spacing w:val="-4"/>
              </w:rPr>
              <w:t>;</w:t>
            </w:r>
          </w:p>
          <w:p w:rsidR="00547D5F" w:rsidRPr="0076197E" w:rsidRDefault="00D24E22" w:rsidP="005A6C11">
            <w:pPr>
              <w:rPr>
                <w:rFonts w:cs="Arial"/>
                <w:bCs/>
                <w:szCs w:val="18"/>
              </w:rPr>
            </w:pPr>
            <w:r>
              <w:t>- doc</w:t>
            </w:r>
            <w:r w:rsidR="00F40B2C">
              <w:t>ument</w:t>
            </w:r>
            <w:r w:rsidRPr="009C34C8">
              <w:t xml:space="preserve"> ressource n°</w:t>
            </w:r>
            <w:r w:rsidR="0088616E">
              <w:t xml:space="preserve">3 </w:t>
            </w:r>
            <w:r w:rsidRPr="009C34C8">
              <w:t xml:space="preserve"> </w:t>
            </w:r>
            <w:r>
              <w:t>-</w:t>
            </w:r>
            <w:r w:rsidR="0088616E">
              <w:t xml:space="preserve"> </w:t>
            </w:r>
            <w:r w:rsidR="0088616E" w:rsidRPr="00A46C87">
              <w:rPr>
                <w:i/>
              </w:rPr>
              <w:t>L’évolution des porte-savon</w:t>
            </w:r>
            <w:r w:rsidR="0076197E">
              <w:rPr>
                <w:i/>
              </w:rPr>
              <w:t>s</w:t>
            </w:r>
            <w:r w:rsidR="0088616E" w:rsidRPr="00A46C87">
              <w:rPr>
                <w:i/>
              </w:rPr>
              <w:t xml:space="preserve"> et distributeurs de savon</w:t>
            </w:r>
            <w:r w:rsidR="009B0524">
              <w:rPr>
                <w:i/>
              </w:rPr>
              <w:t>.</w:t>
            </w:r>
          </w:p>
        </w:tc>
      </w:tr>
    </w:tbl>
    <w:p w:rsidR="00747CCE" w:rsidRDefault="00747CCE" w:rsidP="00747CCE"/>
    <w:p w:rsidR="00747CCE" w:rsidRDefault="00747CCE" w:rsidP="00747CCE"/>
    <w:p w:rsidR="00003776" w:rsidRPr="00023538" w:rsidRDefault="00003776" w:rsidP="00003776">
      <w:pPr>
        <w:rPr>
          <w:b/>
          <w:sz w:val="24"/>
        </w:rPr>
      </w:pPr>
      <w:r>
        <w:rPr>
          <w:b/>
          <w:sz w:val="24"/>
        </w:rPr>
        <w:t>O</w:t>
      </w:r>
      <w:r w:rsidRPr="00023538">
        <w:rPr>
          <w:b/>
          <w:sz w:val="24"/>
        </w:rPr>
        <w:t>rganisation pédagogique</w:t>
      </w:r>
    </w:p>
    <w:p w:rsidR="00003776" w:rsidRDefault="00003776" w:rsidP="00003776">
      <w:pPr>
        <w:rPr>
          <w:rFonts w:cs="Arial"/>
        </w:rPr>
      </w:pPr>
    </w:p>
    <w:p w:rsidR="00F1019E" w:rsidRDefault="008D6FEC" w:rsidP="00B42D92">
      <w:pPr>
        <w:rPr>
          <w:rFonts w:cs="Arial"/>
        </w:rPr>
      </w:pPr>
      <w:r>
        <w:rPr>
          <w:rFonts w:cs="Arial"/>
        </w:rPr>
        <w:t xml:space="preserve">La séquence 2 </w:t>
      </w:r>
      <w:r w:rsidR="00003776">
        <w:rPr>
          <w:rFonts w:cs="Arial"/>
        </w:rPr>
        <w:t xml:space="preserve">comprend </w:t>
      </w:r>
      <w:r w:rsidR="001C0A28">
        <w:rPr>
          <w:rFonts w:cs="Arial"/>
        </w:rPr>
        <w:t>deux</w:t>
      </w:r>
      <w:r w:rsidR="00B42D92">
        <w:rPr>
          <w:rFonts w:cs="Arial"/>
        </w:rPr>
        <w:t xml:space="preserve"> séances. Les élèves travaillent en équipe. </w:t>
      </w:r>
    </w:p>
    <w:p w:rsidR="00B42D92" w:rsidRDefault="00B42D92" w:rsidP="00B42D92">
      <w:pPr>
        <w:rPr>
          <w:rFonts w:cs="Arial"/>
        </w:rPr>
      </w:pPr>
      <w:r>
        <w:rPr>
          <w:rFonts w:cs="Arial"/>
        </w:rPr>
        <w:t>Chaque équipe dispose d’un produit en état de fonctionnement. À l’aide des documents ressources les élèves complètent le tableau relatif à l’évolution des porte-savon</w:t>
      </w:r>
      <w:r w:rsidR="0076197E">
        <w:rPr>
          <w:rFonts w:cs="Arial"/>
        </w:rPr>
        <w:t>s</w:t>
      </w:r>
      <w:r>
        <w:rPr>
          <w:rFonts w:cs="Arial"/>
        </w:rPr>
        <w:t xml:space="preserve"> et distributeur de savon.</w:t>
      </w:r>
    </w:p>
    <w:p w:rsidR="0055589D" w:rsidRDefault="0055589D" w:rsidP="00B42D92">
      <w:pPr>
        <w:rPr>
          <w:rFonts w:cs="Arial"/>
        </w:rPr>
      </w:pPr>
      <w:r>
        <w:rPr>
          <w:rFonts w:cs="Arial"/>
        </w:rPr>
        <w:t>Ils disposent d’un tournevis pour démonter le distributeur</w:t>
      </w:r>
      <w:r w:rsidR="00F40B2C">
        <w:rPr>
          <w:rFonts w:cs="Arial"/>
        </w:rPr>
        <w:t xml:space="preserve"> de savon automatique</w:t>
      </w:r>
      <w:r>
        <w:rPr>
          <w:rFonts w:cs="Arial"/>
        </w:rPr>
        <w:t xml:space="preserve"> et ainsi observer </w:t>
      </w:r>
      <w:r w:rsidR="00F40B2C">
        <w:rPr>
          <w:rFonts w:cs="Arial"/>
        </w:rPr>
        <w:t>sa structure et son</w:t>
      </w:r>
      <w:r>
        <w:rPr>
          <w:rFonts w:cs="Arial"/>
        </w:rPr>
        <w:t xml:space="preserve"> fonctionnement.</w:t>
      </w:r>
    </w:p>
    <w:p w:rsidR="00F40B2C" w:rsidRDefault="00F40B2C" w:rsidP="00B42D92">
      <w:pPr>
        <w:rPr>
          <w:rFonts w:cs="Arial"/>
        </w:rPr>
      </w:pPr>
    </w:p>
    <w:p w:rsidR="0055589D" w:rsidRDefault="00F1019E" w:rsidP="0055589D">
      <w:pPr>
        <w:rPr>
          <w:rFonts w:cs="Arial"/>
        </w:rPr>
      </w:pPr>
      <w:r w:rsidRPr="00F1019E">
        <w:rPr>
          <w:rFonts w:cs="Arial"/>
          <w:b/>
        </w:rPr>
        <w:t>Remarque</w:t>
      </w:r>
      <w:r>
        <w:rPr>
          <w:rFonts w:cs="Arial"/>
        </w:rPr>
        <w:t> : p</w:t>
      </w:r>
      <w:r w:rsidR="00F40B2C">
        <w:rPr>
          <w:rFonts w:cs="Arial"/>
        </w:rPr>
        <w:t xml:space="preserve">our faciliter la compréhension du produit </w:t>
      </w:r>
      <w:r w:rsidR="0055589D">
        <w:t xml:space="preserve">une version didactisée du produit est disponible </w:t>
      </w:r>
      <w:r w:rsidR="0055589D" w:rsidRPr="003D6905">
        <w:rPr>
          <w:noProof/>
          <w:szCs w:val="20"/>
          <w:lang w:eastAsia="fr-FR"/>
        </w:rPr>
        <w:t xml:space="preserve">avec un carter </w:t>
      </w:r>
      <w:r w:rsidR="0055589D">
        <w:rPr>
          <w:noProof/>
          <w:szCs w:val="20"/>
          <w:lang w:eastAsia="fr-FR"/>
        </w:rPr>
        <w:t xml:space="preserve">transparent et </w:t>
      </w:r>
      <w:r w:rsidR="0055589D" w:rsidRPr="003D6905">
        <w:rPr>
          <w:noProof/>
          <w:szCs w:val="20"/>
          <w:lang w:eastAsia="fr-FR"/>
        </w:rPr>
        <w:t>écorché</w:t>
      </w:r>
      <w:r w:rsidR="0055589D">
        <w:rPr>
          <w:noProof/>
          <w:szCs w:val="20"/>
          <w:lang w:eastAsia="fr-FR"/>
        </w:rPr>
        <w:t xml:space="preserve"> et un cylindre doseur </w:t>
      </w:r>
      <w:r w:rsidR="0055589D" w:rsidRPr="003D6905">
        <w:rPr>
          <w:noProof/>
          <w:szCs w:val="20"/>
          <w:lang w:eastAsia="fr-FR"/>
        </w:rPr>
        <w:t>transparent.</w:t>
      </w:r>
      <w:r w:rsidR="0055589D">
        <w:rPr>
          <w:noProof/>
          <w:szCs w:val="20"/>
          <w:lang w:eastAsia="fr-FR"/>
        </w:rPr>
        <w:t xml:space="preserve"> Elle</w:t>
      </w:r>
      <w:r w:rsidR="0055589D" w:rsidRPr="003D6905">
        <w:rPr>
          <w:noProof/>
          <w:szCs w:val="20"/>
          <w:lang w:eastAsia="fr-FR"/>
        </w:rPr>
        <w:t xml:space="preserve"> permet de visualiser le </w:t>
      </w:r>
      <w:r w:rsidR="0055589D">
        <w:rPr>
          <w:noProof/>
          <w:szCs w:val="20"/>
          <w:lang w:eastAsia="fr-FR"/>
        </w:rPr>
        <w:t xml:space="preserve">fonctionnement du </w:t>
      </w:r>
      <w:r w:rsidR="0055589D" w:rsidRPr="003D6905">
        <w:rPr>
          <w:noProof/>
          <w:szCs w:val="20"/>
          <w:lang w:eastAsia="fr-FR"/>
        </w:rPr>
        <w:t>mécanisme et les nouvelles solutions techniques retenues et fabriquées.</w:t>
      </w:r>
      <w:r w:rsidR="0055589D">
        <w:rPr>
          <w:noProof/>
          <w:szCs w:val="20"/>
          <w:lang w:eastAsia="fr-FR"/>
        </w:rPr>
        <w:t xml:space="preserve"> </w:t>
      </w:r>
      <w:r w:rsidR="0055589D">
        <w:rPr>
          <w:rFonts w:cs="Arial"/>
        </w:rPr>
        <w:t>Les élèves peuvent aussi voir à travers le réservoir transparent la recharge et décharge du cylindre doseur.</w:t>
      </w:r>
    </w:p>
    <w:p w:rsidR="0055589D" w:rsidRDefault="0055589D" w:rsidP="0055589D">
      <w:pPr>
        <w:rPr>
          <w:noProof/>
          <w:szCs w:val="20"/>
          <w:lang w:eastAsia="fr-FR"/>
        </w:rPr>
      </w:pPr>
    </w:p>
    <w:tbl>
      <w:tblPr>
        <w:tblStyle w:val="Grilledutableau"/>
        <w:tblW w:w="0" w:type="auto"/>
        <w:jc w:val="center"/>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4566"/>
        <w:gridCol w:w="2551"/>
      </w:tblGrid>
      <w:tr w:rsidR="0055589D" w:rsidRPr="00195238" w:rsidTr="00A7168C">
        <w:trPr>
          <w:trHeight w:val="101"/>
          <w:jc w:val="center"/>
        </w:trPr>
        <w:tc>
          <w:tcPr>
            <w:tcW w:w="3227" w:type="dxa"/>
          </w:tcPr>
          <w:p w:rsidR="0055589D" w:rsidRDefault="0055589D" w:rsidP="00A7168C"/>
          <w:p w:rsidR="0055589D" w:rsidRPr="009969DC" w:rsidRDefault="0055589D" w:rsidP="00A7168C">
            <w:pPr>
              <w:jc w:val="center"/>
            </w:pPr>
            <w:r>
              <w:rPr>
                <w:b/>
                <w:noProof/>
              </w:rPr>
              <mc:AlternateContent>
                <mc:Choice Requires="wpg">
                  <w:drawing>
                    <wp:anchor distT="0" distB="0" distL="114300" distR="114300" simplePos="0" relativeHeight="252227584" behindDoc="0" locked="0" layoutInCell="1" allowOverlap="1" wp14:anchorId="723669E6" wp14:editId="2C898229">
                      <wp:simplePos x="0" y="0"/>
                      <wp:positionH relativeFrom="column">
                        <wp:posOffset>658104</wp:posOffset>
                      </wp:positionH>
                      <wp:positionV relativeFrom="paragraph">
                        <wp:posOffset>532325</wp:posOffset>
                      </wp:positionV>
                      <wp:extent cx="2461846" cy="555674"/>
                      <wp:effectExtent l="0" t="0" r="110490" b="15875"/>
                      <wp:wrapNone/>
                      <wp:docPr id="1086" name="Groupe 1086"/>
                      <wp:cNvGraphicFramePr/>
                      <a:graphic xmlns:a="http://schemas.openxmlformats.org/drawingml/2006/main">
                        <a:graphicData uri="http://schemas.microsoft.com/office/word/2010/wordprocessingGroup">
                          <wpg:wgp>
                            <wpg:cNvGrpSpPr/>
                            <wpg:grpSpPr>
                              <a:xfrm>
                                <a:off x="0" y="0"/>
                                <a:ext cx="2461846" cy="555674"/>
                                <a:chOff x="0" y="0"/>
                                <a:chExt cx="1868170" cy="274881"/>
                              </a:xfrm>
                            </wpg:grpSpPr>
                            <wps:wsp>
                              <wps:cNvPr id="1087" name="Ellipse 1087"/>
                              <wps:cNvSpPr/>
                              <wps:spPr>
                                <a:xfrm>
                                  <a:off x="0" y="0"/>
                                  <a:ext cx="285750" cy="274881"/>
                                </a:xfrm>
                                <a:prstGeom prst="ellipse">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 name="Connecteur droit avec flèche 2021"/>
                              <wps:cNvCnPr/>
                              <wps:spPr>
                                <a:xfrm>
                                  <a:off x="284480" y="132080"/>
                                  <a:ext cx="1583690" cy="0"/>
                                </a:xfrm>
                                <a:prstGeom prst="straightConnector1">
                                  <a:avLst/>
                                </a:prstGeom>
                                <a:ln w="1905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wps:wsp>
                              <wps:cNvPr id="2022" name="Connecteur droit avec flèche 2022"/>
                              <wps:cNvCnPr/>
                              <wps:spPr>
                                <a:xfrm>
                                  <a:off x="284480" y="121920"/>
                                  <a:ext cx="1565275" cy="0"/>
                                </a:xfrm>
                                <a:prstGeom prst="straightConnector1">
                                  <a:avLst/>
                                </a:prstGeom>
                                <a:ln w="31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e 1086" o:spid="_x0000_s1026" style="position:absolute;margin-left:51.8pt;margin-top:41.9pt;width:193.85pt;height:43.75pt;z-index:252227584;mso-width-relative:margin;mso-height-relative:margin" coordsize="18681,2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">
                      <v:oval id="Ellipse 1087" o:spid="_x0000_s1027" style="position:absolute;width:2857;height:27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ziq8IA&#10;AADdAAAADwAAAGRycy9kb3ducmV2LnhtbERP3WrCMBS+H/gO4Qi7m6kKTqpRRFEKGwyrD3Bojm2x&#10;OSlNbLO3XwRhd+fj+z3rbTCN6KlztWUF00kCgriwuuZSwfVy/FiCcB5ZY2OZFPySg+1m9LbGVNuB&#10;z9TnvhQxhF2KCirv21RKV1Rk0E1sSxy5m+0M+gi7UuoOhxhuGjlLkoU0WHNsqLClfUXFPX8YBfUh&#10;y0/hnofD1/Cd/cxvsz5bnJR6H4fdCoSn4P/FL3em4/xk+QnPb+IJ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rOKrwgAAAN0AAAAPAAAAAAAAAAAAAAAAAJgCAABkcnMvZG93&#10;bnJldi54bWxQSwUGAAAAAAQABAD1AAAAhwMAAAAA&#10;" filled="f" strokecolor="yellow" strokeweight="1.5pt"/>
                      <v:shape id="Connecteur droit avec flèche 2021" o:spid="_x0000_s1028" type="#_x0000_t32" style="position:absolute;left:2844;top:1320;width:158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T1cUAAADdAAAADwAAAGRycy9kb3ducmV2LnhtbESPQWvCQBSE7wX/w/KE3urGIKVEV1Gh&#10;xWObetDbM/tMgtm3a3ZNor++Wyj0OMzMN8xiNZhGdNT62rKC6SQBQVxYXXOpYP/9/vIGwgdkjY1l&#10;UnAnD6vl6GmBmbY9f1GXh1JECPsMFVQhuExKX1Rk0E+sI47e2bYGQ5RtKXWLfYSbRqZJ8ioN1hwX&#10;KnS0rai45DejYP3RuM2n7fpjOObX021mH84dlHoeD+s5iEBD+A//tXdaQZqkU/h9E5+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9T1cUAAADdAAAADwAAAAAAAAAA&#10;AAAAAAChAgAAZHJzL2Rvd25yZXYueG1sUEsFBgAAAAAEAAQA+QAAAJMDAAAAAA==&#10;" strokecolor="yellow" strokeweight="1.5pt">
                        <v:stroke endarrow="open"/>
                      </v:shape>
                      <v:shape id="Connecteur droit avec flèche 2022" o:spid="_x0000_s1029" type="#_x0000_t32" style="position:absolute;left:2844;top:1219;width:156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dccgAAADdAAAADwAAAGRycy9kb3ducmV2LnhtbESPQWvCQBSE70L/w/IKXkQ3DVjbmFVK&#10;oSAexMYi9faSfSah2bdpdtX4712h0OMwM98w6bI3jThT52rLCp4mEQjiwuqaSwVfu4/xCwjnkTU2&#10;lknBlRwsFw+DFBNtL/xJ58yXIkDYJaig8r5NpHRFRQbdxLbEwTvazqAPsiul7vAS4KaRcRQ9S4M1&#10;h4UKW3qvqPjJTkbBYb+m7XYtfzftKD/Mpq/XzXeeKTV87N/mIDz1/j/8115pBXEUx3B/E56AXN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y+dccgAAADdAAAADwAAAAAA&#10;AAAAAAAAAAChAgAAZHJzL2Rvd25yZXYueG1sUEsFBgAAAAAEAAQA+QAAAJYDAAAAAA==&#10;" strokecolor="black [3213]" strokeweight=".25pt">
                        <v:stroke endarrow="open"/>
                      </v:shape>
                    </v:group>
                  </w:pict>
                </mc:Fallback>
              </mc:AlternateContent>
            </w:r>
            <w:r w:rsidRPr="003D6905">
              <w:rPr>
                <w:noProof/>
              </w:rPr>
              <w:drawing>
                <wp:inline distT="0" distB="0" distL="0" distR="0" wp14:anchorId="32531E0F" wp14:editId="39B50402">
                  <wp:extent cx="2754923" cy="2223030"/>
                  <wp:effectExtent l="0" t="0" r="7620" b="6350"/>
                  <wp:docPr id="2030" name="Imag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COR.jpg"/>
                          <pic:cNvPicPr/>
                        </pic:nvPicPr>
                        <pic:blipFill>
                          <a:blip r:embed="rId21" cstate="email">
                            <a:extLst>
                              <a:ext uri="{28A0092B-C50C-407E-A947-70E740481C1C}">
                                <a14:useLocalDpi xmlns:a14="http://schemas.microsoft.com/office/drawing/2010/main"/>
                              </a:ext>
                            </a:extLst>
                          </a:blip>
                          <a:stretch>
                            <a:fillRect/>
                          </a:stretch>
                        </pic:blipFill>
                        <pic:spPr>
                          <a:xfrm>
                            <a:off x="0" y="0"/>
                            <a:ext cx="2800316" cy="2259659"/>
                          </a:xfrm>
                          <a:prstGeom prst="rect">
                            <a:avLst/>
                          </a:prstGeom>
                        </pic:spPr>
                      </pic:pic>
                    </a:graphicData>
                  </a:graphic>
                </wp:inline>
              </w:drawing>
            </w:r>
          </w:p>
        </w:tc>
        <w:tc>
          <w:tcPr>
            <w:tcW w:w="2551" w:type="dxa"/>
          </w:tcPr>
          <w:p w:rsidR="0055589D" w:rsidRDefault="0055589D" w:rsidP="00A7168C">
            <w:pPr>
              <w:rPr>
                <w:noProof/>
              </w:rPr>
            </w:pPr>
          </w:p>
          <w:p w:rsidR="00F1019E" w:rsidRDefault="00F1019E" w:rsidP="00A7168C">
            <w:pPr>
              <w:rPr>
                <w:noProof/>
              </w:rPr>
            </w:pPr>
            <w:r w:rsidRPr="00296958">
              <w:rPr>
                <w:i/>
                <w:noProof/>
                <w:sz w:val="16"/>
                <w:szCs w:val="16"/>
              </w:rPr>
              <w:t>Cylindre transparent</w:t>
            </w:r>
            <w:r w:rsidRPr="003D6905">
              <w:rPr>
                <w:noProof/>
              </w:rPr>
              <w:t xml:space="preserve"> </w:t>
            </w:r>
          </w:p>
          <w:p w:rsidR="00F1019E" w:rsidRDefault="00F1019E" w:rsidP="00A7168C">
            <w:pPr>
              <w:rPr>
                <w:noProof/>
              </w:rPr>
            </w:pPr>
            <w:r w:rsidRPr="003D6905">
              <w:rPr>
                <w:noProof/>
              </w:rPr>
              <mc:AlternateContent>
                <mc:Choice Requires="wps">
                  <w:drawing>
                    <wp:anchor distT="0" distB="0" distL="114300" distR="114300" simplePos="0" relativeHeight="252228608" behindDoc="0" locked="0" layoutInCell="1" allowOverlap="1" wp14:anchorId="75C62592" wp14:editId="4D9C5A09">
                      <wp:simplePos x="0" y="0"/>
                      <wp:positionH relativeFrom="column">
                        <wp:posOffset>-70485</wp:posOffset>
                      </wp:positionH>
                      <wp:positionV relativeFrom="paragraph">
                        <wp:posOffset>106045</wp:posOffset>
                      </wp:positionV>
                      <wp:extent cx="1294765" cy="1261745"/>
                      <wp:effectExtent l="0" t="0" r="19685" b="14605"/>
                      <wp:wrapNone/>
                      <wp:docPr id="1076" name="Ellipse 1076"/>
                      <wp:cNvGraphicFramePr/>
                      <a:graphic xmlns:a="http://schemas.openxmlformats.org/drawingml/2006/main">
                        <a:graphicData uri="http://schemas.microsoft.com/office/word/2010/wordprocessingShape">
                          <wps:wsp>
                            <wps:cNvSpPr/>
                            <wps:spPr>
                              <a:xfrm>
                                <a:off x="0" y="0"/>
                                <a:ext cx="1294765" cy="1261745"/>
                              </a:xfrm>
                              <a:prstGeom prst="ellipse">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076" o:spid="_x0000_s1026" style="position:absolute;margin-left:-5.55pt;margin-top:8.35pt;width:101.95pt;height:99.3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" filled="f" strokecolor="yellow" strokeweight="1.5pt"/>
                  </w:pict>
                </mc:Fallback>
              </mc:AlternateContent>
            </w:r>
          </w:p>
          <w:p w:rsidR="0055589D" w:rsidRPr="00552AB7" w:rsidRDefault="0055589D" w:rsidP="00A7168C">
            <w:pPr>
              <w:rPr>
                <w:rFonts w:eastAsia="ZurichBT-LightCondensed"/>
                <w:b/>
                <w:spacing w:val="-2"/>
                <w:sz w:val="16"/>
                <w:szCs w:val="16"/>
              </w:rPr>
            </w:pPr>
            <w:r w:rsidRPr="003D6905">
              <w:rPr>
                <w:noProof/>
              </w:rPr>
              <w:drawing>
                <wp:inline distT="0" distB="0" distL="0" distR="0" wp14:anchorId="7A41CCB9" wp14:editId="4957C620">
                  <wp:extent cx="1173480" cy="1173480"/>
                  <wp:effectExtent l="0" t="0" r="7620" b="7620"/>
                  <wp:docPr id="2031" name="Imag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174282" cy="1174282"/>
                          </a:xfrm>
                          <a:prstGeom prst="rect">
                            <a:avLst/>
                          </a:prstGeom>
                          <a:noFill/>
                          <a:ln>
                            <a:noFill/>
                          </a:ln>
                        </pic:spPr>
                      </pic:pic>
                    </a:graphicData>
                  </a:graphic>
                </wp:inline>
              </w:drawing>
            </w:r>
          </w:p>
        </w:tc>
      </w:tr>
      <w:tr w:rsidR="0055589D" w:rsidRPr="00195238" w:rsidTr="00A7168C">
        <w:trPr>
          <w:trHeight w:val="101"/>
          <w:jc w:val="center"/>
        </w:trPr>
        <w:tc>
          <w:tcPr>
            <w:tcW w:w="3227" w:type="dxa"/>
          </w:tcPr>
          <w:p w:rsidR="0055589D" w:rsidRPr="003D6905" w:rsidRDefault="0055589D" w:rsidP="00A7168C">
            <w:pPr>
              <w:rPr>
                <w:noProof/>
              </w:rPr>
            </w:pPr>
            <w:r>
              <w:rPr>
                <w:rFonts w:cs="Arial"/>
                <w:b/>
                <w:spacing w:val="-2"/>
                <w:sz w:val="16"/>
                <w:szCs w:val="16"/>
              </w:rPr>
              <w:t>(</w:t>
            </w:r>
            <w:r w:rsidRPr="00296958">
              <w:rPr>
                <w:rFonts w:cs="Arial"/>
                <w:b/>
                <w:spacing w:val="-2"/>
                <w:sz w:val="16"/>
                <w:szCs w:val="16"/>
              </w:rPr>
              <w:t>Réf. DISA-ECOR</w:t>
            </w:r>
            <w:r>
              <w:rPr>
                <w:rFonts w:cs="Arial"/>
                <w:b/>
                <w:spacing w:val="-2"/>
              </w:rPr>
              <w:t>)</w:t>
            </w:r>
            <w:r>
              <w:rPr>
                <w:rFonts w:cs="Arial"/>
                <w:b/>
                <w:spacing w:val="-2"/>
              </w:rPr>
              <w:tab/>
            </w:r>
          </w:p>
        </w:tc>
        <w:tc>
          <w:tcPr>
            <w:tcW w:w="2551" w:type="dxa"/>
          </w:tcPr>
          <w:p w:rsidR="0055589D" w:rsidRDefault="0055589D" w:rsidP="00A7168C">
            <w:pPr>
              <w:rPr>
                <w:noProof/>
              </w:rPr>
            </w:pPr>
          </w:p>
        </w:tc>
      </w:tr>
    </w:tbl>
    <w:p w:rsidR="002E4E91" w:rsidRDefault="002E4E91">
      <w:pPr>
        <w:spacing w:line="276" w:lineRule="auto"/>
        <w:rPr>
          <w:rFonts w:cs="Arial"/>
        </w:rPr>
      </w:pPr>
      <w:r>
        <w:rPr>
          <w:rFonts w:cs="Arial"/>
        </w:rPr>
        <w:br w:type="page"/>
      </w:r>
    </w:p>
    <w:p w:rsidR="007A0FC8" w:rsidRDefault="007A0FC8" w:rsidP="007A0FC8">
      <w:pPr>
        <w:rPr>
          <w:rFonts w:cs="Arial"/>
        </w:rPr>
      </w:pPr>
      <w:r w:rsidRPr="007A0889">
        <w:rPr>
          <w:rFonts w:cs="Arial"/>
          <w:b/>
        </w:rPr>
        <w:lastRenderedPageBreak/>
        <w:t>Remarque</w:t>
      </w:r>
      <w:r>
        <w:rPr>
          <w:rFonts w:cs="Arial"/>
        </w:rPr>
        <w:t xml:space="preserve"> : la synthèse de toutes les informations relatives au cahier des charges </w:t>
      </w:r>
      <w:r w:rsidR="00F1019E">
        <w:rPr>
          <w:rFonts w:cs="Arial"/>
        </w:rPr>
        <w:t xml:space="preserve">simplifié </w:t>
      </w:r>
      <w:r w:rsidR="0076197E">
        <w:rPr>
          <w:rFonts w:cs="Arial"/>
        </w:rPr>
        <w:t>sera</w:t>
      </w:r>
      <w:r>
        <w:rPr>
          <w:rFonts w:cs="Arial"/>
        </w:rPr>
        <w:t xml:space="preserve"> présentée sous la forme d’une diapositive, d’une page Web, etc. afin de rendre compte du déroulement du projet.</w:t>
      </w:r>
    </w:p>
    <w:p w:rsidR="007A0FC8" w:rsidRDefault="007A0FC8" w:rsidP="00C51D09">
      <w:pPr>
        <w:rPr>
          <w:b/>
          <w:sz w:val="24"/>
        </w:rPr>
      </w:pPr>
    </w:p>
    <w:p w:rsidR="00C51D09" w:rsidRDefault="00C51D09" w:rsidP="00C51D09">
      <w:pPr>
        <w:rPr>
          <w:shd w:val="clear" w:color="auto" w:fill="FF0000"/>
        </w:rPr>
      </w:pPr>
      <w:r>
        <w:rPr>
          <w:b/>
          <w:sz w:val="24"/>
        </w:rPr>
        <w:t>Démarche pédagogique</w:t>
      </w:r>
    </w:p>
    <w:p w:rsidR="00C51D09" w:rsidRDefault="00C51D09" w:rsidP="00C51D09">
      <w:pPr>
        <w:rPr>
          <w:shd w:val="clear" w:color="auto" w:fill="FF0000"/>
        </w:rPr>
      </w:pPr>
    </w:p>
    <w:p w:rsidR="00003776"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1 </w:t>
      </w:r>
      <w:r>
        <w:rPr>
          <w:b/>
        </w:rPr>
        <w:t xml:space="preserve"> Lancement de la séquence - situation-problème</w:t>
      </w:r>
    </w:p>
    <w:p w:rsidR="00003776" w:rsidRPr="00DC0593" w:rsidRDefault="00003776" w:rsidP="00003776"/>
    <w:p w:rsidR="000779BF" w:rsidRPr="008829BC" w:rsidRDefault="00784CB6" w:rsidP="000779BF">
      <w:pPr>
        <w:rPr>
          <w:i/>
          <w:spacing w:val="-4"/>
        </w:rPr>
      </w:pPr>
      <w:r w:rsidRPr="00784CB6">
        <w:rPr>
          <w:i/>
          <w:spacing w:val="-4"/>
        </w:rPr>
        <w:t>Au cours du temps les porte-savons et les distributeurs de savon n’ont cessé d’évoluer pour mieux satisfaire les utilisateurs.</w:t>
      </w:r>
    </w:p>
    <w:p w:rsidR="000779BF" w:rsidRDefault="000779BF" w:rsidP="00003776">
      <w:pPr>
        <w:rPr>
          <w:b/>
          <w:color w:val="244061"/>
          <w:sz w:val="24"/>
          <w:szCs w:val="24"/>
        </w:rPr>
      </w:pPr>
    </w:p>
    <w:p w:rsidR="00FC1313" w:rsidRDefault="002E4E91" w:rsidP="00003776">
      <w:pPr>
        <w:rPr>
          <w:szCs w:val="20"/>
        </w:rPr>
      </w:pPr>
      <w:r w:rsidRPr="002E4E91">
        <w:rPr>
          <w:b/>
          <w:color w:val="244061"/>
          <w:sz w:val="24"/>
          <w:szCs w:val="24"/>
        </w:rPr>
        <w:t>Comment les progrès techniques ont permis aux  distributeurs de savon d’évoluer ?</w:t>
      </w:r>
    </w:p>
    <w:p w:rsidR="002E4E91" w:rsidRDefault="002E4E91" w:rsidP="00003776">
      <w:pPr>
        <w:rPr>
          <w:szCs w:val="20"/>
        </w:rPr>
      </w:pPr>
    </w:p>
    <w:p w:rsidR="00F1019E" w:rsidRPr="00F84655" w:rsidRDefault="00003776" w:rsidP="00003776">
      <w:pPr>
        <w:rPr>
          <w:szCs w:val="20"/>
        </w:rPr>
      </w:pPr>
      <w:r>
        <w:rPr>
          <w:szCs w:val="20"/>
        </w:rPr>
        <w:t>Les élèves expriment oralement des hypothèses et leur représentation du problème.</w:t>
      </w:r>
    </w:p>
    <w:p w:rsidR="00003776" w:rsidRDefault="00003776" w:rsidP="00003776">
      <w:pPr>
        <w:rPr>
          <w:szCs w:val="20"/>
        </w:rPr>
      </w:pPr>
    </w:p>
    <w:p w:rsidR="00003776" w:rsidRDefault="00003776" w:rsidP="00003776">
      <w:pPr>
        <w:rPr>
          <w:szCs w:val="20"/>
        </w:rPr>
      </w:pPr>
    </w:p>
    <w:p w:rsidR="00003776" w:rsidRDefault="00003776" w:rsidP="00003776">
      <w:pPr>
        <w:rPr>
          <w:b/>
          <w:szCs w:val="20"/>
        </w:rPr>
      </w:pPr>
      <w:r>
        <w:rPr>
          <w:b/>
          <w:color w:val="FFFFFF" w:themeColor="background1"/>
          <w:shd w:val="clear" w:color="auto" w:fill="FF0000"/>
        </w:rPr>
        <w:t> </w:t>
      </w:r>
      <w:r w:rsidRPr="00773501">
        <w:rPr>
          <w:b/>
          <w:color w:val="FFFFFF" w:themeColor="background1"/>
          <w:shd w:val="clear" w:color="auto" w:fill="FF0000"/>
        </w:rPr>
        <w:t xml:space="preserve">Étape 2 </w:t>
      </w:r>
      <w:r>
        <w:rPr>
          <w:b/>
        </w:rPr>
        <w:t xml:space="preserve"> </w:t>
      </w:r>
      <w:r>
        <w:rPr>
          <w:b/>
          <w:szCs w:val="20"/>
        </w:rPr>
        <w:t>Investigations ou résolution d</w:t>
      </w:r>
      <w:r w:rsidR="003F7C51">
        <w:rPr>
          <w:b/>
          <w:szCs w:val="20"/>
        </w:rPr>
        <w:t>’</w:t>
      </w:r>
      <w:r>
        <w:rPr>
          <w:b/>
          <w:szCs w:val="20"/>
        </w:rPr>
        <w:t>u</w:t>
      </w:r>
      <w:r w:rsidR="003F7C51">
        <w:rPr>
          <w:b/>
          <w:szCs w:val="20"/>
        </w:rPr>
        <w:t>n</w:t>
      </w:r>
      <w:r>
        <w:rPr>
          <w:b/>
          <w:szCs w:val="20"/>
        </w:rPr>
        <w:t xml:space="preserve"> problème</w:t>
      </w:r>
      <w:r w:rsidR="003F7C51">
        <w:rPr>
          <w:b/>
          <w:szCs w:val="20"/>
        </w:rPr>
        <w:t xml:space="preserve"> technique</w:t>
      </w:r>
    </w:p>
    <w:p w:rsidR="00003776" w:rsidRPr="00B57A54" w:rsidRDefault="00003776" w:rsidP="00003776"/>
    <w:p w:rsidR="00003776" w:rsidRPr="009371A4" w:rsidRDefault="00003776" w:rsidP="00003776">
      <w:pPr>
        <w:rPr>
          <w:b/>
        </w:rPr>
      </w:pPr>
      <w:r w:rsidRPr="00773501">
        <w:rPr>
          <w:b/>
          <w:color w:val="FFFFFF" w:themeColor="background1"/>
          <w:shd w:val="clear" w:color="auto" w:fill="548DD4" w:themeFill="text2" w:themeFillTint="99"/>
        </w:rPr>
        <w:t> Séance 1 </w:t>
      </w:r>
      <w:r>
        <w:rPr>
          <w:b/>
          <w:shd w:val="clear" w:color="auto" w:fill="FFFFFF" w:themeFill="background1"/>
        </w:rPr>
        <w:t> </w:t>
      </w:r>
      <w:r w:rsidR="00FC1313">
        <w:rPr>
          <w:shd w:val="clear" w:color="auto" w:fill="FFFFFF" w:themeFill="background1"/>
        </w:rPr>
        <w:sym w:font="Wingdings" w:char="F0E8"/>
      </w:r>
      <w:r w:rsidR="00E56267">
        <w:rPr>
          <w:b/>
        </w:rPr>
        <w:t xml:space="preserve"> </w:t>
      </w:r>
      <w:r w:rsidR="001C0A28" w:rsidRPr="001C0A28">
        <w:rPr>
          <w:bCs/>
          <w:szCs w:val="20"/>
        </w:rPr>
        <w:t>Repérer les progrès techniques</w:t>
      </w:r>
    </w:p>
    <w:p w:rsidR="00003776" w:rsidRPr="005854E1" w:rsidRDefault="00003776" w:rsidP="00003776">
      <w:pPr>
        <w:tabs>
          <w:tab w:val="right" w:pos="6670"/>
        </w:tabs>
      </w:pPr>
      <w:r w:rsidRPr="00773501">
        <w:rPr>
          <w:b/>
          <w:color w:val="FFFFFF" w:themeColor="background1"/>
          <w:shd w:val="clear" w:color="auto" w:fill="548DD4" w:themeFill="text2" w:themeFillTint="99"/>
        </w:rPr>
        <w:t> Séance 2 </w:t>
      </w:r>
      <w:r w:rsidR="00E56267">
        <w:rPr>
          <w:shd w:val="clear" w:color="auto" w:fill="FFFFFF" w:themeFill="background1"/>
        </w:rPr>
        <w:t> </w:t>
      </w:r>
      <w:r w:rsidR="00E56267">
        <w:rPr>
          <w:shd w:val="clear" w:color="auto" w:fill="FFFFFF" w:themeFill="background1"/>
        </w:rPr>
        <w:sym w:font="Wingdings" w:char="F0E8"/>
      </w:r>
      <w:r w:rsidR="00ED547B">
        <w:t xml:space="preserve"> </w:t>
      </w:r>
      <w:r w:rsidR="0015198D">
        <w:t>Représenter un principe de fonctionnement</w:t>
      </w:r>
    </w:p>
    <w:p w:rsidR="00776C14" w:rsidRDefault="00776C14" w:rsidP="00776C14"/>
    <w:p w:rsidR="00776C14" w:rsidRDefault="00776C14" w:rsidP="00776C14"/>
    <w:p w:rsidR="00003776" w:rsidRPr="005B5E8A"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3 </w:t>
      </w:r>
      <w:r>
        <w:rPr>
          <w:b/>
        </w:rPr>
        <w:t xml:space="preserve"> </w:t>
      </w:r>
      <w:r w:rsidRPr="005B5E8A">
        <w:rPr>
          <w:b/>
        </w:rPr>
        <w:t>Synthèse</w:t>
      </w:r>
    </w:p>
    <w:p w:rsidR="00003776" w:rsidRPr="002723A8" w:rsidRDefault="00003776" w:rsidP="00003776"/>
    <w:p w:rsidR="00003776" w:rsidRDefault="00003776" w:rsidP="00003776">
      <w:r>
        <w:t>En s’appuyant sur les réponses des élèves, le professeur :</w:t>
      </w:r>
    </w:p>
    <w:p w:rsidR="00086080" w:rsidRDefault="00086080" w:rsidP="00086080">
      <w:r>
        <w:t>-</w:t>
      </w:r>
      <w:r w:rsidR="00D907B9">
        <w:t xml:space="preserve"> identifie les progrès apportés à chaque géné</w:t>
      </w:r>
      <w:r w:rsidR="00B42D92">
        <w:t>ration de distributeur de savon ;</w:t>
      </w:r>
    </w:p>
    <w:p w:rsidR="00B42D92" w:rsidRDefault="00B42D92" w:rsidP="00B42D92">
      <w:r>
        <w:t>- propose un schéma présentant le principe de fonctionnement du distributeur de savon automatique.</w:t>
      </w:r>
    </w:p>
    <w:p w:rsidR="00ED547B" w:rsidRDefault="00ED547B" w:rsidP="00003776"/>
    <w:p w:rsidR="00ED547B" w:rsidRDefault="00ED547B" w:rsidP="00003776"/>
    <w:p w:rsidR="00003776" w:rsidRPr="005B5E8A"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4 </w:t>
      </w:r>
      <w:r>
        <w:rPr>
          <w:b/>
        </w:rPr>
        <w:t xml:space="preserve"> A</w:t>
      </w:r>
      <w:r w:rsidRPr="005B5E8A">
        <w:rPr>
          <w:b/>
        </w:rPr>
        <w:t>cquisition et structuration des connaissances</w:t>
      </w:r>
    </w:p>
    <w:p w:rsidR="00003776" w:rsidRDefault="00003776" w:rsidP="00003776"/>
    <w:p w:rsidR="00003776" w:rsidRDefault="00003776" w:rsidP="00003776">
      <w:r>
        <w:t xml:space="preserve">Les élèves notent </w:t>
      </w:r>
      <w:r w:rsidR="0076197E">
        <w:t>dans</w:t>
      </w:r>
      <w:r>
        <w:t xml:space="preserve"> leur classeur ou leur cahier le bilan de la séquence :</w:t>
      </w:r>
    </w:p>
    <w:p w:rsidR="00003776" w:rsidRDefault="00003776" w:rsidP="00003776">
      <w:pPr>
        <w:shd w:val="clear" w:color="auto" w:fill="DBE5F1"/>
        <w:rPr>
          <w:rFonts w:cs="Arial"/>
          <w:i/>
        </w:rPr>
      </w:pPr>
    </w:p>
    <w:p w:rsidR="006C5366" w:rsidRDefault="00481BF2" w:rsidP="000779BF">
      <w:pPr>
        <w:shd w:val="clear" w:color="auto" w:fill="DBE5F1"/>
        <w:rPr>
          <w:rFonts w:cs="Arial"/>
          <w:i/>
        </w:rPr>
      </w:pPr>
      <w:r>
        <w:rPr>
          <w:rFonts w:cs="Arial"/>
          <w:i/>
        </w:rPr>
        <w:t xml:space="preserve">Le </w:t>
      </w:r>
      <w:r w:rsidRPr="00B42D92">
        <w:rPr>
          <w:rFonts w:cs="Arial"/>
          <w:b/>
          <w:i/>
        </w:rPr>
        <w:t>progrès technique</w:t>
      </w:r>
      <w:r>
        <w:rPr>
          <w:rFonts w:cs="Arial"/>
          <w:i/>
        </w:rPr>
        <w:t xml:space="preserve"> découle </w:t>
      </w:r>
      <w:r w:rsidRPr="006C5366">
        <w:rPr>
          <w:rFonts w:cs="Arial"/>
          <w:b/>
          <w:i/>
        </w:rPr>
        <w:t>d’inventions</w:t>
      </w:r>
      <w:r>
        <w:rPr>
          <w:rFonts w:cs="Arial"/>
          <w:i/>
        </w:rPr>
        <w:t xml:space="preserve"> et </w:t>
      </w:r>
      <w:r w:rsidRPr="006C5366">
        <w:rPr>
          <w:rFonts w:cs="Arial"/>
          <w:b/>
          <w:i/>
        </w:rPr>
        <w:t>d’innovations</w:t>
      </w:r>
      <w:r>
        <w:rPr>
          <w:rFonts w:cs="Arial"/>
          <w:i/>
        </w:rPr>
        <w:t xml:space="preserve"> mises en œuvre dans des objets répondant à un besoin. Les inventions font apparaître de nouveaux principes techniques (matériaux, énergies, structures, design, procédés) que les innovations améliorent. </w:t>
      </w:r>
    </w:p>
    <w:p w:rsidR="000779BF" w:rsidRDefault="00481BF2" w:rsidP="000779BF">
      <w:pPr>
        <w:shd w:val="clear" w:color="auto" w:fill="DBE5F1"/>
        <w:rPr>
          <w:i/>
        </w:rPr>
      </w:pPr>
      <w:r>
        <w:rPr>
          <w:rFonts w:cs="Arial"/>
          <w:i/>
        </w:rPr>
        <w:t>Cette évolution dépend de l’environnement scientifique, social, économique et industriel de l’objet technique.</w:t>
      </w:r>
      <w:r w:rsidR="006C5366">
        <w:rPr>
          <w:rFonts w:cs="Arial"/>
          <w:i/>
        </w:rPr>
        <w:t xml:space="preserve"> Elle est marqué</w:t>
      </w:r>
      <w:r w:rsidR="00B42D92">
        <w:rPr>
          <w:rFonts w:cs="Arial"/>
          <w:i/>
        </w:rPr>
        <w:t>e</w:t>
      </w:r>
      <w:r w:rsidR="006C5366">
        <w:rPr>
          <w:rFonts w:cs="Arial"/>
          <w:i/>
        </w:rPr>
        <w:t xml:space="preserve"> par des </w:t>
      </w:r>
      <w:r w:rsidR="006C5366" w:rsidRPr="00C12445">
        <w:rPr>
          <w:rFonts w:cs="Arial"/>
          <w:b/>
          <w:i/>
        </w:rPr>
        <w:t>progrès</w:t>
      </w:r>
      <w:r w:rsidR="006C5366">
        <w:rPr>
          <w:rFonts w:cs="Arial"/>
          <w:i/>
        </w:rPr>
        <w:t xml:space="preserve"> au service des utilisateurs.</w:t>
      </w:r>
    </w:p>
    <w:p w:rsidR="00003776" w:rsidRDefault="00003776" w:rsidP="00003776">
      <w:pPr>
        <w:shd w:val="clear" w:color="auto" w:fill="DBE5F1"/>
        <w:rPr>
          <w:i/>
        </w:rPr>
      </w:pPr>
    </w:p>
    <w:p w:rsidR="00003776" w:rsidRDefault="00003776" w:rsidP="00003776">
      <w:pPr>
        <w:rPr>
          <w:shd w:val="clear" w:color="auto" w:fill="8DB3E2" w:themeFill="text2" w:themeFillTint="66"/>
        </w:rPr>
      </w:pPr>
    </w:p>
    <w:p w:rsidR="006C5366" w:rsidRDefault="006C5366" w:rsidP="006C5366">
      <w:r w:rsidRPr="0099285D">
        <w:rPr>
          <w:b/>
        </w:rPr>
        <w:t>Mots-clés</w:t>
      </w:r>
      <w:r>
        <w:t> : Innovations – Inventions - Progrès technique</w:t>
      </w:r>
    </w:p>
    <w:p w:rsidR="006C5366" w:rsidRPr="006C5366" w:rsidRDefault="006C5366" w:rsidP="006C5366"/>
    <w:p w:rsidR="00003776"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5 </w:t>
      </w:r>
      <w:r>
        <w:rPr>
          <w:b/>
        </w:rPr>
        <w:t xml:space="preserve"> Mobilisation des connaissances</w:t>
      </w:r>
    </w:p>
    <w:p w:rsidR="00BB090F" w:rsidRDefault="00BB090F" w:rsidP="00003776"/>
    <w:p w:rsidR="00D07B64" w:rsidRDefault="00BB090F" w:rsidP="00003776">
      <w:r>
        <w:t>QCM – Exercices</w:t>
      </w:r>
    </w:p>
    <w:p w:rsidR="00221F6B" w:rsidRDefault="00221F6B" w:rsidP="00003776"/>
    <w:p w:rsidR="00D07B64" w:rsidRPr="00D07B64" w:rsidRDefault="00D07B64" w:rsidP="00003776"/>
    <w:p w:rsidR="00D07B64" w:rsidRPr="00401920" w:rsidRDefault="00D07B64" w:rsidP="00003776"/>
    <w:p w:rsidR="00221F6B" w:rsidRDefault="00221F6B" w:rsidP="00BB090F">
      <w:pPr>
        <w:jc w:val="center"/>
        <w:rPr>
          <w:highlight w:val="yellow"/>
        </w:rPr>
      </w:pPr>
    </w:p>
    <w:p w:rsidR="00221F6B" w:rsidRDefault="00221F6B">
      <w:pPr>
        <w:spacing w:line="276" w:lineRule="auto"/>
        <w:rPr>
          <w:highlight w:val="yellow"/>
        </w:rPr>
      </w:pPr>
      <w:r>
        <w:rPr>
          <w:highlight w:val="yellow"/>
        </w:rPr>
        <w:br w:type="page"/>
      </w:r>
    </w:p>
    <w:p w:rsidR="003202A2" w:rsidRDefault="003202A2" w:rsidP="00BB090F">
      <w:pPr>
        <w:jc w:val="center"/>
        <w:rPr>
          <w:highlight w:val="yellow"/>
        </w:rPr>
        <w:sectPr w:rsidR="003202A2" w:rsidSect="00CC1EFF">
          <w:headerReference w:type="default" r:id="rId73"/>
          <w:type w:val="continuous"/>
          <w:pgSz w:w="11906" w:h="16838"/>
          <w:pgMar w:top="1134" w:right="1134" w:bottom="1134" w:left="1134" w:header="709" w:footer="709" w:gutter="0"/>
          <w:cols w:space="708"/>
          <w:docGrid w:linePitch="360"/>
        </w:sectPr>
      </w:pPr>
    </w:p>
    <w:p w:rsidR="00003776" w:rsidRPr="00F13B8C" w:rsidRDefault="00003776" w:rsidP="00BB090F">
      <w:pPr>
        <w:jc w:val="center"/>
        <w:rPr>
          <w:sz w:val="4"/>
          <w:szCs w:val="4"/>
        </w:rPr>
      </w:pPr>
    </w:p>
    <w:tbl>
      <w:tblPr>
        <w:tblStyle w:val="Grilledutableau"/>
        <w:tblW w:w="0" w:type="auto"/>
        <w:tblLook w:val="04A0" w:firstRow="1" w:lastRow="0" w:firstColumn="1" w:lastColumn="0" w:noHBand="0" w:noVBand="1"/>
      </w:tblPr>
      <w:tblGrid>
        <w:gridCol w:w="2093"/>
        <w:gridCol w:w="7685"/>
      </w:tblGrid>
      <w:tr w:rsidR="006B73EF" w:rsidTr="00F72136">
        <w:tc>
          <w:tcPr>
            <w:tcW w:w="2093" w:type="dxa"/>
            <w:tcBorders>
              <w:bottom w:val="single" w:sz="4" w:space="0" w:color="auto"/>
            </w:tcBorders>
          </w:tcPr>
          <w:p w:rsidR="006B73EF" w:rsidRDefault="006B73EF" w:rsidP="0032676C">
            <w:r>
              <w:rPr>
                <w:rFonts w:cs="Arial"/>
                <w:b/>
                <w:sz w:val="28"/>
                <w:szCs w:val="28"/>
              </w:rPr>
              <w:t>S</w:t>
            </w:r>
            <w:r w:rsidRPr="00E86395">
              <w:rPr>
                <w:rFonts w:cs="Arial"/>
                <w:b/>
                <w:sz w:val="28"/>
                <w:szCs w:val="28"/>
              </w:rPr>
              <w:t xml:space="preserve">équence </w:t>
            </w:r>
            <w:r>
              <w:rPr>
                <w:rFonts w:cs="Arial"/>
                <w:b/>
                <w:sz w:val="28"/>
                <w:szCs w:val="28"/>
              </w:rPr>
              <w:t>n°2</w:t>
            </w:r>
          </w:p>
        </w:tc>
        <w:tc>
          <w:tcPr>
            <w:tcW w:w="7685" w:type="dxa"/>
            <w:tcBorders>
              <w:top w:val="nil"/>
              <w:bottom w:val="nil"/>
              <w:right w:val="nil"/>
            </w:tcBorders>
          </w:tcPr>
          <w:p w:rsidR="006B73EF" w:rsidRPr="00B919ED" w:rsidRDefault="00B919ED" w:rsidP="0032676C">
            <w:pPr>
              <w:rPr>
                <w:b/>
                <w:sz w:val="24"/>
                <w:szCs w:val="24"/>
              </w:rPr>
            </w:pPr>
            <w:r w:rsidRPr="00B919ED">
              <w:rPr>
                <w:b/>
                <w:sz w:val="24"/>
                <w:szCs w:val="24"/>
              </w:rPr>
              <w:t>L’évolution des distributeurs de savon</w:t>
            </w:r>
          </w:p>
        </w:tc>
      </w:tr>
      <w:tr w:rsidR="006B73EF" w:rsidTr="0032676C">
        <w:trPr>
          <w:trHeight w:val="710"/>
        </w:trPr>
        <w:tc>
          <w:tcPr>
            <w:tcW w:w="9778" w:type="dxa"/>
            <w:gridSpan w:val="2"/>
            <w:tcBorders>
              <w:top w:val="nil"/>
              <w:left w:val="single" w:sz="4" w:space="0" w:color="auto"/>
              <w:bottom w:val="nil"/>
              <w:right w:val="nil"/>
            </w:tcBorders>
          </w:tcPr>
          <w:p w:rsidR="005A6591" w:rsidRPr="00DA0EC5" w:rsidRDefault="005A6591" w:rsidP="00B919ED">
            <w:pPr>
              <w:pBdr>
                <w:top w:val="single" w:sz="4" w:space="1" w:color="auto"/>
                <w:left w:val="single" w:sz="4" w:space="4" w:color="auto"/>
                <w:bottom w:val="single" w:sz="4" w:space="1" w:color="auto"/>
                <w:right w:val="single" w:sz="4" w:space="4" w:color="auto"/>
              </w:pBdr>
              <w:spacing w:before="120"/>
              <w:rPr>
                <w:rFonts w:cs="Arial"/>
                <w:i/>
              </w:rPr>
            </w:pPr>
          </w:p>
          <w:p w:rsidR="006B73EF" w:rsidRDefault="0055589D" w:rsidP="0032676C">
            <w:pPr>
              <w:pBdr>
                <w:top w:val="single" w:sz="4" w:space="1" w:color="auto"/>
                <w:left w:val="single" w:sz="4" w:space="4" w:color="auto"/>
                <w:bottom w:val="single" w:sz="4" w:space="1" w:color="auto"/>
                <w:right w:val="single" w:sz="4" w:space="4" w:color="auto"/>
              </w:pBdr>
              <w:rPr>
                <w:rFonts w:cs="Arial"/>
                <w:i/>
              </w:rPr>
            </w:pPr>
            <w:r>
              <w:rPr>
                <w:rFonts w:cs="Arial"/>
                <w:i/>
              </w:rPr>
              <w:t>À partir du 20è siècle,</w:t>
            </w:r>
            <w:r w:rsidR="002E4A1A">
              <w:rPr>
                <w:rFonts w:cs="Arial"/>
                <w:i/>
              </w:rPr>
              <w:t xml:space="preserve"> les porte-savons et les distributeurs de savon n’ont cessé d’évoluer pour </w:t>
            </w:r>
            <w:r w:rsidR="009D7E38">
              <w:rPr>
                <w:rFonts w:cs="Arial"/>
                <w:i/>
              </w:rPr>
              <w:t>mieux satisfaire les utilisateurs.</w:t>
            </w:r>
          </w:p>
          <w:p w:rsidR="002E4A1A" w:rsidRDefault="002E4A1A" w:rsidP="0032676C">
            <w:pPr>
              <w:pBdr>
                <w:top w:val="single" w:sz="4" w:space="1" w:color="auto"/>
                <w:left w:val="single" w:sz="4" w:space="4" w:color="auto"/>
                <w:bottom w:val="single" w:sz="4" w:space="1" w:color="auto"/>
                <w:right w:val="single" w:sz="4" w:space="4" w:color="auto"/>
              </w:pBdr>
              <w:rPr>
                <w:rFonts w:cs="Arial"/>
              </w:rPr>
            </w:pPr>
          </w:p>
          <w:p w:rsidR="006B73EF" w:rsidRPr="00B919ED" w:rsidRDefault="00B919ED" w:rsidP="0032676C">
            <w:pPr>
              <w:pBdr>
                <w:top w:val="single" w:sz="4" w:space="1" w:color="auto"/>
                <w:left w:val="single" w:sz="4" w:space="4" w:color="auto"/>
                <w:bottom w:val="single" w:sz="4" w:space="1" w:color="auto"/>
                <w:right w:val="single" w:sz="4" w:space="4" w:color="auto"/>
              </w:pBdr>
              <w:rPr>
                <w:b/>
                <w:color w:val="1F497D" w:themeColor="text2"/>
                <w:spacing w:val="-2"/>
                <w:sz w:val="24"/>
                <w:szCs w:val="24"/>
              </w:rPr>
            </w:pPr>
            <w:r w:rsidRPr="00B919ED">
              <w:rPr>
                <w:b/>
                <w:color w:val="1F497D" w:themeColor="text2"/>
                <w:spacing w:val="-2"/>
                <w:sz w:val="24"/>
                <w:szCs w:val="24"/>
              </w:rPr>
              <w:t xml:space="preserve">Comment </w:t>
            </w:r>
            <w:r w:rsidR="002E4A1A">
              <w:rPr>
                <w:b/>
                <w:color w:val="1F497D" w:themeColor="text2"/>
                <w:spacing w:val="-2"/>
                <w:sz w:val="24"/>
                <w:szCs w:val="24"/>
              </w:rPr>
              <w:t>les</w:t>
            </w:r>
            <w:r w:rsidRPr="00B919ED">
              <w:rPr>
                <w:b/>
                <w:color w:val="1F497D" w:themeColor="text2"/>
                <w:spacing w:val="-2"/>
                <w:sz w:val="24"/>
                <w:szCs w:val="24"/>
              </w:rPr>
              <w:t xml:space="preserve">  distributeurs de savon </w:t>
            </w:r>
            <w:r w:rsidR="002E4A1A">
              <w:rPr>
                <w:b/>
                <w:color w:val="1F497D" w:themeColor="text2"/>
                <w:spacing w:val="-2"/>
                <w:sz w:val="24"/>
                <w:szCs w:val="24"/>
              </w:rPr>
              <w:t xml:space="preserve">ont-ils évolué </w:t>
            </w:r>
            <w:r w:rsidRPr="00B919ED">
              <w:rPr>
                <w:b/>
                <w:color w:val="1F497D" w:themeColor="text2"/>
                <w:spacing w:val="-2"/>
                <w:sz w:val="24"/>
                <w:szCs w:val="24"/>
              </w:rPr>
              <w:t>?</w:t>
            </w:r>
          </w:p>
          <w:p w:rsidR="006B73EF" w:rsidRDefault="006B73EF" w:rsidP="0032676C">
            <w:pPr>
              <w:pBdr>
                <w:top w:val="single" w:sz="4" w:space="1" w:color="auto"/>
                <w:left w:val="single" w:sz="4" w:space="4" w:color="auto"/>
                <w:bottom w:val="single" w:sz="4" w:space="1" w:color="auto"/>
                <w:right w:val="single" w:sz="4" w:space="4" w:color="auto"/>
              </w:pBdr>
            </w:pPr>
          </w:p>
          <w:p w:rsidR="000F51BE" w:rsidRPr="002E4A1A" w:rsidRDefault="006B73EF" w:rsidP="00B42D92">
            <w:pPr>
              <w:pBdr>
                <w:top w:val="single" w:sz="4" w:space="1" w:color="auto"/>
                <w:left w:val="single" w:sz="4" w:space="4" w:color="auto"/>
                <w:bottom w:val="single" w:sz="4" w:space="1" w:color="auto"/>
                <w:right w:val="single" w:sz="4" w:space="4" w:color="auto"/>
              </w:pBdr>
              <w:spacing w:after="120"/>
              <w:rPr>
                <w:rFonts w:cs="Arial"/>
              </w:rPr>
            </w:pPr>
            <w:r w:rsidRPr="004574B2">
              <w:rPr>
                <w:b/>
              </w:rPr>
              <w:t>Les supports</w:t>
            </w:r>
            <w:r>
              <w:rPr>
                <w:b/>
              </w:rPr>
              <w:t xml:space="preserve"> </w:t>
            </w:r>
            <w:r w:rsidRPr="004574B2">
              <w:t>:</w:t>
            </w:r>
            <w:r>
              <w:t xml:space="preserve"> </w:t>
            </w:r>
            <w:r w:rsidR="00B919ED">
              <w:t>Distributeur</w:t>
            </w:r>
            <w:r w:rsidR="00B42D92">
              <w:t>(s)</w:t>
            </w:r>
            <w:r w:rsidR="00B919ED">
              <w:t xml:space="preserve"> de savon automatique</w:t>
            </w:r>
            <w:r w:rsidR="000F51BE">
              <w:t xml:space="preserve"> </w:t>
            </w:r>
            <w:r w:rsidR="0002067A">
              <w:t>-</w:t>
            </w:r>
            <w:r>
              <w:rPr>
                <w:rFonts w:cs="Arial"/>
              </w:rPr>
              <w:t xml:space="preserve"> Document ressource n°</w:t>
            </w:r>
            <w:r w:rsidR="003A521F">
              <w:rPr>
                <w:rFonts w:cs="Arial"/>
              </w:rPr>
              <w:t>2</w:t>
            </w:r>
            <w:r w:rsidR="00B42D92">
              <w:rPr>
                <w:rFonts w:cs="Arial"/>
              </w:rPr>
              <w:t xml:space="preserve"> - Internet</w:t>
            </w:r>
          </w:p>
        </w:tc>
      </w:tr>
    </w:tbl>
    <w:p w:rsidR="002E4A1A" w:rsidRDefault="002E4A1A" w:rsidP="002E4A1A">
      <w:pPr>
        <w:rPr>
          <w:shd w:val="clear" w:color="auto" w:fill="548DD4" w:themeFill="text2" w:themeFillTint="99"/>
        </w:rPr>
      </w:pPr>
    </w:p>
    <w:p w:rsidR="009D407F" w:rsidRDefault="009D407F" w:rsidP="009D407F">
      <w:pPr>
        <w:rPr>
          <w:b/>
          <w:bCs/>
          <w:sz w:val="24"/>
          <w:szCs w:val="24"/>
        </w:rPr>
      </w:pPr>
      <w:r w:rsidRPr="00BF3C65">
        <w:rPr>
          <w:b/>
          <w:color w:val="FFFFFF" w:themeColor="background1"/>
          <w:sz w:val="24"/>
          <w:shd w:val="clear" w:color="auto" w:fill="548DD4" w:themeFill="text2" w:themeFillTint="99"/>
        </w:rPr>
        <w:t> Séance 1</w:t>
      </w:r>
      <w:r w:rsidRPr="00BF3C65">
        <w:rPr>
          <w:b/>
          <w:sz w:val="24"/>
          <w:shd w:val="clear" w:color="auto" w:fill="548DD4" w:themeFill="text2" w:themeFillTint="99"/>
        </w:rPr>
        <w:t> </w:t>
      </w:r>
      <w:r w:rsidRPr="00BF3C65">
        <w:rPr>
          <w:b/>
          <w:sz w:val="24"/>
        </w:rPr>
        <w:t xml:space="preserve"> </w:t>
      </w:r>
      <w:r>
        <w:rPr>
          <w:b/>
          <w:bCs/>
          <w:sz w:val="24"/>
          <w:szCs w:val="24"/>
        </w:rPr>
        <w:t>Repérer les progrès techniques</w:t>
      </w:r>
    </w:p>
    <w:p w:rsidR="009D407F" w:rsidRPr="00303547" w:rsidRDefault="009D407F" w:rsidP="009D407F"/>
    <w:p w:rsidR="009D407F" w:rsidRPr="004F2E4E" w:rsidRDefault="009D407F" w:rsidP="009D407F">
      <w:pPr>
        <w:rPr>
          <w:bCs/>
          <w:spacing w:val="-4"/>
          <w:szCs w:val="20"/>
        </w:rPr>
      </w:pPr>
      <w:r w:rsidRPr="004F2E4E">
        <w:rPr>
          <w:b/>
          <w:bCs/>
          <w:spacing w:val="-4"/>
          <w:szCs w:val="20"/>
        </w:rPr>
        <w:t>1.</w:t>
      </w:r>
      <w:r w:rsidRPr="004F2E4E">
        <w:rPr>
          <w:bCs/>
          <w:spacing w:val="-4"/>
          <w:szCs w:val="20"/>
        </w:rPr>
        <w:t xml:space="preserve"> </w:t>
      </w:r>
      <w:r w:rsidR="002E4A1A">
        <w:rPr>
          <w:bCs/>
          <w:spacing w:val="-4"/>
          <w:szCs w:val="20"/>
        </w:rPr>
        <w:t>Pour chaque génération de porte-savons et distributeurs complétez le tableau.</w:t>
      </w: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929"/>
        <w:gridCol w:w="4888"/>
        <w:gridCol w:w="37"/>
      </w:tblGrid>
      <w:tr w:rsidR="009D407F" w:rsidTr="0068673B">
        <w:trPr>
          <w:trHeight w:val="223"/>
        </w:trPr>
        <w:tc>
          <w:tcPr>
            <w:tcW w:w="5000" w:type="pct"/>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rPr>
                <w:b/>
              </w:rPr>
            </w:pPr>
            <w:r>
              <w:rPr>
                <w:b/>
              </w:rPr>
              <w:t>1</w:t>
            </w:r>
            <w:r w:rsidRPr="005F2000">
              <w:rPr>
                <w:b/>
                <w:vertAlign w:val="superscript"/>
              </w:rPr>
              <w:t>ère</w:t>
            </w:r>
            <w:r>
              <w:rPr>
                <w:b/>
              </w:rPr>
              <w:t xml:space="preserve"> génération : </w:t>
            </w:r>
            <w:r w:rsidR="009D68C9">
              <w:rPr>
                <w:b/>
              </w:rPr>
              <w:t>les porte-savons</w:t>
            </w:r>
          </w:p>
        </w:tc>
      </w:tr>
      <w:tr w:rsidR="009D407F" w:rsidRPr="00303547" w:rsidTr="0068673B">
        <w:trPr>
          <w:trHeight w:val="100"/>
        </w:trPr>
        <w:tc>
          <w:tcPr>
            <w:tcW w:w="250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jc w:val="center"/>
              <w:rPr>
                <w:rFonts w:cs="Arial"/>
                <w:noProof/>
              </w:rPr>
            </w:pPr>
            <w:r>
              <w:rPr>
                <w:rFonts w:cs="Arial"/>
                <w:noProof/>
              </w:rPr>
              <w:t>Porte-savon</w:t>
            </w:r>
          </w:p>
        </w:tc>
        <w:tc>
          <w:tcPr>
            <w:tcW w:w="2499"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rPr>
                <w:rFonts w:cs="Arial"/>
                <w:noProof/>
              </w:rPr>
            </w:pPr>
            <w:r>
              <w:rPr>
                <w:rFonts w:cs="Arial"/>
                <w:noProof/>
              </w:rPr>
              <w:t>Porte-savon rotatif</w:t>
            </w:r>
          </w:p>
        </w:tc>
      </w:tr>
      <w:tr w:rsidR="009D407F" w:rsidTr="0068673B">
        <w:trPr>
          <w:trHeight w:val="775"/>
        </w:trPr>
        <w:tc>
          <w:tcPr>
            <w:tcW w:w="250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jc w:val="center"/>
              <w:rPr>
                <w:rFonts w:cs="Arial"/>
                <w:noProof/>
              </w:rPr>
            </w:pPr>
          </w:p>
          <w:p w:rsidR="009D407F" w:rsidRDefault="009D407F" w:rsidP="0068673B">
            <w:pPr>
              <w:jc w:val="center"/>
              <w:rPr>
                <w:rFonts w:cs="Arial"/>
              </w:rPr>
            </w:pPr>
            <w:r>
              <w:rPr>
                <w:rFonts w:cs="Arial"/>
                <w:noProof/>
              </w:rPr>
              <w:drawing>
                <wp:inline distT="0" distB="0" distL="0" distR="0" wp14:anchorId="00EEF7AF" wp14:editId="6AA0AABF">
                  <wp:extent cx="1704622" cy="1417027"/>
                  <wp:effectExtent l="0" t="0" r="0" b="0"/>
                  <wp:docPr id="1078" name="Imag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porte-savon-ancienV1.jpg"/>
                          <pic:cNvPicPr/>
                        </pic:nvPicPr>
                        <pic:blipFill>
                          <a:blip r:embed="rId74" cstate="print">
                            <a:extLst>
                              <a:ext uri="{28A0092B-C50C-407E-A947-70E740481C1C}">
                                <a14:useLocalDpi xmlns:a14="http://schemas.microsoft.com/office/drawing/2010/main"/>
                              </a:ext>
                            </a:extLst>
                          </a:blip>
                          <a:stretch>
                            <a:fillRect/>
                          </a:stretch>
                        </pic:blipFill>
                        <pic:spPr>
                          <a:xfrm>
                            <a:off x="0" y="0"/>
                            <a:ext cx="1708413" cy="1420178"/>
                          </a:xfrm>
                          <a:prstGeom prst="rect">
                            <a:avLst/>
                          </a:prstGeom>
                        </pic:spPr>
                      </pic:pic>
                    </a:graphicData>
                  </a:graphic>
                </wp:inline>
              </w:drawing>
            </w:r>
          </w:p>
        </w:tc>
        <w:tc>
          <w:tcPr>
            <w:tcW w:w="2499"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rPr>
                <w:rFonts w:cs="Arial"/>
                <w:noProof/>
              </w:rPr>
            </w:pPr>
          </w:p>
          <w:p w:rsidR="009D407F" w:rsidRDefault="009D407F" w:rsidP="0068673B">
            <w:pPr>
              <w:spacing w:line="276" w:lineRule="auto"/>
              <w:rPr>
                <w:spacing w:val="-2"/>
              </w:rPr>
            </w:pPr>
            <w:r>
              <w:rPr>
                <w:rFonts w:cs="Arial"/>
                <w:noProof/>
              </w:rPr>
              <w:drawing>
                <wp:inline distT="0" distB="0" distL="0" distR="0" wp14:anchorId="30C347BE" wp14:editId="4EA4079C">
                  <wp:extent cx="1591733" cy="1257142"/>
                  <wp:effectExtent l="0" t="0" r="8890" b="635"/>
                  <wp:docPr id="1079" name="Imag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1588641" cy="1254700"/>
                          </a:xfrm>
                          <a:prstGeom prst="rect">
                            <a:avLst/>
                          </a:prstGeom>
                          <a:noFill/>
                          <a:ln>
                            <a:noFill/>
                          </a:ln>
                        </pic:spPr>
                      </pic:pic>
                    </a:graphicData>
                  </a:graphic>
                </wp:inline>
              </w:drawing>
            </w:r>
          </w:p>
          <w:p w:rsidR="009D407F" w:rsidRDefault="009D407F" w:rsidP="0068673B">
            <w:pPr>
              <w:spacing w:line="276" w:lineRule="auto"/>
              <w:rPr>
                <w:b/>
                <w:spacing w:val="-2"/>
                <w:sz w:val="16"/>
                <w:szCs w:val="16"/>
              </w:rPr>
            </w:pPr>
            <w:r>
              <w:rPr>
                <w:b/>
                <w:spacing w:val="-2"/>
                <w:sz w:val="16"/>
                <w:szCs w:val="16"/>
              </w:rPr>
              <w:t>Marque Provendi</w:t>
            </w:r>
          </w:p>
        </w:tc>
      </w:tr>
      <w:tr w:rsidR="009D407F" w:rsidTr="0068673B">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B42D92" w:rsidP="0068673B">
            <w:pPr>
              <w:spacing w:line="276" w:lineRule="auto"/>
              <w:rPr>
                <w:spacing w:val="-2"/>
              </w:rPr>
            </w:pPr>
            <w:r>
              <w:rPr>
                <w:spacing w:val="-2"/>
              </w:rPr>
              <w:t>Principe(s) technique(s) ou scientifique(s)</w:t>
            </w:r>
          </w:p>
          <w:p w:rsidR="009D407F" w:rsidRPr="00303547" w:rsidRDefault="009D407F" w:rsidP="0068673B">
            <w:pPr>
              <w:spacing w:before="120" w:after="120"/>
            </w:pPr>
            <w:r>
              <w:t>………………………………………………………………………………………………………………………………</w:t>
            </w:r>
          </w:p>
        </w:tc>
      </w:tr>
      <w:tr w:rsidR="009D407F" w:rsidTr="0068673B">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rPr>
                <w:spacing w:val="-2"/>
              </w:rPr>
            </w:pPr>
            <w:r>
              <w:rPr>
                <w:spacing w:val="-2"/>
              </w:rPr>
              <w:t>Progrès apportés</w:t>
            </w:r>
          </w:p>
          <w:p w:rsidR="009D407F" w:rsidRPr="00303547" w:rsidRDefault="009D407F" w:rsidP="0068673B">
            <w:pPr>
              <w:spacing w:before="120" w:after="120"/>
            </w:pPr>
            <w:r>
              <w:t>………………………………………………………………………………………………………………………………</w:t>
            </w:r>
          </w:p>
        </w:tc>
      </w:tr>
      <w:tr w:rsidR="009D407F" w:rsidTr="0068673B">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Pr="009D407F" w:rsidRDefault="009D407F" w:rsidP="009D407F">
            <w:pPr>
              <w:spacing w:line="276" w:lineRule="auto"/>
              <w:rPr>
                <w:spacing w:val="-2"/>
              </w:rPr>
            </w:pPr>
            <w:r>
              <w:rPr>
                <w:spacing w:val="-2"/>
              </w:rPr>
              <w:t>Matériau utilisé    ………………………………….</w:t>
            </w:r>
          </w:p>
        </w:tc>
      </w:tr>
    </w:tbl>
    <w:p w:rsidR="009D407F" w:rsidRDefault="009D407F" w:rsidP="009D407F">
      <w:pPr>
        <w:spacing w:line="276" w:lineRule="auto"/>
      </w:pP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897"/>
        <w:gridCol w:w="4919"/>
        <w:gridCol w:w="38"/>
      </w:tblGrid>
      <w:tr w:rsidR="009D407F" w:rsidTr="0068673B">
        <w:trPr>
          <w:trHeight w:val="142"/>
        </w:trPr>
        <w:tc>
          <w:tcPr>
            <w:tcW w:w="5000" w:type="pct"/>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rPr>
                <w:b/>
              </w:rPr>
            </w:pPr>
            <w:r>
              <w:rPr>
                <w:b/>
              </w:rPr>
              <w:t>2</w:t>
            </w:r>
            <w:r w:rsidRPr="005F2000">
              <w:rPr>
                <w:b/>
                <w:vertAlign w:val="superscript"/>
              </w:rPr>
              <w:t>ème</w:t>
            </w:r>
            <w:r>
              <w:rPr>
                <w:b/>
              </w:rPr>
              <w:t xml:space="preserve"> génération : les distributeurs de savon mécanique</w:t>
            </w:r>
          </w:p>
        </w:tc>
      </w:tr>
      <w:tr w:rsidR="009D407F" w:rsidTr="0068673B">
        <w:trPr>
          <w:trHeight w:val="200"/>
        </w:trPr>
        <w:tc>
          <w:tcPr>
            <w:tcW w:w="246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jc w:val="center"/>
              <w:rPr>
                <w:rFonts w:cs="Arial"/>
              </w:rPr>
            </w:pPr>
            <w:r>
              <w:rPr>
                <w:rFonts w:cs="Arial"/>
                <w:noProof/>
              </w:rPr>
              <w:t>Distributeur par basculement</w:t>
            </w:r>
          </w:p>
        </w:tc>
        <w:tc>
          <w:tcPr>
            <w:tcW w:w="2533"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jc w:val="center"/>
            </w:pPr>
            <w:r>
              <w:rPr>
                <w:rFonts w:cs="Arial"/>
                <w:noProof/>
              </w:rPr>
              <w:t>Distributeur par pression</w:t>
            </w:r>
          </w:p>
        </w:tc>
      </w:tr>
      <w:tr w:rsidR="009D407F" w:rsidTr="002E4A1A">
        <w:trPr>
          <w:trHeight w:val="2907"/>
        </w:trPr>
        <w:tc>
          <w:tcPr>
            <w:tcW w:w="246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jc w:val="center"/>
              <w:rPr>
                <w:rFonts w:cs="Arial"/>
              </w:rPr>
            </w:pPr>
          </w:p>
          <w:p w:rsidR="009D407F" w:rsidRPr="00303547" w:rsidRDefault="009D407F" w:rsidP="0068673B">
            <w:pPr>
              <w:jc w:val="center"/>
              <w:rPr>
                <w:rFonts w:cs="Arial"/>
              </w:rPr>
            </w:pPr>
            <w:r>
              <w:rPr>
                <w:rFonts w:cs="Arial"/>
                <w:noProof/>
              </w:rPr>
              <w:drawing>
                <wp:inline distT="0" distB="0" distL="0" distR="0" wp14:anchorId="67F88732" wp14:editId="44677B6E">
                  <wp:extent cx="1320800" cy="1631829"/>
                  <wp:effectExtent l="0" t="0" r="0" b="6985"/>
                  <wp:docPr id="1080" name="Imag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1322784" cy="1634281"/>
                          </a:xfrm>
                          <a:prstGeom prst="rect">
                            <a:avLst/>
                          </a:prstGeom>
                          <a:noFill/>
                          <a:ln>
                            <a:noFill/>
                          </a:ln>
                        </pic:spPr>
                      </pic:pic>
                    </a:graphicData>
                  </a:graphic>
                </wp:inline>
              </w:drawing>
            </w:r>
          </w:p>
        </w:tc>
        <w:tc>
          <w:tcPr>
            <w:tcW w:w="2533"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jc w:val="center"/>
            </w:pPr>
          </w:p>
          <w:p w:rsidR="009D407F" w:rsidRDefault="009D407F" w:rsidP="0068673B">
            <w:pPr>
              <w:spacing w:line="276" w:lineRule="auto"/>
              <w:jc w:val="center"/>
            </w:pPr>
            <w:r>
              <w:rPr>
                <w:noProof/>
              </w:rPr>
              <w:drawing>
                <wp:inline distT="0" distB="0" distL="0" distR="0" wp14:anchorId="50F704E0" wp14:editId="2F82DE04">
                  <wp:extent cx="749624" cy="1614312"/>
                  <wp:effectExtent l="0" t="0" r="0" b="5080"/>
                  <wp:docPr id="1081" name="Imag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751930" cy="1619278"/>
                          </a:xfrm>
                          <a:prstGeom prst="rect">
                            <a:avLst/>
                          </a:prstGeom>
                          <a:noFill/>
                          <a:ln>
                            <a:noFill/>
                          </a:ln>
                        </pic:spPr>
                      </pic:pic>
                    </a:graphicData>
                  </a:graphic>
                </wp:inline>
              </w:drawing>
            </w:r>
          </w:p>
        </w:tc>
      </w:tr>
      <w:tr w:rsidR="009D407F" w:rsidTr="0068673B">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B42D92" w:rsidRDefault="00B42D92" w:rsidP="00B42D92">
            <w:pPr>
              <w:spacing w:line="276" w:lineRule="auto"/>
              <w:rPr>
                <w:spacing w:val="-2"/>
              </w:rPr>
            </w:pPr>
            <w:r>
              <w:rPr>
                <w:spacing w:val="-2"/>
              </w:rPr>
              <w:t>Principe(s) technique(s) ou scientifique(s)</w:t>
            </w:r>
          </w:p>
          <w:p w:rsidR="009D407F" w:rsidRPr="00303547" w:rsidRDefault="009D407F" w:rsidP="0068673B">
            <w:pPr>
              <w:spacing w:before="120" w:after="120"/>
            </w:pPr>
            <w:r>
              <w:t>………………………………………………………………………………………………………………………………</w:t>
            </w:r>
          </w:p>
        </w:tc>
      </w:tr>
      <w:tr w:rsidR="009D407F" w:rsidTr="0068673B">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rPr>
                <w:spacing w:val="-2"/>
              </w:rPr>
            </w:pPr>
            <w:r>
              <w:rPr>
                <w:spacing w:val="-2"/>
              </w:rPr>
              <w:t>Progrès apportés</w:t>
            </w:r>
          </w:p>
          <w:p w:rsidR="009D407F" w:rsidRPr="00303547" w:rsidRDefault="009D407F" w:rsidP="0068673B">
            <w:pPr>
              <w:spacing w:before="120" w:after="120"/>
            </w:pPr>
            <w:r>
              <w:t>………………………………………………………………………………………………………………………………</w:t>
            </w:r>
          </w:p>
        </w:tc>
      </w:tr>
      <w:tr w:rsidR="009D407F" w:rsidTr="0068673B">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Pr="00303547" w:rsidRDefault="009D407F" w:rsidP="0068673B">
            <w:pPr>
              <w:spacing w:before="120" w:after="120"/>
            </w:pPr>
            <w:r>
              <w:t>Matériau utilisé …………………………………..</w:t>
            </w:r>
          </w:p>
        </w:tc>
      </w:tr>
    </w:tbl>
    <w:p w:rsidR="009D407F" w:rsidRDefault="009D407F" w:rsidP="009D407F">
      <w:pPr>
        <w:spacing w:line="276" w:lineRule="auto"/>
      </w:pPr>
      <w:r>
        <w:br w:type="page"/>
      </w:r>
    </w:p>
    <w:p w:rsidR="009D407F" w:rsidRDefault="009D407F" w:rsidP="009D407F">
      <w:pPr>
        <w:spacing w:line="276" w:lineRule="auto"/>
      </w:pP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012"/>
        <w:gridCol w:w="4842"/>
      </w:tblGrid>
      <w:tr w:rsidR="009D407F" w:rsidTr="0068673B">
        <w:trPr>
          <w:trHeight w:val="23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rPr>
                <w:b/>
              </w:rPr>
            </w:pPr>
            <w:r>
              <w:rPr>
                <w:b/>
              </w:rPr>
              <w:t>3</w:t>
            </w:r>
            <w:r w:rsidRPr="005F2000">
              <w:rPr>
                <w:b/>
                <w:vertAlign w:val="superscript"/>
              </w:rPr>
              <w:t>ème</w:t>
            </w:r>
            <w:r>
              <w:rPr>
                <w:b/>
              </w:rPr>
              <w:t xml:space="preserve"> génération : les distributeurs de savon automatique</w:t>
            </w:r>
          </w:p>
        </w:tc>
      </w:tr>
      <w:tr w:rsidR="009D407F" w:rsidTr="0068673B">
        <w:trPr>
          <w:trHeight w:val="81"/>
        </w:trPr>
        <w:tc>
          <w:tcPr>
            <w:tcW w:w="254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jc w:val="center"/>
              <w:rPr>
                <w:rFonts w:cs="Arial"/>
              </w:rPr>
            </w:pPr>
            <w:r>
              <w:rPr>
                <w:rFonts w:cs="Arial"/>
              </w:rPr>
              <w:t>Distributeur  à détecteur de présence</w:t>
            </w:r>
          </w:p>
        </w:tc>
        <w:tc>
          <w:tcPr>
            <w:tcW w:w="245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9D407F" w:rsidRDefault="009D407F" w:rsidP="0068673B">
            <w:pPr>
              <w:spacing w:line="276" w:lineRule="auto"/>
            </w:pPr>
            <w:r>
              <w:t>Distributeur à détecteur infrarouge</w:t>
            </w:r>
          </w:p>
        </w:tc>
      </w:tr>
      <w:tr w:rsidR="009D407F" w:rsidTr="0068673B">
        <w:trPr>
          <w:trHeight w:val="775"/>
        </w:trPr>
        <w:tc>
          <w:tcPr>
            <w:tcW w:w="254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jc w:val="center"/>
              <w:rPr>
                <w:rFonts w:cs="Arial"/>
              </w:rPr>
            </w:pPr>
          </w:p>
          <w:p w:rsidR="009D407F" w:rsidRDefault="009D407F" w:rsidP="0068673B">
            <w:pPr>
              <w:jc w:val="center"/>
              <w:rPr>
                <w:rFonts w:cs="Arial"/>
              </w:rPr>
            </w:pPr>
            <w:r>
              <w:rPr>
                <w:noProof/>
              </w:rPr>
              <w:drawing>
                <wp:inline distT="0" distB="0" distL="0" distR="0" wp14:anchorId="1BCC4764" wp14:editId="06DB94F5">
                  <wp:extent cx="1903730" cy="1541145"/>
                  <wp:effectExtent l="0" t="0" r="1270" b="1905"/>
                  <wp:docPr id="1082" name="Image 1082" descr="http://d33872uhrikr8k.cloudfront.net/catalog/product/cache/1/image/1170x954/9df78eab33525d08d6e5fb8d27136e95/s/i/simplehuman_st1015_27977_rt7_re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http://d33872uhrikr8k.cloudfront.net/catalog/product/cache/1/image/1170x954/9df78eab33525d08d6e5fb8d27136e95/s/i/simplehuman_st1015_27977_rt7_rev2.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1903730" cy="1541145"/>
                          </a:xfrm>
                          <a:prstGeom prst="rect">
                            <a:avLst/>
                          </a:prstGeom>
                          <a:noFill/>
                          <a:ln>
                            <a:noFill/>
                          </a:ln>
                        </pic:spPr>
                      </pic:pic>
                    </a:graphicData>
                  </a:graphic>
                </wp:inline>
              </w:drawing>
            </w:r>
          </w:p>
          <w:p w:rsidR="009D407F" w:rsidRDefault="009D407F" w:rsidP="0068673B">
            <w:pPr>
              <w:jc w:val="center"/>
              <w:rPr>
                <w:rFonts w:cs="Arial"/>
              </w:rPr>
            </w:pPr>
          </w:p>
        </w:tc>
        <w:tc>
          <w:tcPr>
            <w:tcW w:w="245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pPr>
          </w:p>
          <w:p w:rsidR="009D407F" w:rsidRDefault="009D407F" w:rsidP="0068673B">
            <w:pPr>
              <w:spacing w:line="276" w:lineRule="auto"/>
              <w:jc w:val="center"/>
            </w:pPr>
            <w:r>
              <w:rPr>
                <w:rFonts w:cs="Arial"/>
                <w:noProof/>
              </w:rPr>
              <w:drawing>
                <wp:inline distT="0" distB="0" distL="0" distR="0" wp14:anchorId="30EE3560" wp14:editId="3D826A75">
                  <wp:extent cx="1029335" cy="1679575"/>
                  <wp:effectExtent l="0" t="0" r="0" b="0"/>
                  <wp:docPr id="1083" name="Imag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029335" cy="1679575"/>
                          </a:xfrm>
                          <a:prstGeom prst="rect">
                            <a:avLst/>
                          </a:prstGeom>
                          <a:noFill/>
                          <a:ln>
                            <a:noFill/>
                          </a:ln>
                        </pic:spPr>
                      </pic:pic>
                    </a:graphicData>
                  </a:graphic>
                </wp:inline>
              </w:drawing>
            </w:r>
          </w:p>
        </w:tc>
      </w:tr>
      <w:tr w:rsidR="009D407F" w:rsidTr="0068673B">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B42D92" w:rsidRDefault="00B42D92" w:rsidP="00B42D92">
            <w:pPr>
              <w:spacing w:line="276" w:lineRule="auto"/>
              <w:rPr>
                <w:spacing w:val="-2"/>
              </w:rPr>
            </w:pPr>
            <w:r>
              <w:rPr>
                <w:spacing w:val="-2"/>
              </w:rPr>
              <w:t>Principe(s) technique(s) ou scientifique(s)</w:t>
            </w:r>
          </w:p>
          <w:p w:rsidR="009D407F" w:rsidRDefault="009D407F" w:rsidP="0068673B">
            <w:pPr>
              <w:spacing w:line="276" w:lineRule="auto"/>
              <w:rPr>
                <w:spacing w:val="-2"/>
              </w:rPr>
            </w:pPr>
            <w:r>
              <w:t>………………………………………………………………………………………………………………………………</w:t>
            </w:r>
          </w:p>
        </w:tc>
      </w:tr>
      <w:tr w:rsidR="009D407F" w:rsidTr="0068673B">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68673B">
            <w:pPr>
              <w:spacing w:line="276" w:lineRule="auto"/>
              <w:rPr>
                <w:spacing w:val="-2"/>
              </w:rPr>
            </w:pPr>
            <w:r>
              <w:rPr>
                <w:spacing w:val="-2"/>
              </w:rPr>
              <w:t>Progrès apportés</w:t>
            </w:r>
          </w:p>
          <w:p w:rsidR="009D407F" w:rsidRDefault="009D407F" w:rsidP="0068673B">
            <w:pPr>
              <w:spacing w:line="276" w:lineRule="auto"/>
              <w:rPr>
                <w:spacing w:val="-2"/>
              </w:rPr>
            </w:pPr>
            <w:r>
              <w:t>………………………………………………………………………………………………………………………………</w:t>
            </w:r>
          </w:p>
        </w:tc>
      </w:tr>
      <w:tr w:rsidR="009D407F" w:rsidTr="0068673B">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9D407F" w:rsidRDefault="009D407F" w:rsidP="009D407F">
            <w:pPr>
              <w:spacing w:line="276" w:lineRule="auto"/>
              <w:rPr>
                <w:spacing w:val="-2"/>
              </w:rPr>
            </w:pPr>
            <w:r>
              <w:rPr>
                <w:spacing w:val="-2"/>
              </w:rPr>
              <w:t>Matériau utilisé  ……………………………………..</w:t>
            </w:r>
          </w:p>
        </w:tc>
      </w:tr>
    </w:tbl>
    <w:p w:rsidR="009D407F" w:rsidRDefault="009D407F" w:rsidP="009D407F">
      <w:pPr>
        <w:rPr>
          <w:b/>
        </w:rPr>
      </w:pPr>
    </w:p>
    <w:p w:rsidR="009D407F" w:rsidRDefault="009D407F" w:rsidP="009D407F">
      <w:r>
        <w:rPr>
          <w:b/>
        </w:rPr>
        <w:t>2</w:t>
      </w:r>
      <w:r w:rsidRPr="00F3368F">
        <w:rPr>
          <w:b/>
        </w:rPr>
        <w:t>.</w:t>
      </w:r>
      <w:r>
        <w:t>.</w:t>
      </w:r>
      <w:r w:rsidR="00CD73CA">
        <w:t xml:space="preserve"> Indiquez les avantages procurés par le stockage du savon et la distribution automatique de savon dans un distributeur.</w:t>
      </w:r>
    </w:p>
    <w:p w:rsidR="009D407F" w:rsidRDefault="009D407F" w:rsidP="009D407F">
      <w:pPr>
        <w:spacing w:before="120" w:after="120"/>
      </w:pPr>
      <w:r>
        <w:t>………………………………………………………………………………………………………………………………</w:t>
      </w:r>
    </w:p>
    <w:p w:rsidR="00CD73CA" w:rsidRDefault="00CD73CA" w:rsidP="00CD73CA">
      <w:r w:rsidRPr="00CD73CA">
        <w:rPr>
          <w:b/>
        </w:rPr>
        <w:t>3.</w:t>
      </w:r>
      <w:r>
        <w:t xml:space="preserve"> Précisez en quoi le distributeur de savon automatique est un progrès pour l’hygiène et la santé des personnes.</w:t>
      </w:r>
    </w:p>
    <w:p w:rsidR="00CD73CA" w:rsidRDefault="00CD73CA" w:rsidP="00CD73CA">
      <w:pPr>
        <w:spacing w:before="120" w:after="120"/>
      </w:pPr>
      <w:r>
        <w:t>………………………………………………………………………………………………………………………………</w:t>
      </w:r>
    </w:p>
    <w:p w:rsidR="00CD73CA" w:rsidRDefault="00CD73CA" w:rsidP="00CD73CA">
      <w:pPr>
        <w:spacing w:before="120" w:after="120"/>
      </w:pPr>
      <w:r>
        <w:t>………………………………………………………………………………………………………………………………</w:t>
      </w:r>
    </w:p>
    <w:p w:rsidR="00CD73CA" w:rsidRPr="00D75AE5" w:rsidRDefault="00CD73CA" w:rsidP="00CD73CA"/>
    <w:p w:rsidR="009D407F" w:rsidRPr="00F3368F" w:rsidRDefault="009D407F" w:rsidP="009D407F">
      <w:pPr>
        <w:rPr>
          <w:b/>
          <w:bCs/>
          <w:sz w:val="24"/>
          <w:szCs w:val="24"/>
        </w:rPr>
      </w:pPr>
      <w:r w:rsidRPr="00BF3C65">
        <w:rPr>
          <w:b/>
          <w:color w:val="FFFFFF" w:themeColor="background1"/>
          <w:sz w:val="24"/>
          <w:shd w:val="clear" w:color="auto" w:fill="548DD4" w:themeFill="text2" w:themeFillTint="99"/>
        </w:rPr>
        <w:t xml:space="preserve">Séance </w:t>
      </w:r>
      <w:r>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Pr>
          <w:b/>
          <w:sz w:val="24"/>
        </w:rPr>
        <w:t>Représenter un principe de fonctionnement</w:t>
      </w:r>
    </w:p>
    <w:p w:rsidR="009D407F" w:rsidRDefault="009D407F" w:rsidP="009D407F"/>
    <w:p w:rsidR="009D407F" w:rsidRDefault="00D40FE1" w:rsidP="009D407F">
      <w:r>
        <w:t>Après avoir enlevé le carter du distributeur de savon</w:t>
      </w:r>
      <w:r w:rsidR="00247BD7">
        <w:t xml:space="preserve"> et étudié</w:t>
      </w:r>
      <w:r w:rsidR="00757736">
        <w:t xml:space="preserve"> son principe de fonctionnement avec votre professeur, </w:t>
      </w:r>
      <w:r>
        <w:t>r</w:t>
      </w:r>
      <w:r w:rsidR="009D407F">
        <w:t xml:space="preserve">eprésentez sous la forme d’un croquis </w:t>
      </w:r>
      <w:r w:rsidR="00757736">
        <w:t>le mécanisme de ce produit</w:t>
      </w:r>
      <w:r w:rsidR="009D407F">
        <w:t>.</w:t>
      </w:r>
    </w:p>
    <w:p w:rsidR="009D407F" w:rsidRDefault="00B150CB" w:rsidP="008207C9">
      <w:pPr>
        <w:spacing w:before="120" w:after="120"/>
      </w:pPr>
      <w:r>
        <w:rPr>
          <w:noProof/>
          <w:lang w:eastAsia="fr-FR"/>
        </w:rPr>
        <mc:AlternateContent>
          <mc:Choice Requires="wps">
            <w:drawing>
              <wp:anchor distT="0" distB="0" distL="114300" distR="114300" simplePos="0" relativeHeight="252189696" behindDoc="0" locked="0" layoutInCell="1" allowOverlap="1" wp14:anchorId="0DF00B57" wp14:editId="4CEFC599">
                <wp:simplePos x="0" y="0"/>
                <wp:positionH relativeFrom="column">
                  <wp:posOffset>260350</wp:posOffset>
                </wp:positionH>
                <wp:positionV relativeFrom="paragraph">
                  <wp:posOffset>85090</wp:posOffset>
                </wp:positionV>
                <wp:extent cx="5361940" cy="3180080"/>
                <wp:effectExtent l="0" t="0" r="10160" b="20320"/>
                <wp:wrapNone/>
                <wp:docPr id="1085" name="Zone de texte 1085"/>
                <wp:cNvGraphicFramePr/>
                <a:graphic xmlns:a="http://schemas.openxmlformats.org/drawingml/2006/main">
                  <a:graphicData uri="http://schemas.microsoft.com/office/word/2010/wordprocessingShape">
                    <wps:wsp>
                      <wps:cNvSpPr txBox="1"/>
                      <wps:spPr>
                        <a:xfrm>
                          <a:off x="0" y="0"/>
                          <a:ext cx="5361940" cy="31800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66DB8" w:rsidRPr="00B150CB" w:rsidRDefault="00266DB8">
                            <w:r>
                              <w:t>Croquis mécanisme du distributeur de savon automatique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85" o:spid="_x0000_s1125" type="#_x0000_t202" style="position:absolute;margin-left:20.5pt;margin-top:6.7pt;width:422.2pt;height:250.4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" fillcolor="white [3201]" strokeweight=".5pt">
                <v:textbox>
                  <w:txbxContent>
                    <w:p w:rsidR="00266DB8" w:rsidRPr="00B150CB" w:rsidRDefault="00266DB8">
                      <w:r>
                        <w:t>Croquis mécanisme du distributeur de savon automatique</w:t>
                      </w:r>
                    </w:p>
                  </w:txbxContent>
                </v:textbox>
              </v:shape>
            </w:pict>
          </mc:Fallback>
        </mc:AlternateContent>
      </w:r>
    </w:p>
    <w:p w:rsidR="009D407F" w:rsidRDefault="009D407F" w:rsidP="009D407F"/>
    <w:p w:rsidR="009D407F" w:rsidRDefault="009D407F"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8207C9" w:rsidRDefault="008207C9" w:rsidP="009D407F"/>
    <w:p w:rsidR="009D407F" w:rsidRDefault="009D407F" w:rsidP="009D407F"/>
    <w:p w:rsidR="006B73EF" w:rsidRDefault="006B73EF" w:rsidP="00FF645C"/>
    <w:p w:rsidR="009D407F" w:rsidRDefault="009D407F" w:rsidP="00FF645C"/>
    <w:p w:rsidR="0041158C" w:rsidRDefault="006B73EF" w:rsidP="006B73EF">
      <w:pPr>
        <w:spacing w:line="276" w:lineRule="auto"/>
        <w:rPr>
          <w:rFonts w:cs="Arial"/>
        </w:rPr>
        <w:sectPr w:rsidR="0041158C" w:rsidSect="00CC1EFF">
          <w:headerReference w:type="default" r:id="rId80"/>
          <w:type w:val="continuous"/>
          <w:pgSz w:w="11906" w:h="16838"/>
          <w:pgMar w:top="1134" w:right="1134" w:bottom="1134" w:left="1134" w:header="709" w:footer="709" w:gutter="0"/>
          <w:cols w:space="708"/>
          <w:docGrid w:linePitch="360"/>
        </w:sectPr>
      </w:pPr>
      <w:r>
        <w:rPr>
          <w:rFonts w:cs="Arial"/>
        </w:rPr>
        <w:br w:type="page"/>
      </w:r>
    </w:p>
    <w:tbl>
      <w:tblPr>
        <w:tblStyle w:val="Grilledutableau"/>
        <w:tblW w:w="0" w:type="auto"/>
        <w:tblLook w:val="04A0" w:firstRow="1" w:lastRow="0" w:firstColumn="1" w:lastColumn="0" w:noHBand="0" w:noVBand="1"/>
      </w:tblPr>
      <w:tblGrid>
        <w:gridCol w:w="2093"/>
        <w:gridCol w:w="7685"/>
      </w:tblGrid>
      <w:tr w:rsidR="00FC1313" w:rsidTr="00DD571E">
        <w:tc>
          <w:tcPr>
            <w:tcW w:w="2093" w:type="dxa"/>
            <w:tcBorders>
              <w:top w:val="single" w:sz="4" w:space="0" w:color="auto"/>
              <w:left w:val="single" w:sz="4" w:space="0" w:color="auto"/>
              <w:bottom w:val="single" w:sz="4" w:space="0" w:color="auto"/>
              <w:right w:val="single" w:sz="4" w:space="0" w:color="auto"/>
            </w:tcBorders>
          </w:tcPr>
          <w:p w:rsidR="00DA0EC5" w:rsidRDefault="00DA0EC5" w:rsidP="00DA0EC5">
            <w:r>
              <w:rPr>
                <w:rFonts w:cs="Arial"/>
                <w:b/>
                <w:sz w:val="28"/>
                <w:szCs w:val="28"/>
              </w:rPr>
              <w:lastRenderedPageBreak/>
              <w:t>S</w:t>
            </w:r>
            <w:r w:rsidRPr="00E86395">
              <w:rPr>
                <w:rFonts w:cs="Arial"/>
                <w:b/>
                <w:sz w:val="28"/>
                <w:szCs w:val="28"/>
              </w:rPr>
              <w:t xml:space="preserve">équence </w:t>
            </w:r>
            <w:r>
              <w:rPr>
                <w:rFonts w:cs="Arial"/>
                <w:b/>
                <w:sz w:val="28"/>
                <w:szCs w:val="28"/>
              </w:rPr>
              <w:t>n°2</w:t>
            </w:r>
          </w:p>
        </w:tc>
        <w:tc>
          <w:tcPr>
            <w:tcW w:w="7685" w:type="dxa"/>
            <w:tcBorders>
              <w:top w:val="nil"/>
              <w:left w:val="single" w:sz="4" w:space="0" w:color="auto"/>
              <w:bottom w:val="nil"/>
              <w:right w:val="nil"/>
            </w:tcBorders>
          </w:tcPr>
          <w:p w:rsidR="00DA0EC5" w:rsidRDefault="00776C14" w:rsidP="00DA0EC5">
            <w:r w:rsidRPr="00776C14">
              <w:rPr>
                <w:rFonts w:cs="Arial"/>
                <w:b/>
                <w:sz w:val="28"/>
                <w:szCs w:val="28"/>
              </w:rPr>
              <w:t>L’évolution des distributeurs de savon</w:t>
            </w:r>
          </w:p>
        </w:tc>
      </w:tr>
      <w:tr w:rsidR="00FC1313" w:rsidTr="00DD571E">
        <w:trPr>
          <w:trHeight w:val="710"/>
        </w:trPr>
        <w:tc>
          <w:tcPr>
            <w:tcW w:w="9778" w:type="dxa"/>
            <w:gridSpan w:val="2"/>
            <w:tcBorders>
              <w:top w:val="nil"/>
              <w:left w:val="nil"/>
              <w:bottom w:val="nil"/>
              <w:right w:val="nil"/>
            </w:tcBorders>
          </w:tcPr>
          <w:p w:rsidR="00CD73CA" w:rsidRDefault="00880DEE" w:rsidP="00CD73CA">
            <w:pPr>
              <w:pBdr>
                <w:top w:val="single" w:sz="4" w:space="1" w:color="auto"/>
                <w:left w:val="single" w:sz="4" w:space="4" w:color="auto"/>
                <w:bottom w:val="single" w:sz="4" w:space="1" w:color="auto"/>
                <w:right w:val="single" w:sz="4" w:space="4" w:color="auto"/>
              </w:pBdr>
              <w:rPr>
                <w:rFonts w:cs="Arial"/>
                <w:i/>
              </w:rPr>
            </w:pPr>
            <w:r w:rsidRPr="00880DEE">
              <w:rPr>
                <w:rFonts w:cs="Arial"/>
                <w:i/>
              </w:rPr>
              <w:t xml:space="preserve">À partir du 20è siècle, </w:t>
            </w:r>
            <w:r w:rsidR="00CD73CA">
              <w:rPr>
                <w:rFonts w:cs="Arial"/>
                <w:i/>
              </w:rPr>
              <w:t>les porte-savons et les distributeurs de savon n’ont cessé d’évoluer pour mieux satisfaire les utilisateurs.</w:t>
            </w:r>
          </w:p>
          <w:p w:rsidR="00CD73CA" w:rsidRDefault="00CD73CA" w:rsidP="00CD73CA">
            <w:pPr>
              <w:pBdr>
                <w:top w:val="single" w:sz="4" w:space="1" w:color="auto"/>
                <w:left w:val="single" w:sz="4" w:space="4" w:color="auto"/>
                <w:bottom w:val="single" w:sz="4" w:space="1" w:color="auto"/>
                <w:right w:val="single" w:sz="4" w:space="4" w:color="auto"/>
              </w:pBdr>
              <w:rPr>
                <w:rFonts w:cs="Arial"/>
                <w:i/>
              </w:rPr>
            </w:pPr>
          </w:p>
          <w:p w:rsidR="002E4A1A" w:rsidRPr="00B919ED" w:rsidRDefault="002E4A1A" w:rsidP="002E4A1A">
            <w:pPr>
              <w:pBdr>
                <w:top w:val="single" w:sz="4" w:space="1" w:color="auto"/>
                <w:left w:val="single" w:sz="4" w:space="4" w:color="auto"/>
                <w:bottom w:val="single" w:sz="4" w:space="1" w:color="auto"/>
                <w:right w:val="single" w:sz="4" w:space="4" w:color="auto"/>
              </w:pBdr>
              <w:rPr>
                <w:b/>
                <w:color w:val="1F497D" w:themeColor="text2"/>
                <w:spacing w:val="-2"/>
                <w:sz w:val="24"/>
                <w:szCs w:val="24"/>
              </w:rPr>
            </w:pPr>
            <w:r>
              <w:rPr>
                <w:b/>
                <w:color w:val="1F497D" w:themeColor="text2"/>
                <w:spacing w:val="-2"/>
                <w:sz w:val="24"/>
                <w:szCs w:val="24"/>
              </w:rPr>
              <w:t>C</w:t>
            </w:r>
            <w:r w:rsidRPr="00B919ED">
              <w:rPr>
                <w:b/>
                <w:color w:val="1F497D" w:themeColor="text2"/>
                <w:spacing w:val="-2"/>
                <w:sz w:val="24"/>
                <w:szCs w:val="24"/>
              </w:rPr>
              <w:t xml:space="preserve">omment </w:t>
            </w:r>
            <w:r>
              <w:rPr>
                <w:b/>
                <w:color w:val="1F497D" w:themeColor="text2"/>
                <w:spacing w:val="-2"/>
                <w:sz w:val="24"/>
                <w:szCs w:val="24"/>
              </w:rPr>
              <w:t>les</w:t>
            </w:r>
            <w:r w:rsidRPr="00B919ED">
              <w:rPr>
                <w:b/>
                <w:color w:val="1F497D" w:themeColor="text2"/>
                <w:spacing w:val="-2"/>
                <w:sz w:val="24"/>
                <w:szCs w:val="24"/>
              </w:rPr>
              <w:t xml:space="preserve">  distributeurs de savon </w:t>
            </w:r>
            <w:r>
              <w:rPr>
                <w:b/>
                <w:color w:val="1F497D" w:themeColor="text2"/>
                <w:spacing w:val="-2"/>
                <w:sz w:val="24"/>
                <w:szCs w:val="24"/>
              </w:rPr>
              <w:t xml:space="preserve">ont-ils évolué </w:t>
            </w:r>
            <w:r w:rsidRPr="00B919ED">
              <w:rPr>
                <w:b/>
                <w:color w:val="1F497D" w:themeColor="text2"/>
                <w:spacing w:val="-2"/>
                <w:sz w:val="24"/>
                <w:szCs w:val="24"/>
              </w:rPr>
              <w:t>?</w:t>
            </w:r>
          </w:p>
          <w:p w:rsidR="00DA0EC5" w:rsidRDefault="00DA0EC5" w:rsidP="00DD571E">
            <w:pPr>
              <w:pBdr>
                <w:top w:val="single" w:sz="4" w:space="1" w:color="auto"/>
                <w:left w:val="single" w:sz="4" w:space="4" w:color="auto"/>
                <w:bottom w:val="single" w:sz="4" w:space="1" w:color="auto"/>
                <w:right w:val="single" w:sz="4" w:space="4" w:color="auto"/>
              </w:pBdr>
            </w:pPr>
          </w:p>
          <w:p w:rsidR="00DA0EC5" w:rsidRDefault="00DA0EC5" w:rsidP="003A521F">
            <w:pPr>
              <w:pBdr>
                <w:top w:val="single" w:sz="4" w:space="1" w:color="auto"/>
                <w:left w:val="single" w:sz="4" w:space="4" w:color="auto"/>
                <w:bottom w:val="single" w:sz="4" w:space="1" w:color="auto"/>
                <w:right w:val="single" w:sz="4" w:space="4" w:color="auto"/>
              </w:pBdr>
              <w:spacing w:after="120"/>
            </w:pPr>
            <w:r w:rsidRPr="004574B2">
              <w:rPr>
                <w:b/>
              </w:rPr>
              <w:t>Les supports</w:t>
            </w:r>
            <w:r w:rsidR="00B42D92">
              <w:rPr>
                <w:b/>
              </w:rPr>
              <w:t xml:space="preserve"> : </w:t>
            </w:r>
            <w:r w:rsidR="00776C14">
              <w:t>Distributeur de savon automatique</w:t>
            </w:r>
            <w:r>
              <w:t xml:space="preserve"> - </w:t>
            </w:r>
            <w:r w:rsidR="003A521F">
              <w:rPr>
                <w:rFonts w:cs="Arial"/>
              </w:rPr>
              <w:t>Document ressource n°2</w:t>
            </w:r>
            <w:r w:rsidR="00B42D92">
              <w:rPr>
                <w:rFonts w:cs="Arial"/>
              </w:rPr>
              <w:t xml:space="preserve"> - Internet</w:t>
            </w:r>
          </w:p>
        </w:tc>
      </w:tr>
    </w:tbl>
    <w:p w:rsidR="00776C14" w:rsidRDefault="008E32BE" w:rsidP="00776C14">
      <w:pPr>
        <w:rPr>
          <w:b/>
          <w:bCs/>
          <w:sz w:val="24"/>
          <w:szCs w:val="24"/>
        </w:rPr>
      </w:pPr>
      <w:r w:rsidRPr="00BF3C65">
        <w:rPr>
          <w:b/>
          <w:color w:val="FFFFFF" w:themeColor="background1"/>
          <w:sz w:val="24"/>
          <w:shd w:val="clear" w:color="auto" w:fill="548DD4" w:themeFill="text2" w:themeFillTint="99"/>
        </w:rPr>
        <w:t> Séance 1</w:t>
      </w:r>
      <w:r w:rsidRPr="00BF3C65">
        <w:rPr>
          <w:b/>
          <w:sz w:val="24"/>
          <w:shd w:val="clear" w:color="auto" w:fill="548DD4" w:themeFill="text2" w:themeFillTint="99"/>
        </w:rPr>
        <w:t> </w:t>
      </w:r>
      <w:r w:rsidRPr="00BF3C65">
        <w:rPr>
          <w:b/>
          <w:sz w:val="24"/>
        </w:rPr>
        <w:t xml:space="preserve"> </w:t>
      </w:r>
      <w:r w:rsidR="00303547">
        <w:rPr>
          <w:b/>
          <w:bCs/>
          <w:sz w:val="24"/>
          <w:szCs w:val="24"/>
        </w:rPr>
        <w:t>Repérer les progrès techniques</w:t>
      </w:r>
    </w:p>
    <w:p w:rsidR="00303547" w:rsidRPr="00303547" w:rsidRDefault="00303547" w:rsidP="00303547"/>
    <w:p w:rsidR="00757736" w:rsidRPr="004F2E4E" w:rsidRDefault="00E93F17" w:rsidP="00757736">
      <w:pPr>
        <w:rPr>
          <w:bCs/>
          <w:spacing w:val="-4"/>
          <w:szCs w:val="20"/>
        </w:rPr>
      </w:pPr>
      <w:r w:rsidRPr="00DD571E">
        <w:rPr>
          <w:rFonts w:eastAsia="Times New Roman" w:cs="Arial"/>
          <w:b/>
          <w:noProof/>
          <w:sz w:val="28"/>
          <w:szCs w:val="28"/>
          <w:lang w:eastAsia="fr-FR"/>
        </w:rPr>
        <mc:AlternateContent>
          <mc:Choice Requires="wps">
            <w:drawing>
              <wp:anchor distT="0" distB="0" distL="114300" distR="114300" simplePos="0" relativeHeight="252060672" behindDoc="0" locked="0" layoutInCell="1" allowOverlap="1" wp14:anchorId="6CB40E2B" wp14:editId="52908520">
                <wp:simplePos x="0" y="0"/>
                <wp:positionH relativeFrom="column">
                  <wp:posOffset>4861560</wp:posOffset>
                </wp:positionH>
                <wp:positionV relativeFrom="paragraph">
                  <wp:posOffset>140970</wp:posOffset>
                </wp:positionV>
                <wp:extent cx="1033145" cy="1403985"/>
                <wp:effectExtent l="38100" t="95250" r="33655" b="95250"/>
                <wp:wrapNone/>
                <wp:docPr id="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629078">
                          <a:off x="0" y="0"/>
                          <a:ext cx="1033145" cy="1403985"/>
                        </a:xfrm>
                        <a:prstGeom prst="rect">
                          <a:avLst/>
                        </a:prstGeom>
                        <a:solidFill>
                          <a:srgbClr val="FF0000"/>
                        </a:solidFill>
                        <a:ln w="9525">
                          <a:noFill/>
                          <a:miter lim="800000"/>
                          <a:headEnd/>
                          <a:tailEnd/>
                        </a:ln>
                      </wps:spPr>
                      <wps:txbx>
                        <w:txbxContent>
                          <w:p w:rsidR="00266DB8" w:rsidRPr="004F1569" w:rsidRDefault="00266DB8">
                            <w:pPr>
                              <w:rPr>
                                <w:b/>
                                <w:color w:val="FFFFFF" w:themeColor="background1"/>
                                <w:sz w:val="28"/>
                              </w:rPr>
                            </w:pPr>
                            <w:r w:rsidRPr="004F1569">
                              <w:rPr>
                                <w:b/>
                                <w:color w:val="FFFFFF" w:themeColor="background1"/>
                                <w:sz w:val="28"/>
                                <w:highlight w:val="red"/>
                              </w:rPr>
                              <w:t>CORRIGÉ</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6" type="#_x0000_t202" style="position:absolute;margin-left:382.8pt;margin-top:11.1pt;width:81.35pt;height:110.55pt;rotation:687121fd;z-index:252060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" fillcolor="red" stroked="f">
                <v:textbox style="mso-fit-shape-to-text:t">
                  <w:txbxContent>
                    <w:p w:rsidR="00266DB8" w:rsidRPr="004F1569" w:rsidRDefault="00266DB8">
                      <w:pPr>
                        <w:rPr>
                          <w:b/>
                          <w:color w:val="FFFFFF" w:themeColor="background1"/>
                          <w:sz w:val="28"/>
                        </w:rPr>
                      </w:pPr>
                      <w:r w:rsidRPr="004F1569">
                        <w:rPr>
                          <w:b/>
                          <w:color w:val="FFFFFF" w:themeColor="background1"/>
                          <w:sz w:val="28"/>
                          <w:highlight w:val="red"/>
                        </w:rPr>
                        <w:t>CORRIGÉ</w:t>
                      </w:r>
                    </w:p>
                  </w:txbxContent>
                </v:textbox>
              </v:shape>
            </w:pict>
          </mc:Fallback>
        </mc:AlternateContent>
      </w:r>
      <w:r w:rsidR="00757736" w:rsidRPr="004F2E4E">
        <w:rPr>
          <w:b/>
          <w:bCs/>
          <w:spacing w:val="-4"/>
          <w:szCs w:val="20"/>
        </w:rPr>
        <w:t>1.</w:t>
      </w:r>
      <w:r w:rsidR="00757736" w:rsidRPr="004F2E4E">
        <w:rPr>
          <w:bCs/>
          <w:spacing w:val="-4"/>
          <w:szCs w:val="20"/>
        </w:rPr>
        <w:t xml:space="preserve"> </w:t>
      </w:r>
      <w:r w:rsidR="00757736">
        <w:rPr>
          <w:bCs/>
          <w:spacing w:val="-4"/>
          <w:szCs w:val="20"/>
        </w:rPr>
        <w:t>Pour chaque génération de porte-savons et distributeurs complétez le tableau.</w:t>
      </w: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929"/>
        <w:gridCol w:w="4888"/>
        <w:gridCol w:w="37"/>
      </w:tblGrid>
      <w:tr w:rsidR="00303547" w:rsidTr="00303547">
        <w:trPr>
          <w:trHeight w:val="223"/>
        </w:trPr>
        <w:tc>
          <w:tcPr>
            <w:tcW w:w="5000" w:type="pct"/>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rPr>
                <w:b/>
              </w:rPr>
            </w:pPr>
            <w:r>
              <w:rPr>
                <w:b/>
              </w:rPr>
              <w:t>1</w:t>
            </w:r>
            <w:r w:rsidRPr="005F2000">
              <w:rPr>
                <w:b/>
                <w:vertAlign w:val="superscript"/>
              </w:rPr>
              <w:t>ère</w:t>
            </w:r>
            <w:r>
              <w:rPr>
                <w:b/>
              </w:rPr>
              <w:t xml:space="preserve"> génération : les porte-savon</w:t>
            </w:r>
          </w:p>
        </w:tc>
      </w:tr>
      <w:tr w:rsidR="00303547" w:rsidRPr="00303547" w:rsidTr="00303547">
        <w:trPr>
          <w:trHeight w:val="100"/>
        </w:trPr>
        <w:tc>
          <w:tcPr>
            <w:tcW w:w="250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jc w:val="center"/>
              <w:rPr>
                <w:rFonts w:cs="Arial"/>
                <w:noProof/>
              </w:rPr>
            </w:pPr>
            <w:r>
              <w:rPr>
                <w:rFonts w:cs="Arial"/>
                <w:noProof/>
              </w:rPr>
              <w:t>Porte-savon</w:t>
            </w:r>
          </w:p>
        </w:tc>
        <w:tc>
          <w:tcPr>
            <w:tcW w:w="2499"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rPr>
                <w:rFonts w:cs="Arial"/>
                <w:noProof/>
              </w:rPr>
            </w:pPr>
            <w:r>
              <w:rPr>
                <w:rFonts w:cs="Arial"/>
                <w:noProof/>
              </w:rPr>
              <w:t>Porte-savon rotatif</w:t>
            </w:r>
          </w:p>
        </w:tc>
      </w:tr>
      <w:tr w:rsidR="00303547" w:rsidTr="00303547">
        <w:trPr>
          <w:trHeight w:val="775"/>
        </w:trPr>
        <w:tc>
          <w:tcPr>
            <w:tcW w:w="2501"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jc w:val="center"/>
              <w:rPr>
                <w:rFonts w:cs="Arial"/>
                <w:noProof/>
              </w:rPr>
            </w:pPr>
          </w:p>
          <w:p w:rsidR="00303547" w:rsidRDefault="00303547" w:rsidP="0068673B">
            <w:pPr>
              <w:jc w:val="center"/>
              <w:rPr>
                <w:rFonts w:cs="Arial"/>
              </w:rPr>
            </w:pPr>
            <w:r>
              <w:rPr>
                <w:rFonts w:cs="Arial"/>
                <w:noProof/>
              </w:rPr>
              <w:drawing>
                <wp:inline distT="0" distB="0" distL="0" distR="0" wp14:anchorId="3CE29EB3" wp14:editId="5CEF1B7B">
                  <wp:extent cx="1704622" cy="1417027"/>
                  <wp:effectExtent l="0" t="0" r="0" b="0"/>
                  <wp:docPr id="1060" name="Imag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porte-savon-ancienV1.jpg"/>
                          <pic:cNvPicPr/>
                        </pic:nvPicPr>
                        <pic:blipFill>
                          <a:blip r:embed="rId74" cstate="print">
                            <a:extLst>
                              <a:ext uri="{28A0092B-C50C-407E-A947-70E740481C1C}">
                                <a14:useLocalDpi xmlns:a14="http://schemas.microsoft.com/office/drawing/2010/main"/>
                              </a:ext>
                            </a:extLst>
                          </a:blip>
                          <a:stretch>
                            <a:fillRect/>
                          </a:stretch>
                        </pic:blipFill>
                        <pic:spPr>
                          <a:xfrm>
                            <a:off x="0" y="0"/>
                            <a:ext cx="1708413" cy="1420178"/>
                          </a:xfrm>
                          <a:prstGeom prst="rect">
                            <a:avLst/>
                          </a:prstGeom>
                        </pic:spPr>
                      </pic:pic>
                    </a:graphicData>
                  </a:graphic>
                </wp:inline>
              </w:drawing>
            </w:r>
          </w:p>
        </w:tc>
        <w:tc>
          <w:tcPr>
            <w:tcW w:w="2499"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rPr>
                <w:rFonts w:cs="Arial"/>
                <w:noProof/>
              </w:rPr>
            </w:pPr>
          </w:p>
          <w:p w:rsidR="00303547" w:rsidRDefault="00303547" w:rsidP="0068673B">
            <w:pPr>
              <w:spacing w:line="276" w:lineRule="auto"/>
              <w:rPr>
                <w:spacing w:val="-2"/>
              </w:rPr>
            </w:pPr>
            <w:r>
              <w:rPr>
                <w:rFonts w:cs="Arial"/>
                <w:noProof/>
              </w:rPr>
              <w:drawing>
                <wp:inline distT="0" distB="0" distL="0" distR="0" wp14:anchorId="5BFE3172" wp14:editId="41BBD49B">
                  <wp:extent cx="1591733" cy="1257142"/>
                  <wp:effectExtent l="0" t="0" r="8890" b="635"/>
                  <wp:docPr id="1061" name="Imag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1588641" cy="1254700"/>
                          </a:xfrm>
                          <a:prstGeom prst="rect">
                            <a:avLst/>
                          </a:prstGeom>
                          <a:noFill/>
                          <a:ln>
                            <a:noFill/>
                          </a:ln>
                        </pic:spPr>
                      </pic:pic>
                    </a:graphicData>
                  </a:graphic>
                </wp:inline>
              </w:drawing>
            </w:r>
          </w:p>
          <w:p w:rsidR="00303547" w:rsidRDefault="00303547" w:rsidP="0068673B">
            <w:pPr>
              <w:spacing w:line="276" w:lineRule="auto"/>
              <w:rPr>
                <w:b/>
                <w:spacing w:val="-2"/>
                <w:sz w:val="16"/>
                <w:szCs w:val="16"/>
              </w:rPr>
            </w:pPr>
            <w:r>
              <w:rPr>
                <w:b/>
                <w:spacing w:val="-2"/>
                <w:sz w:val="16"/>
                <w:szCs w:val="16"/>
              </w:rPr>
              <w:t>Marque Provendi</w:t>
            </w:r>
          </w:p>
        </w:tc>
      </w:tr>
      <w:tr w:rsidR="00303547" w:rsidTr="00303547">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B42D92" w:rsidRDefault="00B42D92" w:rsidP="00B42D92">
            <w:pPr>
              <w:spacing w:line="276" w:lineRule="auto"/>
              <w:rPr>
                <w:spacing w:val="-2"/>
              </w:rPr>
            </w:pPr>
            <w:r>
              <w:rPr>
                <w:spacing w:val="-2"/>
              </w:rPr>
              <w:t>Principe(s) technique(s) :</w:t>
            </w:r>
          </w:p>
          <w:p w:rsidR="00303547" w:rsidRPr="00303547" w:rsidRDefault="0088616E" w:rsidP="00303547">
            <w:pPr>
              <w:spacing w:before="120" w:after="120"/>
            </w:pPr>
            <w:r w:rsidRPr="0088616E">
              <w:rPr>
                <w:color w:val="FF0000"/>
              </w:rPr>
              <w:t>Support</w:t>
            </w:r>
          </w:p>
        </w:tc>
      </w:tr>
      <w:tr w:rsidR="00303547" w:rsidTr="00303547">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rPr>
                <w:spacing w:val="-2"/>
              </w:rPr>
            </w:pPr>
            <w:r>
              <w:rPr>
                <w:spacing w:val="-2"/>
              </w:rPr>
              <w:t>Progrès apportés</w:t>
            </w:r>
            <w:r w:rsidR="00B42D92">
              <w:rPr>
                <w:spacing w:val="-2"/>
              </w:rPr>
              <w:t> :</w:t>
            </w:r>
          </w:p>
          <w:p w:rsidR="00303547" w:rsidRPr="00303547" w:rsidRDefault="0088616E" w:rsidP="00303547">
            <w:pPr>
              <w:spacing w:before="120" w:after="120"/>
            </w:pPr>
            <w:r>
              <w:rPr>
                <w:color w:val="FF0000"/>
              </w:rPr>
              <w:t>Le savon n’est pas en contact avec l’évier ou le plan de travail</w:t>
            </w:r>
          </w:p>
        </w:tc>
      </w:tr>
      <w:tr w:rsidR="00303547" w:rsidTr="00303547">
        <w:trPr>
          <w:gridAfter w:val="1"/>
          <w:wAfter w:w="19" w:type="pct"/>
          <w:trHeight w:val="295"/>
        </w:trPr>
        <w:tc>
          <w:tcPr>
            <w:tcW w:w="4981"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Pr="00E14AEE" w:rsidRDefault="00E14AEE" w:rsidP="0088616E">
            <w:pPr>
              <w:spacing w:line="276" w:lineRule="auto"/>
              <w:rPr>
                <w:spacing w:val="-2"/>
              </w:rPr>
            </w:pPr>
            <w:r>
              <w:rPr>
                <w:spacing w:val="-2"/>
              </w:rPr>
              <w:t>Matériau utilisé</w:t>
            </w:r>
            <w:r w:rsidR="00B42D92">
              <w:rPr>
                <w:spacing w:val="-2"/>
              </w:rPr>
              <w:t> :</w:t>
            </w:r>
            <w:r>
              <w:rPr>
                <w:spacing w:val="-2"/>
              </w:rPr>
              <w:t xml:space="preserve"> </w:t>
            </w:r>
            <w:r w:rsidR="0088616E">
              <w:rPr>
                <w:color w:val="FF0000"/>
                <w:spacing w:val="-2"/>
              </w:rPr>
              <w:t>Métal</w:t>
            </w:r>
          </w:p>
        </w:tc>
      </w:tr>
    </w:tbl>
    <w:p w:rsidR="00303547" w:rsidRDefault="00303547" w:rsidP="00303547">
      <w:pPr>
        <w:spacing w:line="276" w:lineRule="auto"/>
      </w:pP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862"/>
        <w:gridCol w:w="4886"/>
        <w:gridCol w:w="106"/>
      </w:tblGrid>
      <w:tr w:rsidR="00303547" w:rsidTr="00303547">
        <w:trPr>
          <w:trHeight w:val="142"/>
        </w:trPr>
        <w:tc>
          <w:tcPr>
            <w:tcW w:w="5000" w:type="pct"/>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rPr>
                <w:b/>
              </w:rPr>
            </w:pPr>
            <w:r>
              <w:rPr>
                <w:b/>
              </w:rPr>
              <w:t>2</w:t>
            </w:r>
            <w:r w:rsidRPr="005F2000">
              <w:rPr>
                <w:b/>
                <w:vertAlign w:val="superscript"/>
              </w:rPr>
              <w:t>ème</w:t>
            </w:r>
            <w:r>
              <w:rPr>
                <w:b/>
              </w:rPr>
              <w:t xml:space="preserve"> génération : les distributeurs de savon mécanique</w:t>
            </w:r>
          </w:p>
        </w:tc>
      </w:tr>
      <w:tr w:rsidR="00303547" w:rsidTr="00303547">
        <w:trPr>
          <w:trHeight w:val="200"/>
        </w:trPr>
        <w:tc>
          <w:tcPr>
            <w:tcW w:w="246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jc w:val="center"/>
              <w:rPr>
                <w:rFonts w:cs="Arial"/>
              </w:rPr>
            </w:pPr>
            <w:r>
              <w:rPr>
                <w:rFonts w:cs="Arial"/>
                <w:noProof/>
              </w:rPr>
              <w:t>Distributeur par basculement</w:t>
            </w:r>
          </w:p>
        </w:tc>
        <w:tc>
          <w:tcPr>
            <w:tcW w:w="2533"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jc w:val="center"/>
            </w:pPr>
            <w:r>
              <w:rPr>
                <w:rFonts w:cs="Arial"/>
                <w:noProof/>
              </w:rPr>
              <w:t>Distributeur par pression</w:t>
            </w:r>
          </w:p>
        </w:tc>
      </w:tr>
      <w:tr w:rsidR="00303547" w:rsidTr="00303547">
        <w:trPr>
          <w:trHeight w:val="3112"/>
        </w:trPr>
        <w:tc>
          <w:tcPr>
            <w:tcW w:w="246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jc w:val="center"/>
              <w:rPr>
                <w:rFonts w:cs="Arial"/>
              </w:rPr>
            </w:pPr>
          </w:p>
          <w:p w:rsidR="00303547" w:rsidRPr="00303547" w:rsidRDefault="00303547" w:rsidP="00303547">
            <w:pPr>
              <w:jc w:val="center"/>
              <w:rPr>
                <w:rFonts w:cs="Arial"/>
              </w:rPr>
            </w:pPr>
            <w:r>
              <w:rPr>
                <w:rFonts w:cs="Arial"/>
                <w:noProof/>
              </w:rPr>
              <w:drawing>
                <wp:inline distT="0" distB="0" distL="0" distR="0" wp14:anchorId="0D74AB3E" wp14:editId="4FDA28B0">
                  <wp:extent cx="1399822" cy="1729460"/>
                  <wp:effectExtent l="0" t="0" r="0" b="4445"/>
                  <wp:docPr id="1062" name="Imag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1401925" cy="1732058"/>
                          </a:xfrm>
                          <a:prstGeom prst="rect">
                            <a:avLst/>
                          </a:prstGeom>
                          <a:noFill/>
                          <a:ln>
                            <a:noFill/>
                          </a:ln>
                        </pic:spPr>
                      </pic:pic>
                    </a:graphicData>
                  </a:graphic>
                </wp:inline>
              </w:drawing>
            </w:r>
          </w:p>
        </w:tc>
        <w:tc>
          <w:tcPr>
            <w:tcW w:w="2533"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jc w:val="center"/>
            </w:pPr>
          </w:p>
          <w:p w:rsidR="00303547" w:rsidRDefault="00303547" w:rsidP="0068673B">
            <w:pPr>
              <w:spacing w:line="276" w:lineRule="auto"/>
              <w:jc w:val="center"/>
            </w:pPr>
            <w:r>
              <w:rPr>
                <w:noProof/>
              </w:rPr>
              <w:drawing>
                <wp:inline distT="0" distB="0" distL="0" distR="0" wp14:anchorId="7F57C67E" wp14:editId="6566D8D1">
                  <wp:extent cx="749624" cy="1614312"/>
                  <wp:effectExtent l="0" t="0" r="0" b="5080"/>
                  <wp:docPr id="1063" name="Imag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751930" cy="1619278"/>
                          </a:xfrm>
                          <a:prstGeom prst="rect">
                            <a:avLst/>
                          </a:prstGeom>
                          <a:noFill/>
                          <a:ln>
                            <a:noFill/>
                          </a:ln>
                        </pic:spPr>
                      </pic:pic>
                    </a:graphicData>
                  </a:graphic>
                </wp:inline>
              </w:drawing>
            </w:r>
          </w:p>
        </w:tc>
      </w:tr>
      <w:tr w:rsidR="00303547" w:rsidTr="00303547">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B42D92" w:rsidRDefault="00B42D92" w:rsidP="00B42D92">
            <w:pPr>
              <w:spacing w:line="276" w:lineRule="auto"/>
              <w:rPr>
                <w:spacing w:val="-2"/>
              </w:rPr>
            </w:pPr>
            <w:r>
              <w:rPr>
                <w:spacing w:val="-2"/>
              </w:rPr>
              <w:t>Principe(s) technique(s) :</w:t>
            </w:r>
          </w:p>
          <w:p w:rsidR="00303547" w:rsidRPr="00303547" w:rsidRDefault="0088616E" w:rsidP="00B42D92">
            <w:pPr>
              <w:spacing w:before="120" w:after="120"/>
            </w:pPr>
            <w:r>
              <w:rPr>
                <w:color w:val="FF0000"/>
              </w:rPr>
              <w:t>Système</w:t>
            </w:r>
            <w:r w:rsidR="00247BD7">
              <w:rPr>
                <w:color w:val="FF0000"/>
              </w:rPr>
              <w:t xml:space="preserve"> mécanique</w:t>
            </w:r>
            <w:r>
              <w:rPr>
                <w:color w:val="FF0000"/>
              </w:rPr>
              <w:t xml:space="preserve"> à basculement ou à </w:t>
            </w:r>
            <w:r w:rsidR="00B42D92">
              <w:rPr>
                <w:color w:val="FF0000"/>
              </w:rPr>
              <w:t>pression</w:t>
            </w:r>
          </w:p>
        </w:tc>
      </w:tr>
      <w:tr w:rsidR="00303547" w:rsidTr="00303547">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rPr>
                <w:spacing w:val="-2"/>
              </w:rPr>
            </w:pPr>
            <w:r>
              <w:rPr>
                <w:spacing w:val="-2"/>
              </w:rPr>
              <w:t>Progrès apportés</w:t>
            </w:r>
            <w:r w:rsidR="00B42D92">
              <w:rPr>
                <w:spacing w:val="-2"/>
              </w:rPr>
              <w:t> :</w:t>
            </w:r>
          </w:p>
          <w:p w:rsidR="00303547" w:rsidRPr="00303547" w:rsidRDefault="00B42D92" w:rsidP="00B42D92">
            <w:pPr>
              <w:spacing w:before="120" w:after="120"/>
            </w:pPr>
            <w:r>
              <w:rPr>
                <w:color w:val="FF0000"/>
              </w:rPr>
              <w:t xml:space="preserve">Les personnes qui utilisent le distributeur n’ont plus </w:t>
            </w:r>
            <w:r w:rsidR="0088616E">
              <w:rPr>
                <w:color w:val="FF0000"/>
              </w:rPr>
              <w:t>de contact direct avec le savon</w:t>
            </w:r>
            <w:r>
              <w:rPr>
                <w:color w:val="FF0000"/>
              </w:rPr>
              <w:t>.</w:t>
            </w:r>
          </w:p>
        </w:tc>
      </w:tr>
      <w:tr w:rsidR="00303547" w:rsidTr="00303547">
        <w:trPr>
          <w:gridAfter w:val="1"/>
          <w:wAfter w:w="54" w:type="pct"/>
          <w:trHeight w:val="295"/>
        </w:trPr>
        <w:tc>
          <w:tcPr>
            <w:tcW w:w="4946"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Pr="00E14AEE" w:rsidRDefault="00E14AEE" w:rsidP="0088616E">
            <w:pPr>
              <w:spacing w:line="276" w:lineRule="auto"/>
              <w:rPr>
                <w:spacing w:val="-2"/>
              </w:rPr>
            </w:pPr>
            <w:r>
              <w:rPr>
                <w:spacing w:val="-2"/>
              </w:rPr>
              <w:t>Matériau utilisé</w:t>
            </w:r>
            <w:r w:rsidR="00B42D92">
              <w:rPr>
                <w:spacing w:val="-2"/>
              </w:rPr>
              <w:t> :</w:t>
            </w:r>
            <w:r>
              <w:rPr>
                <w:spacing w:val="-2"/>
              </w:rPr>
              <w:t xml:space="preserve"> </w:t>
            </w:r>
            <w:r w:rsidR="0088616E">
              <w:rPr>
                <w:color w:val="FF0000"/>
                <w:spacing w:val="-2"/>
              </w:rPr>
              <w:t xml:space="preserve">Verre </w:t>
            </w:r>
            <w:r w:rsidR="00B42D92">
              <w:rPr>
                <w:color w:val="FF0000"/>
                <w:spacing w:val="-2"/>
              </w:rPr>
              <w:t xml:space="preserve">- </w:t>
            </w:r>
            <w:r w:rsidR="0088616E">
              <w:rPr>
                <w:color w:val="FF0000"/>
                <w:spacing w:val="-2"/>
              </w:rPr>
              <w:t>plastique</w:t>
            </w:r>
          </w:p>
        </w:tc>
      </w:tr>
    </w:tbl>
    <w:p w:rsidR="00303547" w:rsidRDefault="00303547">
      <w:pPr>
        <w:spacing w:line="276" w:lineRule="auto"/>
      </w:pPr>
      <w:r>
        <w:br w:type="page"/>
      </w:r>
    </w:p>
    <w:tbl>
      <w:tblPr>
        <w:tblStyle w:val="Grilledutableau"/>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012"/>
        <w:gridCol w:w="4842"/>
      </w:tblGrid>
      <w:tr w:rsidR="00303547" w:rsidTr="00303547">
        <w:trPr>
          <w:trHeight w:val="23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rPr>
                <w:b/>
              </w:rPr>
            </w:pPr>
            <w:r>
              <w:rPr>
                <w:b/>
              </w:rPr>
              <w:lastRenderedPageBreak/>
              <w:t>3</w:t>
            </w:r>
            <w:r w:rsidRPr="005F2000">
              <w:rPr>
                <w:b/>
                <w:vertAlign w:val="superscript"/>
              </w:rPr>
              <w:t>ème</w:t>
            </w:r>
            <w:r>
              <w:rPr>
                <w:b/>
              </w:rPr>
              <w:t xml:space="preserve"> génération : les distributeurs de savon automatique</w:t>
            </w:r>
          </w:p>
        </w:tc>
      </w:tr>
      <w:tr w:rsidR="00303547" w:rsidTr="00303547">
        <w:trPr>
          <w:trHeight w:val="81"/>
        </w:trPr>
        <w:tc>
          <w:tcPr>
            <w:tcW w:w="254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jc w:val="center"/>
              <w:rPr>
                <w:rFonts w:cs="Arial"/>
              </w:rPr>
            </w:pPr>
            <w:r>
              <w:rPr>
                <w:rFonts w:cs="Arial"/>
              </w:rPr>
              <w:t>Distributeur  à détecteur de présence</w:t>
            </w:r>
          </w:p>
        </w:tc>
        <w:tc>
          <w:tcPr>
            <w:tcW w:w="245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303547" w:rsidRDefault="00303547" w:rsidP="0068673B">
            <w:pPr>
              <w:spacing w:line="276" w:lineRule="auto"/>
            </w:pPr>
            <w:r>
              <w:t>Distributeur à détecteur infrarouge</w:t>
            </w:r>
          </w:p>
        </w:tc>
      </w:tr>
      <w:tr w:rsidR="00303547" w:rsidTr="00303547">
        <w:trPr>
          <w:trHeight w:val="775"/>
        </w:trPr>
        <w:tc>
          <w:tcPr>
            <w:tcW w:w="2543"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jc w:val="center"/>
              <w:rPr>
                <w:rFonts w:cs="Arial"/>
              </w:rPr>
            </w:pPr>
          </w:p>
          <w:p w:rsidR="00303547" w:rsidRDefault="00303547" w:rsidP="0068673B">
            <w:pPr>
              <w:jc w:val="center"/>
              <w:rPr>
                <w:rFonts w:cs="Arial"/>
              </w:rPr>
            </w:pPr>
            <w:r>
              <w:rPr>
                <w:noProof/>
              </w:rPr>
              <w:drawing>
                <wp:inline distT="0" distB="0" distL="0" distR="0" wp14:anchorId="0EE01C71" wp14:editId="46AFD2A6">
                  <wp:extent cx="1903730" cy="1541145"/>
                  <wp:effectExtent l="0" t="0" r="1270" b="1905"/>
                  <wp:docPr id="1064" name="Image 1064" descr="http://d33872uhrikr8k.cloudfront.net/catalog/product/cache/1/image/1170x954/9df78eab33525d08d6e5fb8d27136e95/s/i/simplehuman_st1015_27977_rt7_re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http://d33872uhrikr8k.cloudfront.net/catalog/product/cache/1/image/1170x954/9df78eab33525d08d6e5fb8d27136e95/s/i/simplehuman_st1015_27977_rt7_rev2.jpg"/>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1903730" cy="1541145"/>
                          </a:xfrm>
                          <a:prstGeom prst="rect">
                            <a:avLst/>
                          </a:prstGeom>
                          <a:noFill/>
                          <a:ln>
                            <a:noFill/>
                          </a:ln>
                        </pic:spPr>
                      </pic:pic>
                    </a:graphicData>
                  </a:graphic>
                </wp:inline>
              </w:drawing>
            </w:r>
          </w:p>
          <w:p w:rsidR="00303547" w:rsidRDefault="00303547" w:rsidP="0068673B">
            <w:pPr>
              <w:jc w:val="center"/>
              <w:rPr>
                <w:rFonts w:cs="Arial"/>
              </w:rPr>
            </w:pPr>
          </w:p>
        </w:tc>
        <w:tc>
          <w:tcPr>
            <w:tcW w:w="2457" w:type="pc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pPr>
          </w:p>
          <w:p w:rsidR="00303547" w:rsidRDefault="00303547" w:rsidP="0068673B">
            <w:pPr>
              <w:spacing w:line="276" w:lineRule="auto"/>
              <w:jc w:val="center"/>
            </w:pPr>
            <w:r>
              <w:rPr>
                <w:rFonts w:cs="Arial"/>
                <w:noProof/>
              </w:rPr>
              <w:drawing>
                <wp:inline distT="0" distB="0" distL="0" distR="0" wp14:anchorId="6230FB9A" wp14:editId="0C311FDC">
                  <wp:extent cx="1029335" cy="1679575"/>
                  <wp:effectExtent l="0" t="0" r="0" b="0"/>
                  <wp:docPr id="1065" name="Imag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029335" cy="1679575"/>
                          </a:xfrm>
                          <a:prstGeom prst="rect">
                            <a:avLst/>
                          </a:prstGeom>
                          <a:noFill/>
                          <a:ln>
                            <a:noFill/>
                          </a:ln>
                        </pic:spPr>
                      </pic:pic>
                    </a:graphicData>
                  </a:graphic>
                </wp:inline>
              </w:drawing>
            </w:r>
          </w:p>
        </w:tc>
      </w:tr>
      <w:tr w:rsidR="00303547" w:rsidTr="009D407F">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B42D92" w:rsidRDefault="00B42D92" w:rsidP="00B42D92">
            <w:pPr>
              <w:spacing w:line="276" w:lineRule="auto"/>
              <w:rPr>
                <w:spacing w:val="-2"/>
              </w:rPr>
            </w:pPr>
            <w:r>
              <w:rPr>
                <w:spacing w:val="-2"/>
              </w:rPr>
              <w:t>Principe(s) technique(s) :</w:t>
            </w:r>
          </w:p>
          <w:p w:rsidR="00303547" w:rsidRDefault="00B42D92" w:rsidP="00B42D92">
            <w:pPr>
              <w:spacing w:line="276" w:lineRule="auto"/>
              <w:rPr>
                <w:spacing w:val="-2"/>
              </w:rPr>
            </w:pPr>
            <w:r>
              <w:rPr>
                <w:color w:val="FF0000"/>
              </w:rPr>
              <w:t>Présence d’un capteur – Le système</w:t>
            </w:r>
            <w:r w:rsidR="0088616E">
              <w:rPr>
                <w:color w:val="FF0000"/>
              </w:rPr>
              <w:t xml:space="preserve"> </w:t>
            </w:r>
            <w:r>
              <w:rPr>
                <w:color w:val="FF0000"/>
              </w:rPr>
              <w:t>libère une dose précise de</w:t>
            </w:r>
            <w:r w:rsidR="0088616E">
              <w:rPr>
                <w:color w:val="FF0000"/>
              </w:rPr>
              <w:t xml:space="preserve"> savon</w:t>
            </w:r>
            <w:r>
              <w:rPr>
                <w:color w:val="FF0000"/>
              </w:rPr>
              <w:t>.</w:t>
            </w:r>
          </w:p>
        </w:tc>
      </w:tr>
      <w:tr w:rsidR="00303547" w:rsidTr="009D407F">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303547" w:rsidP="0068673B">
            <w:pPr>
              <w:spacing w:line="276" w:lineRule="auto"/>
              <w:rPr>
                <w:spacing w:val="-2"/>
              </w:rPr>
            </w:pPr>
            <w:r>
              <w:rPr>
                <w:spacing w:val="-2"/>
              </w:rPr>
              <w:t>Progrès apportés</w:t>
            </w:r>
            <w:r w:rsidR="00B42D92">
              <w:rPr>
                <w:spacing w:val="-2"/>
              </w:rPr>
              <w:t> :</w:t>
            </w:r>
          </w:p>
          <w:p w:rsidR="00303547" w:rsidRDefault="00B42D92" w:rsidP="00B42D92">
            <w:pPr>
              <w:spacing w:line="276" w:lineRule="auto"/>
              <w:rPr>
                <w:spacing w:val="-2"/>
              </w:rPr>
            </w:pPr>
            <w:r>
              <w:rPr>
                <w:color w:val="FF0000"/>
              </w:rPr>
              <w:t>Les personnes qui utilisent le distributeur n’ont plus de contact direct avec l</w:t>
            </w:r>
            <w:r w:rsidR="0088616E">
              <w:rPr>
                <w:color w:val="FF0000"/>
              </w:rPr>
              <w:t>e savon et le distributeur</w:t>
            </w:r>
            <w:r>
              <w:rPr>
                <w:color w:val="FF0000"/>
              </w:rPr>
              <w:t>.</w:t>
            </w:r>
          </w:p>
        </w:tc>
      </w:tr>
      <w:tr w:rsidR="00303547" w:rsidTr="009D407F">
        <w:trPr>
          <w:trHeight w:val="295"/>
        </w:trPr>
        <w:tc>
          <w:tcPr>
            <w:tcW w:w="5000" w:type="pct"/>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303547" w:rsidRDefault="00E14AEE" w:rsidP="0088616E">
            <w:pPr>
              <w:spacing w:line="276" w:lineRule="auto"/>
              <w:rPr>
                <w:spacing w:val="-2"/>
              </w:rPr>
            </w:pPr>
            <w:r>
              <w:rPr>
                <w:spacing w:val="-2"/>
              </w:rPr>
              <w:t>Matériau utilisé</w:t>
            </w:r>
            <w:r w:rsidR="00B42D92">
              <w:rPr>
                <w:spacing w:val="-2"/>
              </w:rPr>
              <w:t xml:space="preserve"> : </w:t>
            </w:r>
            <w:r w:rsidR="0088616E">
              <w:rPr>
                <w:color w:val="FF0000"/>
                <w:spacing w:val="-2"/>
              </w:rPr>
              <w:t>Métal, plastique</w:t>
            </w:r>
          </w:p>
        </w:tc>
      </w:tr>
    </w:tbl>
    <w:p w:rsidR="009D407F" w:rsidRDefault="009D407F" w:rsidP="00776C14">
      <w:pPr>
        <w:rPr>
          <w:b/>
        </w:rPr>
      </w:pPr>
    </w:p>
    <w:p w:rsidR="00A80674" w:rsidRDefault="00A80674" w:rsidP="00A80674">
      <w:r>
        <w:rPr>
          <w:b/>
        </w:rPr>
        <w:t>2</w:t>
      </w:r>
      <w:r w:rsidRPr="00F3368F">
        <w:rPr>
          <w:b/>
        </w:rPr>
        <w:t>.</w:t>
      </w:r>
      <w:r>
        <w:t>. Indiquez les avantages procurés par le stockage du savon et la distribution automatique de savon.</w:t>
      </w:r>
    </w:p>
    <w:p w:rsidR="00757736" w:rsidRDefault="00757736" w:rsidP="00757736">
      <w:pPr>
        <w:spacing w:before="120" w:after="120"/>
        <w:rPr>
          <w:color w:val="FF0000"/>
        </w:rPr>
      </w:pPr>
      <w:r>
        <w:rPr>
          <w:color w:val="FF0000"/>
        </w:rPr>
        <w:t>Le stockage du savon évite le contact direct d’une personne avec ce produit. La distribution automatique</w:t>
      </w:r>
    </w:p>
    <w:p w:rsidR="00757736" w:rsidRDefault="00757736" w:rsidP="00757736">
      <w:pPr>
        <w:spacing w:before="120" w:after="120"/>
        <w:rPr>
          <w:color w:val="FF0000"/>
        </w:rPr>
      </w:pPr>
      <w:r>
        <w:rPr>
          <w:color w:val="FF0000"/>
        </w:rPr>
        <w:t>évite également que la personne touche le distributeur.</w:t>
      </w:r>
    </w:p>
    <w:p w:rsidR="00A80674" w:rsidRDefault="00A80674" w:rsidP="00A80674">
      <w:r w:rsidRPr="00CD73CA">
        <w:rPr>
          <w:b/>
        </w:rPr>
        <w:t>3.</w:t>
      </w:r>
      <w:r>
        <w:t xml:space="preserve"> Précisez en quoi le distributeur de savon automatique est un progrès pour l’hygiène et la santé des personnes.</w:t>
      </w:r>
    </w:p>
    <w:p w:rsidR="00757736" w:rsidRDefault="00757736" w:rsidP="00A80674"/>
    <w:p w:rsidR="00757736" w:rsidRDefault="00757736" w:rsidP="00757736">
      <w:pPr>
        <w:spacing w:before="120" w:after="120"/>
        <w:rPr>
          <w:color w:val="FF0000"/>
        </w:rPr>
      </w:pPr>
      <w:r>
        <w:rPr>
          <w:color w:val="FF0000"/>
        </w:rPr>
        <w:t>Le distributeur de savon est un progrès car il réduit les risques d’infections virales entre les personnes au</w:t>
      </w:r>
    </w:p>
    <w:p w:rsidR="00757736" w:rsidRDefault="00757736" w:rsidP="00757736">
      <w:pPr>
        <w:spacing w:before="120" w:after="120"/>
        <w:rPr>
          <w:color w:val="FF0000"/>
        </w:rPr>
      </w:pPr>
      <w:r>
        <w:rPr>
          <w:color w:val="FF0000"/>
        </w:rPr>
        <w:t>sein d’un même espace.</w:t>
      </w:r>
    </w:p>
    <w:p w:rsidR="00757736" w:rsidRPr="00757736" w:rsidRDefault="00757736" w:rsidP="00A80674">
      <w:pPr>
        <w:rPr>
          <w:color w:val="FF0000"/>
        </w:rPr>
      </w:pPr>
    </w:p>
    <w:p w:rsidR="00776C14" w:rsidRPr="00F3368F" w:rsidRDefault="00776C14" w:rsidP="00776C14">
      <w:pPr>
        <w:rPr>
          <w:b/>
          <w:bCs/>
          <w:sz w:val="24"/>
          <w:szCs w:val="24"/>
        </w:rPr>
      </w:pPr>
      <w:r w:rsidRPr="00BF3C65">
        <w:rPr>
          <w:b/>
          <w:color w:val="FFFFFF" w:themeColor="background1"/>
          <w:sz w:val="24"/>
          <w:shd w:val="clear" w:color="auto" w:fill="548DD4" w:themeFill="text2" w:themeFillTint="99"/>
        </w:rPr>
        <w:t xml:space="preserve">Séance </w:t>
      </w:r>
      <w:r>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sidR="009D407F">
        <w:rPr>
          <w:b/>
          <w:sz w:val="24"/>
        </w:rPr>
        <w:t>Représenter un principe de fonctionnement</w:t>
      </w:r>
    </w:p>
    <w:p w:rsidR="00757736" w:rsidRDefault="00757736" w:rsidP="00757736"/>
    <w:p w:rsidR="00757736" w:rsidRDefault="00757736" w:rsidP="00757736">
      <w:r>
        <w:t>Après avoir enlevé le carter du</w:t>
      </w:r>
      <w:r w:rsidR="00247BD7">
        <w:t xml:space="preserve"> distributeur de savon et étudié</w:t>
      </w:r>
      <w:r>
        <w:t xml:space="preserve"> son principe de fonctionnement avec votre professeur, représentez sous la forme d’un croquis le mécanisme de ce produit.</w:t>
      </w:r>
    </w:p>
    <w:p w:rsidR="004F2E4E" w:rsidRPr="006F0CFB" w:rsidRDefault="00757736" w:rsidP="00757736">
      <w:pPr>
        <w:spacing w:before="120" w:after="120"/>
        <w:jc w:val="center"/>
        <w:rPr>
          <w:color w:val="FF0000"/>
        </w:rPr>
      </w:pPr>
      <w:r>
        <w:rPr>
          <w:color w:val="FF0000"/>
        </w:rPr>
        <w:t>Exemple réalisé par d</w:t>
      </w:r>
      <w:r w:rsidR="009D68C9">
        <w:rPr>
          <w:color w:val="FF0000"/>
        </w:rPr>
        <w:t>es élèves</w:t>
      </w:r>
      <w:r>
        <w:rPr>
          <w:color w:val="FF0000"/>
        </w:rPr>
        <w:t xml:space="preserve"> de 3</w:t>
      </w:r>
      <w:r w:rsidRPr="00757736">
        <w:rPr>
          <w:color w:val="FF0000"/>
          <w:vertAlign w:val="superscript"/>
        </w:rPr>
        <w:t>ème</w:t>
      </w:r>
      <w:r w:rsidR="006F0CFB" w:rsidRPr="006F0CFB">
        <w:rPr>
          <w:color w:val="FF0000"/>
        </w:rPr>
        <w:t>.</w:t>
      </w:r>
    </w:p>
    <w:p w:rsidR="008D5D7F" w:rsidRDefault="00012C6A" w:rsidP="006606A2">
      <w:pPr>
        <w:jc w:val="center"/>
      </w:pPr>
      <w:r>
        <w:rPr>
          <w:noProof/>
          <w:lang w:eastAsia="fr-FR"/>
        </w:rPr>
        <w:drawing>
          <wp:inline distT="0" distB="0" distL="0" distR="0">
            <wp:extent cx="4909959" cy="2961640"/>
            <wp:effectExtent l="19050" t="19050" r="24130" b="1016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Croquis-fonctionnement-distributeur.jpg"/>
                    <pic:cNvPicPr/>
                  </pic:nvPicPr>
                  <pic:blipFill>
                    <a:blip r:embed="rId82">
                      <a:extLst>
                        <a:ext uri="{28A0092B-C50C-407E-A947-70E740481C1C}">
                          <a14:useLocalDpi xmlns:a14="http://schemas.microsoft.com/office/drawing/2010/main" val="0"/>
                        </a:ext>
                      </a:extLst>
                    </a:blip>
                    <a:stretch>
                      <a:fillRect/>
                    </a:stretch>
                  </pic:blipFill>
                  <pic:spPr>
                    <a:xfrm>
                      <a:off x="0" y="0"/>
                      <a:ext cx="4913770" cy="2963939"/>
                    </a:xfrm>
                    <a:prstGeom prst="rect">
                      <a:avLst/>
                    </a:prstGeom>
                    <a:ln>
                      <a:solidFill>
                        <a:schemeClr val="tx1"/>
                      </a:solidFill>
                    </a:ln>
                  </pic:spPr>
                </pic:pic>
              </a:graphicData>
            </a:graphic>
          </wp:inline>
        </w:drawing>
      </w:r>
    </w:p>
    <w:p w:rsidR="00CE0627" w:rsidRDefault="00CE0627" w:rsidP="00CE0627"/>
    <w:p w:rsidR="0041158C" w:rsidRDefault="00003776">
      <w:pPr>
        <w:spacing w:line="276" w:lineRule="auto"/>
        <w:rPr>
          <w:rFonts w:cs="Arial"/>
        </w:rPr>
        <w:sectPr w:rsidR="0041158C" w:rsidSect="00CC1EFF">
          <w:headerReference w:type="default" r:id="rId83"/>
          <w:type w:val="continuous"/>
          <w:pgSz w:w="11906" w:h="16838"/>
          <w:pgMar w:top="1134" w:right="1134" w:bottom="1134" w:left="1134" w:header="709" w:footer="709" w:gutter="0"/>
          <w:cols w:space="708"/>
          <w:docGrid w:linePitch="360"/>
        </w:sectPr>
      </w:pPr>
      <w:r>
        <w:rPr>
          <w:rFonts w:cs="Arial"/>
        </w:rPr>
        <w:br w:type="page"/>
      </w:r>
    </w:p>
    <w:p w:rsidR="00033FB6" w:rsidRDefault="00033FB6" w:rsidP="00033FB6">
      <w:r>
        <w:rPr>
          <w:b/>
          <w:sz w:val="24"/>
          <w:szCs w:val="24"/>
        </w:rPr>
        <w:lastRenderedPageBreak/>
        <w:t>Document ressource n°</w:t>
      </w:r>
      <w:r w:rsidR="0088616E">
        <w:rPr>
          <w:b/>
          <w:sz w:val="24"/>
          <w:szCs w:val="24"/>
        </w:rPr>
        <w:t>3</w:t>
      </w:r>
      <w:r>
        <w:rPr>
          <w:b/>
          <w:sz w:val="24"/>
          <w:szCs w:val="24"/>
        </w:rPr>
        <w:t xml:space="preserve"> – L’évolution des </w:t>
      </w:r>
      <w:r w:rsidR="00E93F17">
        <w:rPr>
          <w:b/>
          <w:sz w:val="24"/>
          <w:szCs w:val="24"/>
        </w:rPr>
        <w:t>porte-savons</w:t>
      </w:r>
      <w:r w:rsidR="00590F48">
        <w:rPr>
          <w:b/>
          <w:sz w:val="24"/>
          <w:szCs w:val="24"/>
        </w:rPr>
        <w:t xml:space="preserve"> et </w:t>
      </w:r>
      <w:r>
        <w:rPr>
          <w:b/>
          <w:sz w:val="24"/>
          <w:szCs w:val="24"/>
        </w:rPr>
        <w:t>distributeurs de savon</w:t>
      </w:r>
    </w:p>
    <w:p w:rsidR="00033FB6" w:rsidRDefault="00033FB6" w:rsidP="00033FB6">
      <w:pPr>
        <w:spacing w:line="276" w:lineRule="auto"/>
      </w:pPr>
    </w:p>
    <w:tbl>
      <w:tblPr>
        <w:tblStyle w:val="Grilledutableau"/>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227"/>
        <w:gridCol w:w="3294"/>
        <w:gridCol w:w="3294"/>
      </w:tblGrid>
      <w:tr w:rsidR="00033FB6" w:rsidTr="00033FB6">
        <w:trPr>
          <w:trHeight w:val="223"/>
        </w:trPr>
        <w:tc>
          <w:tcPr>
            <w:tcW w:w="9815"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Default="005F2000" w:rsidP="005F2000">
            <w:pPr>
              <w:spacing w:line="276" w:lineRule="auto"/>
              <w:rPr>
                <w:b/>
              </w:rPr>
            </w:pPr>
            <w:r>
              <w:rPr>
                <w:b/>
              </w:rPr>
              <w:t>1</w:t>
            </w:r>
            <w:r w:rsidRPr="005F2000">
              <w:rPr>
                <w:b/>
                <w:vertAlign w:val="superscript"/>
              </w:rPr>
              <w:t>ère</w:t>
            </w:r>
            <w:r>
              <w:rPr>
                <w:b/>
              </w:rPr>
              <w:t xml:space="preserve"> génération : les porte-</w:t>
            </w:r>
            <w:r w:rsidR="00033FB6">
              <w:rPr>
                <w:b/>
              </w:rPr>
              <w:t>savon</w:t>
            </w:r>
            <w:r w:rsidR="00E93F17">
              <w:rPr>
                <w:b/>
              </w:rPr>
              <w:t>s</w:t>
            </w:r>
          </w:p>
        </w:tc>
      </w:tr>
      <w:tr w:rsidR="00033FB6" w:rsidTr="00033FB6">
        <w:trPr>
          <w:trHeight w:val="100"/>
        </w:trPr>
        <w:tc>
          <w:tcPr>
            <w:tcW w:w="322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Default="004A710A">
            <w:pPr>
              <w:jc w:val="center"/>
              <w:rPr>
                <w:rFonts w:cs="Arial"/>
                <w:noProof/>
              </w:rPr>
            </w:pPr>
            <w:r>
              <w:rPr>
                <w:rFonts w:cs="Arial"/>
                <w:noProof/>
              </w:rPr>
              <w:t>Porte-savon</w:t>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Default="004A710A">
            <w:pPr>
              <w:spacing w:line="276" w:lineRule="auto"/>
              <w:rPr>
                <w:rFonts w:cs="Arial"/>
                <w:noProof/>
              </w:rPr>
            </w:pPr>
            <w:r>
              <w:rPr>
                <w:rFonts w:cs="Arial"/>
                <w:noProof/>
              </w:rPr>
              <w:t>Porte-savon</w:t>
            </w:r>
            <w:r w:rsidR="00033FB6">
              <w:rPr>
                <w:rFonts w:cs="Arial"/>
                <w:noProof/>
              </w:rPr>
              <w:t xml:space="preserve"> rotatif</w:t>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Default="00033FB6">
            <w:pPr>
              <w:spacing w:line="276" w:lineRule="auto"/>
              <w:rPr>
                <w:spacing w:val="-2"/>
              </w:rPr>
            </w:pPr>
          </w:p>
        </w:tc>
      </w:tr>
      <w:tr w:rsidR="00033FB6" w:rsidRPr="0088616E" w:rsidTr="00033FB6">
        <w:trPr>
          <w:trHeight w:val="775"/>
        </w:trPr>
        <w:tc>
          <w:tcPr>
            <w:tcW w:w="322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jc w:val="center"/>
              <w:rPr>
                <w:rFonts w:cs="Arial"/>
                <w:noProof/>
              </w:rPr>
            </w:pPr>
          </w:p>
          <w:p w:rsidR="00033FB6" w:rsidRPr="0088616E" w:rsidRDefault="005F2000">
            <w:pPr>
              <w:jc w:val="center"/>
              <w:rPr>
                <w:rFonts w:cs="Arial"/>
              </w:rPr>
            </w:pPr>
            <w:r w:rsidRPr="0088616E">
              <w:rPr>
                <w:rFonts w:cs="Arial"/>
                <w:noProof/>
              </w:rPr>
              <w:drawing>
                <wp:inline distT="0" distB="0" distL="0" distR="0" wp14:anchorId="793D7E98" wp14:editId="472E8541">
                  <wp:extent cx="1911985" cy="1589405"/>
                  <wp:effectExtent l="0" t="0" r="0" b="0"/>
                  <wp:docPr id="1059" name="Imag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porte-savon-ancienV1.jpg"/>
                          <pic:cNvPicPr/>
                        </pic:nvPicPr>
                        <pic:blipFill>
                          <a:blip r:embed="rId84" cstate="print">
                            <a:extLst>
                              <a:ext uri="{28A0092B-C50C-407E-A947-70E740481C1C}">
                                <a14:useLocalDpi xmlns:a14="http://schemas.microsoft.com/office/drawing/2010/main"/>
                              </a:ext>
                            </a:extLst>
                          </a:blip>
                          <a:stretch>
                            <a:fillRect/>
                          </a:stretch>
                        </pic:blipFill>
                        <pic:spPr>
                          <a:xfrm>
                            <a:off x="0" y="0"/>
                            <a:ext cx="1911985" cy="1589405"/>
                          </a:xfrm>
                          <a:prstGeom prst="rect">
                            <a:avLst/>
                          </a:prstGeom>
                        </pic:spPr>
                      </pic:pic>
                    </a:graphicData>
                  </a:graphic>
                </wp:inline>
              </w:drawing>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spacing w:line="276" w:lineRule="auto"/>
              <w:rPr>
                <w:rFonts w:cs="Arial"/>
                <w:noProof/>
              </w:rPr>
            </w:pPr>
          </w:p>
          <w:p w:rsidR="00033FB6" w:rsidRPr="0088616E" w:rsidRDefault="00033FB6">
            <w:pPr>
              <w:spacing w:line="276" w:lineRule="auto"/>
              <w:rPr>
                <w:spacing w:val="-2"/>
              </w:rPr>
            </w:pPr>
            <w:r w:rsidRPr="0088616E">
              <w:rPr>
                <w:rFonts w:cs="Arial"/>
                <w:noProof/>
              </w:rPr>
              <w:drawing>
                <wp:inline distT="0" distB="0" distL="0" distR="0" wp14:anchorId="294084A7" wp14:editId="2B2DB530">
                  <wp:extent cx="1667510" cy="1316990"/>
                  <wp:effectExtent l="0" t="0" r="8890" b="0"/>
                  <wp:docPr id="2044" name="Imag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667510" cy="1316990"/>
                          </a:xfrm>
                          <a:prstGeom prst="rect">
                            <a:avLst/>
                          </a:prstGeom>
                          <a:noFill/>
                          <a:ln>
                            <a:noFill/>
                          </a:ln>
                        </pic:spPr>
                      </pic:pic>
                    </a:graphicData>
                  </a:graphic>
                </wp:inline>
              </w:drawing>
            </w:r>
          </w:p>
          <w:p w:rsidR="00033FB6" w:rsidRPr="0088616E" w:rsidRDefault="00033FB6">
            <w:pPr>
              <w:spacing w:line="276" w:lineRule="auto"/>
              <w:rPr>
                <w:spacing w:val="-2"/>
              </w:rPr>
            </w:pPr>
          </w:p>
          <w:p w:rsidR="00033FB6" w:rsidRPr="0088616E" w:rsidRDefault="00033FB6">
            <w:pPr>
              <w:spacing w:line="276" w:lineRule="auto"/>
              <w:rPr>
                <w:b/>
                <w:spacing w:val="-2"/>
                <w:sz w:val="16"/>
                <w:szCs w:val="16"/>
              </w:rPr>
            </w:pPr>
            <w:r w:rsidRPr="0088616E">
              <w:rPr>
                <w:b/>
                <w:spacing w:val="-2"/>
                <w:sz w:val="16"/>
                <w:szCs w:val="16"/>
              </w:rPr>
              <w:t>Marque Provendi</w:t>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7D1D0F" w:rsidRDefault="00033FB6" w:rsidP="007D1D0F">
            <w:pPr>
              <w:spacing w:line="276" w:lineRule="auto"/>
              <w:rPr>
                <w:spacing w:val="-2"/>
              </w:rPr>
            </w:pPr>
            <w:r w:rsidRPr="0088616E">
              <w:rPr>
                <w:spacing w:val="-2"/>
              </w:rPr>
              <w:t xml:space="preserve">Les premiers savons </w:t>
            </w:r>
            <w:r w:rsidR="00C76B39">
              <w:rPr>
                <w:spacing w:val="-2"/>
              </w:rPr>
              <w:t>collectifs</w:t>
            </w:r>
            <w:r w:rsidRPr="0088616E">
              <w:rPr>
                <w:spacing w:val="-2"/>
              </w:rPr>
              <w:t xml:space="preserve"> du 20</w:t>
            </w:r>
            <w:r w:rsidRPr="0088616E">
              <w:rPr>
                <w:spacing w:val="-2"/>
                <w:vertAlign w:val="superscript"/>
              </w:rPr>
              <w:t>ème</w:t>
            </w:r>
            <w:r w:rsidRPr="0088616E">
              <w:rPr>
                <w:spacing w:val="-2"/>
              </w:rPr>
              <w:t xml:space="preserve"> siècle étaient </w:t>
            </w:r>
            <w:r w:rsidR="00C76B39">
              <w:rPr>
                <w:spacing w:val="-2"/>
              </w:rPr>
              <w:t xml:space="preserve">posés ou </w:t>
            </w:r>
            <w:r w:rsidRPr="0088616E">
              <w:rPr>
                <w:spacing w:val="-2"/>
              </w:rPr>
              <w:t xml:space="preserve">montés sur un support. Ils </w:t>
            </w:r>
            <w:r w:rsidR="007D1D0F">
              <w:rPr>
                <w:spacing w:val="-2"/>
              </w:rPr>
              <w:t>se sont vite</w:t>
            </w:r>
            <w:r w:rsidRPr="0088616E">
              <w:rPr>
                <w:spacing w:val="-2"/>
              </w:rPr>
              <w:t xml:space="preserve"> répandus </w:t>
            </w:r>
            <w:r w:rsidR="007D1D0F">
              <w:rPr>
                <w:spacing w:val="-2"/>
              </w:rPr>
              <w:t xml:space="preserve">dans </w:t>
            </w:r>
            <w:r w:rsidR="00C76B39">
              <w:rPr>
                <w:spacing w:val="-2"/>
              </w:rPr>
              <w:t>les</w:t>
            </w:r>
            <w:r w:rsidRPr="0088616E">
              <w:rPr>
                <w:spacing w:val="-2"/>
              </w:rPr>
              <w:t xml:space="preserve"> </w:t>
            </w:r>
            <w:r w:rsidR="007D1D0F">
              <w:rPr>
                <w:spacing w:val="-2"/>
              </w:rPr>
              <w:t>espaces</w:t>
            </w:r>
            <w:r w:rsidRPr="0088616E">
              <w:rPr>
                <w:spacing w:val="-2"/>
              </w:rPr>
              <w:t xml:space="preserve"> </w:t>
            </w:r>
            <w:r w:rsidR="00C76B39">
              <w:rPr>
                <w:spacing w:val="-2"/>
              </w:rPr>
              <w:t>publics</w:t>
            </w:r>
            <w:r w:rsidR="007D1D0F">
              <w:rPr>
                <w:spacing w:val="-2"/>
              </w:rPr>
              <w:t xml:space="preserve"> et les établissements scolaires</w:t>
            </w:r>
            <w:r w:rsidRPr="0088616E">
              <w:rPr>
                <w:spacing w:val="-2"/>
              </w:rPr>
              <w:t>.</w:t>
            </w:r>
          </w:p>
          <w:p w:rsidR="00033FB6" w:rsidRPr="0088616E" w:rsidRDefault="00033FB6" w:rsidP="007D1D0F">
            <w:pPr>
              <w:spacing w:line="276" w:lineRule="auto"/>
            </w:pPr>
            <w:r w:rsidRPr="0088616E">
              <w:rPr>
                <w:spacing w:val="-2"/>
              </w:rPr>
              <w:t>Ce</w:t>
            </w:r>
            <w:r w:rsidR="007D1D0F">
              <w:rPr>
                <w:spacing w:val="-2"/>
              </w:rPr>
              <w:t>s</w:t>
            </w:r>
            <w:r w:rsidRPr="0088616E">
              <w:rPr>
                <w:spacing w:val="-2"/>
              </w:rPr>
              <w:t xml:space="preserve"> </w:t>
            </w:r>
            <w:r w:rsidR="007D1D0F">
              <w:rPr>
                <w:spacing w:val="-2"/>
              </w:rPr>
              <w:t>objets</w:t>
            </w:r>
            <w:r w:rsidRPr="0088616E">
              <w:rPr>
                <w:spacing w:val="-2"/>
              </w:rPr>
              <w:t xml:space="preserve"> étai</w:t>
            </w:r>
            <w:r w:rsidR="007D1D0F">
              <w:rPr>
                <w:spacing w:val="-2"/>
              </w:rPr>
              <w:t>en</w:t>
            </w:r>
            <w:r w:rsidRPr="0088616E">
              <w:rPr>
                <w:spacing w:val="-2"/>
              </w:rPr>
              <w:t>t peu hygiénique</w:t>
            </w:r>
            <w:r w:rsidR="007D1D0F">
              <w:rPr>
                <w:spacing w:val="-2"/>
              </w:rPr>
              <w:t>s</w:t>
            </w:r>
            <w:r w:rsidRPr="0088616E">
              <w:rPr>
                <w:spacing w:val="-2"/>
              </w:rPr>
              <w:t xml:space="preserve">. En effet chaque personne frottait ses mains sur le savon et des microbes </w:t>
            </w:r>
            <w:r w:rsidR="007D1D0F">
              <w:rPr>
                <w:spacing w:val="-2"/>
              </w:rPr>
              <w:t>étaient</w:t>
            </w:r>
            <w:r w:rsidRPr="0088616E">
              <w:rPr>
                <w:spacing w:val="-2"/>
              </w:rPr>
              <w:t xml:space="preserve"> donc déposés sur le savon et </w:t>
            </w:r>
            <w:r w:rsidR="007D1D0F">
              <w:rPr>
                <w:spacing w:val="-2"/>
              </w:rPr>
              <w:t>ainsi facilement transmissibles.</w:t>
            </w:r>
          </w:p>
        </w:tc>
      </w:tr>
    </w:tbl>
    <w:p w:rsidR="00033FB6" w:rsidRPr="0088616E" w:rsidRDefault="00033FB6" w:rsidP="00033FB6">
      <w:pPr>
        <w:spacing w:line="276" w:lineRule="auto"/>
      </w:pPr>
    </w:p>
    <w:tbl>
      <w:tblPr>
        <w:tblStyle w:val="Grilledutableau"/>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271"/>
        <w:gridCol w:w="3272"/>
        <w:gridCol w:w="3272"/>
      </w:tblGrid>
      <w:tr w:rsidR="00033FB6" w:rsidRPr="0088616E" w:rsidTr="00033FB6">
        <w:trPr>
          <w:trHeight w:val="142"/>
        </w:trPr>
        <w:tc>
          <w:tcPr>
            <w:tcW w:w="9815"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5F2000" w:rsidP="005F2000">
            <w:pPr>
              <w:spacing w:line="276" w:lineRule="auto"/>
              <w:rPr>
                <w:b/>
              </w:rPr>
            </w:pPr>
            <w:r w:rsidRPr="0088616E">
              <w:rPr>
                <w:b/>
              </w:rPr>
              <w:t>2</w:t>
            </w:r>
            <w:r w:rsidRPr="0088616E">
              <w:rPr>
                <w:b/>
                <w:vertAlign w:val="superscript"/>
              </w:rPr>
              <w:t>ème</w:t>
            </w:r>
            <w:r w:rsidRPr="0088616E">
              <w:rPr>
                <w:b/>
              </w:rPr>
              <w:t xml:space="preserve"> génération : les d</w:t>
            </w:r>
            <w:r w:rsidR="00033FB6" w:rsidRPr="0088616E">
              <w:rPr>
                <w:b/>
              </w:rPr>
              <w:t>istributeur</w:t>
            </w:r>
            <w:r w:rsidRPr="0088616E">
              <w:rPr>
                <w:b/>
              </w:rPr>
              <w:t>s</w:t>
            </w:r>
            <w:r w:rsidR="00033FB6" w:rsidRPr="0088616E">
              <w:rPr>
                <w:b/>
              </w:rPr>
              <w:t xml:space="preserve"> de savon mécanique</w:t>
            </w:r>
          </w:p>
        </w:tc>
      </w:tr>
      <w:tr w:rsidR="00033FB6" w:rsidRPr="0088616E" w:rsidTr="00033FB6">
        <w:trPr>
          <w:trHeight w:val="200"/>
        </w:trPr>
        <w:tc>
          <w:tcPr>
            <w:tcW w:w="327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pPr>
              <w:jc w:val="center"/>
              <w:rPr>
                <w:rFonts w:cs="Arial"/>
              </w:rPr>
            </w:pPr>
            <w:r w:rsidRPr="0088616E">
              <w:rPr>
                <w:rFonts w:cs="Arial"/>
                <w:noProof/>
              </w:rPr>
              <w:t>Distributeur par basculement</w:t>
            </w:r>
          </w:p>
        </w:tc>
        <w:tc>
          <w:tcPr>
            <w:tcW w:w="327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pPr>
              <w:spacing w:line="276" w:lineRule="auto"/>
              <w:jc w:val="center"/>
            </w:pPr>
            <w:r w:rsidRPr="0088616E">
              <w:rPr>
                <w:rFonts w:cs="Arial"/>
                <w:noProof/>
              </w:rPr>
              <w:t>Distributeur par pression</w:t>
            </w:r>
          </w:p>
        </w:tc>
        <w:tc>
          <w:tcPr>
            <w:tcW w:w="327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spacing w:line="276" w:lineRule="auto"/>
            </w:pPr>
          </w:p>
        </w:tc>
      </w:tr>
      <w:tr w:rsidR="00033FB6" w:rsidRPr="0088616E" w:rsidTr="00033FB6">
        <w:trPr>
          <w:trHeight w:val="775"/>
        </w:trPr>
        <w:tc>
          <w:tcPr>
            <w:tcW w:w="327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jc w:val="center"/>
              <w:rPr>
                <w:rFonts w:cs="Arial"/>
              </w:rPr>
            </w:pPr>
          </w:p>
          <w:p w:rsidR="00033FB6" w:rsidRPr="0088616E" w:rsidRDefault="00033FB6">
            <w:pPr>
              <w:jc w:val="center"/>
              <w:rPr>
                <w:rFonts w:cs="Arial"/>
              </w:rPr>
            </w:pPr>
            <w:r w:rsidRPr="0088616E">
              <w:rPr>
                <w:rFonts w:cs="Arial"/>
                <w:noProof/>
              </w:rPr>
              <w:drawing>
                <wp:inline distT="0" distB="0" distL="0" distR="0" wp14:anchorId="43EE1200" wp14:editId="1F3574C4">
                  <wp:extent cx="1564005" cy="1932305"/>
                  <wp:effectExtent l="0" t="0" r="0" b="0"/>
                  <wp:docPr id="2042" name="Imag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564005" cy="1932305"/>
                          </a:xfrm>
                          <a:prstGeom prst="rect">
                            <a:avLst/>
                          </a:prstGeom>
                          <a:noFill/>
                          <a:ln>
                            <a:noFill/>
                          </a:ln>
                        </pic:spPr>
                      </pic:pic>
                    </a:graphicData>
                  </a:graphic>
                </wp:inline>
              </w:drawing>
            </w:r>
          </w:p>
          <w:p w:rsidR="00033FB6" w:rsidRPr="0088616E" w:rsidRDefault="00033FB6">
            <w:pPr>
              <w:spacing w:line="276" w:lineRule="auto"/>
            </w:pPr>
          </w:p>
        </w:tc>
        <w:tc>
          <w:tcPr>
            <w:tcW w:w="327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spacing w:line="276" w:lineRule="auto"/>
              <w:jc w:val="center"/>
            </w:pPr>
          </w:p>
          <w:p w:rsidR="00033FB6" w:rsidRPr="0088616E" w:rsidRDefault="00033FB6">
            <w:pPr>
              <w:spacing w:line="276" w:lineRule="auto"/>
              <w:jc w:val="center"/>
            </w:pPr>
            <w:r w:rsidRPr="0088616E">
              <w:rPr>
                <w:noProof/>
              </w:rPr>
              <w:drawing>
                <wp:inline distT="0" distB="0" distL="0" distR="0" wp14:anchorId="08FB3EDB" wp14:editId="29A709E9">
                  <wp:extent cx="972185" cy="2093595"/>
                  <wp:effectExtent l="0" t="0" r="0" b="1905"/>
                  <wp:docPr id="2038" name="Imag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87" cstate="print">
                            <a:extLst>
                              <a:ext uri="{28A0092B-C50C-407E-A947-70E740481C1C}">
                                <a14:useLocalDpi xmlns:a14="http://schemas.microsoft.com/office/drawing/2010/main"/>
                              </a:ext>
                            </a:extLst>
                          </a:blip>
                          <a:srcRect/>
                          <a:stretch>
                            <a:fillRect/>
                          </a:stretch>
                        </pic:blipFill>
                        <pic:spPr bwMode="auto">
                          <a:xfrm>
                            <a:off x="0" y="0"/>
                            <a:ext cx="972185" cy="2093595"/>
                          </a:xfrm>
                          <a:prstGeom prst="rect">
                            <a:avLst/>
                          </a:prstGeom>
                          <a:noFill/>
                          <a:ln>
                            <a:noFill/>
                          </a:ln>
                        </pic:spPr>
                      </pic:pic>
                    </a:graphicData>
                  </a:graphic>
                </wp:inline>
              </w:drawing>
            </w:r>
          </w:p>
          <w:p w:rsidR="00033FB6" w:rsidRPr="0088616E" w:rsidRDefault="00033FB6">
            <w:pPr>
              <w:spacing w:line="276" w:lineRule="auto"/>
              <w:jc w:val="center"/>
            </w:pPr>
          </w:p>
        </w:tc>
        <w:tc>
          <w:tcPr>
            <w:tcW w:w="327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pPr>
              <w:spacing w:line="276" w:lineRule="auto"/>
            </w:pPr>
            <w:r w:rsidRPr="0088616E">
              <w:t>Les premiers distributeurs de savon mécaniques fournissent un savon sec ou liquide.</w:t>
            </w:r>
          </w:p>
          <w:p w:rsidR="00033FB6" w:rsidRPr="0088616E" w:rsidRDefault="00033FB6">
            <w:pPr>
              <w:spacing w:line="276" w:lineRule="auto"/>
            </w:pPr>
            <w:r w:rsidRPr="0088616E">
              <w:t>Différents systèmes mécaniques sont disponibles : par basculement, par pression, par tirette etc.</w:t>
            </w:r>
          </w:p>
        </w:tc>
      </w:tr>
    </w:tbl>
    <w:p w:rsidR="00033FB6" w:rsidRPr="0088616E" w:rsidRDefault="00033FB6" w:rsidP="00033FB6">
      <w:pPr>
        <w:spacing w:line="276" w:lineRule="auto"/>
      </w:pPr>
    </w:p>
    <w:tbl>
      <w:tblPr>
        <w:tblStyle w:val="Grilledutableau"/>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3227"/>
        <w:gridCol w:w="3294"/>
        <w:gridCol w:w="3294"/>
      </w:tblGrid>
      <w:tr w:rsidR="00033FB6" w:rsidRPr="0088616E" w:rsidTr="00033FB6">
        <w:trPr>
          <w:trHeight w:val="235"/>
        </w:trPr>
        <w:tc>
          <w:tcPr>
            <w:tcW w:w="9815"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5F2000" w:rsidP="005F2000">
            <w:pPr>
              <w:spacing w:line="276" w:lineRule="auto"/>
              <w:rPr>
                <w:b/>
              </w:rPr>
            </w:pPr>
            <w:r w:rsidRPr="0088616E">
              <w:rPr>
                <w:b/>
              </w:rPr>
              <w:t>3</w:t>
            </w:r>
            <w:r w:rsidRPr="0088616E">
              <w:rPr>
                <w:b/>
                <w:vertAlign w:val="superscript"/>
              </w:rPr>
              <w:t>ème</w:t>
            </w:r>
            <w:r w:rsidRPr="0088616E">
              <w:rPr>
                <w:b/>
              </w:rPr>
              <w:t xml:space="preserve"> génération : les d</w:t>
            </w:r>
            <w:r w:rsidR="00033FB6" w:rsidRPr="0088616E">
              <w:rPr>
                <w:b/>
              </w:rPr>
              <w:t>istributeur</w:t>
            </w:r>
            <w:r w:rsidRPr="0088616E">
              <w:rPr>
                <w:b/>
              </w:rPr>
              <w:t>s</w:t>
            </w:r>
            <w:r w:rsidR="00033FB6" w:rsidRPr="0088616E">
              <w:rPr>
                <w:b/>
              </w:rPr>
              <w:t xml:space="preserve"> de savon automatique</w:t>
            </w:r>
          </w:p>
        </w:tc>
      </w:tr>
      <w:tr w:rsidR="00033FB6" w:rsidRPr="0088616E" w:rsidTr="00033FB6">
        <w:trPr>
          <w:trHeight w:val="81"/>
        </w:trPr>
        <w:tc>
          <w:tcPr>
            <w:tcW w:w="322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rsidP="00AE3650">
            <w:pPr>
              <w:jc w:val="center"/>
              <w:rPr>
                <w:rFonts w:cs="Arial"/>
              </w:rPr>
            </w:pPr>
            <w:r w:rsidRPr="0088616E">
              <w:rPr>
                <w:rFonts w:cs="Arial"/>
              </w:rPr>
              <w:t>Distributeur</w:t>
            </w:r>
            <w:r w:rsidR="00175419" w:rsidRPr="0088616E">
              <w:rPr>
                <w:rFonts w:cs="Arial"/>
              </w:rPr>
              <w:t xml:space="preserve"> </w:t>
            </w:r>
            <w:r w:rsidR="00303547" w:rsidRPr="0088616E">
              <w:rPr>
                <w:rFonts w:cs="Arial"/>
              </w:rPr>
              <w:t xml:space="preserve"> </w:t>
            </w:r>
            <w:r w:rsidRPr="0088616E">
              <w:rPr>
                <w:rFonts w:cs="Arial"/>
              </w:rPr>
              <w:t>à détecteur de présence</w:t>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rsidP="00AE3650">
            <w:pPr>
              <w:spacing w:line="276" w:lineRule="auto"/>
            </w:pPr>
            <w:r w:rsidRPr="0088616E">
              <w:t>Distributeur à détecteur infrarouge</w:t>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033FB6">
            <w:pPr>
              <w:spacing w:line="276" w:lineRule="auto"/>
            </w:pPr>
          </w:p>
        </w:tc>
      </w:tr>
      <w:tr w:rsidR="00033FB6" w:rsidRPr="0088616E" w:rsidTr="00033FB6">
        <w:trPr>
          <w:trHeight w:val="775"/>
        </w:trPr>
        <w:tc>
          <w:tcPr>
            <w:tcW w:w="3227"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217737" w:rsidRPr="0088616E" w:rsidRDefault="00217737">
            <w:pPr>
              <w:jc w:val="center"/>
              <w:rPr>
                <w:rFonts w:cs="Arial"/>
              </w:rPr>
            </w:pPr>
            <w:r>
              <w:rPr>
                <w:rFonts w:cs="Arial"/>
                <w:noProof/>
              </w:rPr>
              <w:drawing>
                <wp:inline distT="0" distB="0" distL="0" distR="0">
                  <wp:extent cx="1852613" cy="1852613"/>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tributeur-de-savon-infrarouge.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851164" cy="1851164"/>
                          </a:xfrm>
                          <a:prstGeom prst="rect">
                            <a:avLst/>
                          </a:prstGeom>
                        </pic:spPr>
                      </pic:pic>
                    </a:graphicData>
                  </a:graphic>
                </wp:inline>
              </w:drawing>
            </w:r>
          </w:p>
          <w:p w:rsidR="00033FB6" w:rsidRPr="0088616E" w:rsidRDefault="00033FB6">
            <w:pPr>
              <w:jc w:val="center"/>
              <w:rPr>
                <w:rFonts w:cs="Arial"/>
              </w:rPr>
            </w:pP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033FB6" w:rsidRPr="0088616E" w:rsidRDefault="00217737">
            <w:pPr>
              <w:spacing w:line="276" w:lineRule="auto"/>
              <w:jc w:val="center"/>
            </w:pPr>
            <w:r>
              <w:rPr>
                <w:noProof/>
              </w:rPr>
              <w:drawing>
                <wp:inline distT="0" distB="0" distL="0" distR="0">
                  <wp:extent cx="1588396" cy="1852613"/>
                  <wp:effectExtent l="0" t="0" r="0" b="0"/>
                  <wp:docPr id="1888" name="Imag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89946" cy="1854420"/>
                          </a:xfrm>
                          <a:prstGeom prst="rect">
                            <a:avLst/>
                          </a:prstGeom>
                        </pic:spPr>
                      </pic:pic>
                    </a:graphicData>
                  </a:graphic>
                </wp:inline>
              </w:drawing>
            </w:r>
          </w:p>
        </w:tc>
        <w:tc>
          <w:tcPr>
            <w:tcW w:w="329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hideMark/>
          </w:tcPr>
          <w:p w:rsidR="00033FB6" w:rsidRPr="0088616E" w:rsidRDefault="00033FB6">
            <w:pPr>
              <w:spacing w:line="276" w:lineRule="auto"/>
              <w:rPr>
                <w:spacing w:val="-2"/>
              </w:rPr>
            </w:pPr>
            <w:r w:rsidRPr="0088616E">
              <w:rPr>
                <w:spacing w:val="-2"/>
              </w:rPr>
              <w:t xml:space="preserve">Les premiers distributeurs de savon automatique délivrent une dose constante de savon liquide lorsqu’ils détectent la présence d’une main. </w:t>
            </w:r>
          </w:p>
          <w:p w:rsidR="00033FB6" w:rsidRPr="0088616E" w:rsidRDefault="00033FB6">
            <w:pPr>
              <w:spacing w:line="276" w:lineRule="auto"/>
              <w:rPr>
                <w:spacing w:val="-2"/>
              </w:rPr>
            </w:pPr>
            <w:r w:rsidRPr="0088616E">
              <w:rPr>
                <w:spacing w:val="-2"/>
              </w:rPr>
              <w:t>L’hygiène est leur principale qualité puisqu’il n’y a pas de contact avec les personnes.</w:t>
            </w:r>
          </w:p>
          <w:p w:rsidR="007D1D0F" w:rsidRDefault="00033FB6" w:rsidP="007D1D0F">
            <w:pPr>
              <w:spacing w:line="276" w:lineRule="auto"/>
              <w:rPr>
                <w:spacing w:val="-2"/>
              </w:rPr>
            </w:pPr>
            <w:r w:rsidRPr="0088616E">
              <w:rPr>
                <w:spacing w:val="-2"/>
              </w:rPr>
              <w:t>L</w:t>
            </w:r>
            <w:r w:rsidR="007D1D0F">
              <w:rPr>
                <w:spacing w:val="-2"/>
              </w:rPr>
              <w:t>e principal défaut est son coût.</w:t>
            </w:r>
          </w:p>
          <w:p w:rsidR="00033FB6" w:rsidRPr="0088616E" w:rsidRDefault="00033FB6" w:rsidP="007D1D0F">
            <w:pPr>
              <w:spacing w:line="276" w:lineRule="auto"/>
            </w:pPr>
            <w:r w:rsidRPr="0088616E">
              <w:rPr>
                <w:spacing w:val="-2"/>
              </w:rPr>
              <w:t xml:space="preserve">La détection se fait à l’aide d’un capteur infrarouge ou de présence. </w:t>
            </w:r>
          </w:p>
        </w:tc>
      </w:tr>
    </w:tbl>
    <w:p w:rsidR="00DA30F6" w:rsidRDefault="00DA30F6" w:rsidP="00033FB6">
      <w:pPr>
        <w:spacing w:line="276" w:lineRule="auto"/>
        <w:rPr>
          <w:rFonts w:cs="Arial"/>
        </w:rPr>
      </w:pPr>
    </w:p>
    <w:p w:rsidR="00033FB6" w:rsidRDefault="00033FB6" w:rsidP="00033FB6">
      <w:pPr>
        <w:spacing w:line="276" w:lineRule="auto"/>
        <w:rPr>
          <w:rFonts w:cs="Arial"/>
        </w:rPr>
      </w:pPr>
      <w:r>
        <w:rPr>
          <w:rFonts w:cs="Arial"/>
        </w:rPr>
        <w:br w:type="page"/>
      </w:r>
    </w:p>
    <w:p w:rsidR="008830FD" w:rsidRDefault="008830FD">
      <w:pPr>
        <w:spacing w:line="276" w:lineRule="auto"/>
        <w:rPr>
          <w:rFonts w:cs="Arial"/>
        </w:rPr>
      </w:pPr>
    </w:p>
    <w:p w:rsidR="008830FD" w:rsidRDefault="008830FD">
      <w:pPr>
        <w:spacing w:line="276" w:lineRule="auto"/>
        <w:rPr>
          <w:rFonts w:cs="Arial"/>
        </w:rPr>
        <w:sectPr w:rsidR="008830FD" w:rsidSect="00CC1EFF">
          <w:headerReference w:type="default" r:id="rId89"/>
          <w:type w:val="continuous"/>
          <w:pgSz w:w="11906" w:h="16838"/>
          <w:pgMar w:top="1134" w:right="1134" w:bottom="1134" w:left="1134" w:header="709" w:footer="709" w:gutter="0"/>
          <w:cols w:space="708"/>
          <w:docGrid w:linePitch="360"/>
        </w:sectPr>
      </w:pPr>
    </w:p>
    <w:p w:rsidR="0042626E" w:rsidRPr="00941B30" w:rsidRDefault="00941B30" w:rsidP="0042626E">
      <w:pPr>
        <w:spacing w:line="276" w:lineRule="auto"/>
        <w:jc w:val="center"/>
        <w:rPr>
          <w:b/>
          <w:caps/>
          <w:sz w:val="48"/>
          <w:szCs w:val="48"/>
        </w:rPr>
      </w:pPr>
      <w:r>
        <w:rPr>
          <w:b/>
          <w:caps/>
          <w:sz w:val="48"/>
          <w:szCs w:val="48"/>
        </w:rPr>
        <w:lastRenderedPageBreak/>
        <w:t>SÉ</w:t>
      </w:r>
      <w:r w:rsidR="0042626E" w:rsidRPr="00941B30">
        <w:rPr>
          <w:b/>
          <w:caps/>
          <w:sz w:val="48"/>
          <w:szCs w:val="48"/>
        </w:rPr>
        <w:t>quence n°3</w:t>
      </w:r>
    </w:p>
    <w:p w:rsidR="0042626E" w:rsidRPr="006C7009" w:rsidRDefault="0042626E" w:rsidP="008458DF">
      <w:pPr>
        <w:jc w:val="center"/>
        <w:rPr>
          <w:szCs w:val="20"/>
        </w:rPr>
      </w:pPr>
    </w:p>
    <w:p w:rsidR="003A521F" w:rsidRDefault="00A50ACF" w:rsidP="00A50ACF">
      <w:pPr>
        <w:jc w:val="center"/>
        <w:rPr>
          <w:b/>
          <w:color w:val="1F497D" w:themeColor="text2"/>
          <w:sz w:val="48"/>
          <w:szCs w:val="48"/>
        </w:rPr>
      </w:pPr>
      <w:r w:rsidRPr="00A50ACF">
        <w:rPr>
          <w:b/>
          <w:color w:val="1F497D" w:themeColor="text2"/>
          <w:sz w:val="48"/>
          <w:szCs w:val="48"/>
        </w:rPr>
        <w:t xml:space="preserve">La </w:t>
      </w:r>
      <w:r w:rsidR="00AF5423">
        <w:rPr>
          <w:b/>
          <w:color w:val="1F497D" w:themeColor="text2"/>
          <w:sz w:val="48"/>
          <w:szCs w:val="48"/>
        </w:rPr>
        <w:t>recherche de solutions</w:t>
      </w:r>
      <w:r w:rsidR="00F40B2C">
        <w:rPr>
          <w:b/>
          <w:color w:val="1F497D" w:themeColor="text2"/>
          <w:sz w:val="48"/>
          <w:szCs w:val="48"/>
        </w:rPr>
        <w:t xml:space="preserve"> </w:t>
      </w:r>
      <w:r w:rsidR="00AF5423">
        <w:rPr>
          <w:b/>
          <w:color w:val="1F497D" w:themeColor="text2"/>
          <w:sz w:val="48"/>
          <w:szCs w:val="48"/>
        </w:rPr>
        <w:t>et</w:t>
      </w:r>
      <w:r w:rsidR="00AF5423">
        <w:rPr>
          <w:b/>
          <w:color w:val="1F497D" w:themeColor="text2"/>
          <w:sz w:val="48"/>
          <w:szCs w:val="48"/>
        </w:rPr>
        <w:br/>
      </w:r>
      <w:r w:rsidRPr="00A50ACF">
        <w:rPr>
          <w:b/>
          <w:color w:val="1F497D" w:themeColor="text2"/>
          <w:sz w:val="48"/>
          <w:szCs w:val="48"/>
        </w:rPr>
        <w:t>le prototypage</w:t>
      </w:r>
      <w:r w:rsidR="00AF5423">
        <w:rPr>
          <w:b/>
          <w:color w:val="1F497D" w:themeColor="text2"/>
          <w:sz w:val="48"/>
          <w:szCs w:val="48"/>
        </w:rPr>
        <w:t xml:space="preserve"> </w:t>
      </w:r>
      <w:r w:rsidRPr="00A50ACF">
        <w:rPr>
          <w:b/>
          <w:color w:val="1F497D" w:themeColor="text2"/>
          <w:sz w:val="48"/>
          <w:szCs w:val="48"/>
        </w:rPr>
        <w:t>d’une nouvelle pièce</w:t>
      </w:r>
    </w:p>
    <w:p w:rsidR="0042626E" w:rsidRDefault="00172F06" w:rsidP="003A521F">
      <w:r>
        <w:rPr>
          <w:noProof/>
          <w:lang w:eastAsia="fr-FR"/>
        </w:rPr>
        <w:drawing>
          <wp:anchor distT="0" distB="0" distL="114300" distR="114300" simplePos="0" relativeHeight="252250112" behindDoc="0" locked="0" layoutInCell="1" allowOverlap="1" wp14:anchorId="68794E16" wp14:editId="10B58BF2">
            <wp:simplePos x="0" y="0"/>
            <wp:positionH relativeFrom="column">
              <wp:posOffset>3175</wp:posOffset>
            </wp:positionH>
            <wp:positionV relativeFrom="paragraph">
              <wp:posOffset>119380</wp:posOffset>
            </wp:positionV>
            <wp:extent cx="5840730" cy="3896995"/>
            <wp:effectExtent l="0" t="0" r="7620" b="8255"/>
            <wp:wrapNone/>
            <wp:docPr id="1889" name="Imag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EASY120-Fab-Alasseur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840730" cy="3896995"/>
                    </a:xfrm>
                    <a:prstGeom prst="rect">
                      <a:avLst/>
                    </a:prstGeom>
                  </pic:spPr>
                </pic:pic>
              </a:graphicData>
            </a:graphic>
            <wp14:sizeRelH relativeFrom="margin">
              <wp14:pctWidth>0</wp14:pctWidth>
            </wp14:sizeRelH>
            <wp14:sizeRelV relativeFrom="margin">
              <wp14:pctHeight>0</wp14:pctHeight>
            </wp14:sizeRelV>
          </wp:anchor>
        </w:drawing>
      </w:r>
    </w:p>
    <w:p w:rsidR="009E07EC" w:rsidRDefault="009E07EC" w:rsidP="009E07EC"/>
    <w:p w:rsidR="009E07EC" w:rsidRDefault="009E07EC" w:rsidP="009E07EC"/>
    <w:p w:rsidR="009E07EC" w:rsidRDefault="009E07EC" w:rsidP="009E07EC"/>
    <w:p w:rsidR="009E07EC" w:rsidRDefault="009E07EC" w:rsidP="00A50ACF">
      <w:pPr>
        <w:jc w:val="center"/>
      </w:pPr>
    </w:p>
    <w:p w:rsidR="00BC6EE0" w:rsidRDefault="00BC6EE0" w:rsidP="00A13E01"/>
    <w:p w:rsidR="00BC6EE0" w:rsidRDefault="00BC6EE0" w:rsidP="00BC6EE0">
      <w:pPr>
        <w:jc w:val="center"/>
      </w:pPr>
    </w:p>
    <w:p w:rsidR="004921C3" w:rsidRDefault="004921C3" w:rsidP="00A13E01"/>
    <w:p w:rsidR="00BC6EE0" w:rsidRDefault="00BC6EE0" w:rsidP="00A13E01"/>
    <w:p w:rsidR="0042626E" w:rsidRPr="00A72D03" w:rsidRDefault="0042626E" w:rsidP="004921C3">
      <w:pPr>
        <w:jc w:val="center"/>
      </w:pPr>
    </w:p>
    <w:p w:rsidR="0042626E" w:rsidRDefault="0042626E" w:rsidP="00A13E01"/>
    <w:p w:rsidR="004921C3" w:rsidRDefault="004921C3" w:rsidP="00A13E01"/>
    <w:p w:rsidR="00404257" w:rsidRDefault="00404257" w:rsidP="0042626E">
      <w:pPr>
        <w:rPr>
          <w:noProof/>
          <w:lang w:eastAsia="fr-FR"/>
        </w:rPr>
      </w:pPr>
    </w:p>
    <w:p w:rsidR="00003776" w:rsidRDefault="00003776" w:rsidP="00E204AA">
      <w:pPr>
        <w:jc w:val="center"/>
      </w:pPr>
    </w:p>
    <w:p w:rsidR="008830FD" w:rsidRDefault="00A328A6">
      <w:pPr>
        <w:spacing w:line="276" w:lineRule="auto"/>
        <w:rPr>
          <w:rFonts w:cs="Arial"/>
        </w:rPr>
        <w:sectPr w:rsidR="008830FD" w:rsidSect="00CC1EFF">
          <w:type w:val="continuous"/>
          <w:pgSz w:w="11906" w:h="16838"/>
          <w:pgMar w:top="1134" w:right="1134" w:bottom="1134" w:left="1134" w:header="709" w:footer="709" w:gutter="0"/>
          <w:cols w:space="708"/>
          <w:docGrid w:linePitch="360"/>
        </w:sectPr>
      </w:pPr>
      <w:r>
        <w:rPr>
          <w:noProof/>
          <w:lang w:eastAsia="fr-FR"/>
        </w:rPr>
        <w:drawing>
          <wp:anchor distT="0" distB="0" distL="114300" distR="114300" simplePos="0" relativeHeight="252220416" behindDoc="0" locked="0" layoutInCell="1" allowOverlap="1" wp14:anchorId="4BB580E0" wp14:editId="0D1DE12D">
            <wp:simplePos x="0" y="0"/>
            <wp:positionH relativeFrom="margin">
              <wp:posOffset>4585335</wp:posOffset>
            </wp:positionH>
            <wp:positionV relativeFrom="margin">
              <wp:posOffset>5736590</wp:posOffset>
            </wp:positionV>
            <wp:extent cx="1285240" cy="1187450"/>
            <wp:effectExtent l="0" t="0" r="0" b="0"/>
            <wp:wrapSquare wrapText="bothSides"/>
            <wp:docPr id="2045" name="Imag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renage excentrique.JPG"/>
                    <pic:cNvPicPr/>
                  </pic:nvPicPr>
                  <pic:blipFill>
                    <a:blip r:embed="rId91"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285240" cy="1187450"/>
                    </a:xfrm>
                    <a:prstGeom prst="rect">
                      <a:avLst/>
                    </a:prstGeom>
                  </pic:spPr>
                </pic:pic>
              </a:graphicData>
            </a:graphic>
            <wp14:sizeRelH relativeFrom="margin">
              <wp14:pctWidth>0</wp14:pctWidth>
            </wp14:sizeRelH>
            <wp14:sizeRelV relativeFrom="margin">
              <wp14:pctHeight>0</wp14:pctHeight>
            </wp14:sizeRelV>
          </wp:anchor>
        </w:drawing>
      </w:r>
      <w:r>
        <w:rPr>
          <w:noProof/>
          <w:szCs w:val="20"/>
          <w:lang w:eastAsia="fr-FR"/>
        </w:rPr>
        <w:drawing>
          <wp:anchor distT="0" distB="0" distL="114300" distR="114300" simplePos="0" relativeHeight="252243968" behindDoc="0" locked="0" layoutInCell="1" allowOverlap="1" wp14:anchorId="7B738680" wp14:editId="19FBC6E7">
            <wp:simplePos x="0" y="0"/>
            <wp:positionH relativeFrom="margin">
              <wp:posOffset>4704715</wp:posOffset>
            </wp:positionH>
            <wp:positionV relativeFrom="margin">
              <wp:posOffset>7531100</wp:posOffset>
            </wp:positionV>
            <wp:extent cx="1161415" cy="1187450"/>
            <wp:effectExtent l="0" t="0" r="635" b="0"/>
            <wp:wrapSquare wrapText="bothSides"/>
            <wp:docPr id="63325" name="Image 6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 dentée excentrique version initiale avec déplacement excentrique.jpg"/>
                    <pic:cNvPicPr/>
                  </pic:nvPicPr>
                  <pic:blipFill>
                    <a:blip r:embed="rId92" cstate="print">
                      <a:extLst>
                        <a:ext uri="{28A0092B-C50C-407E-A947-70E740481C1C}">
                          <a14:useLocalDpi xmlns:a14="http://schemas.microsoft.com/office/drawing/2010/main"/>
                        </a:ext>
                      </a:extLst>
                    </a:blip>
                    <a:stretch>
                      <a:fillRect/>
                    </a:stretch>
                  </pic:blipFill>
                  <pic:spPr>
                    <a:xfrm>
                      <a:off x="0" y="0"/>
                      <a:ext cx="1161415" cy="118745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2242944" behindDoc="0" locked="0" layoutInCell="1" allowOverlap="1" wp14:anchorId="6B0A3CB2" wp14:editId="02C75C06">
            <wp:simplePos x="0" y="0"/>
            <wp:positionH relativeFrom="margin">
              <wp:posOffset>3392805</wp:posOffset>
            </wp:positionH>
            <wp:positionV relativeFrom="margin">
              <wp:posOffset>6774815</wp:posOffset>
            </wp:positionV>
            <wp:extent cx="1183640" cy="1187450"/>
            <wp:effectExtent l="0" t="0" r="0" b="0"/>
            <wp:wrapSquare wrapText="bothSides"/>
            <wp:docPr id="63324" name="Image 6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 dentée excentrique version initiale dessin.jpg"/>
                    <pic:cNvPicPr/>
                  </pic:nvPicPr>
                  <pic:blipFill>
                    <a:blip r:embed="rId93" cstate="print">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1183640" cy="1187450"/>
                    </a:xfrm>
                    <a:prstGeom prst="rect">
                      <a:avLst/>
                    </a:prstGeom>
                  </pic:spPr>
                </pic:pic>
              </a:graphicData>
            </a:graphic>
          </wp:anchor>
        </w:drawing>
      </w:r>
      <w:r>
        <w:rPr>
          <w:b/>
          <w:noProof/>
          <w:color w:val="1F497D" w:themeColor="text2"/>
          <w:sz w:val="48"/>
          <w:szCs w:val="48"/>
          <w:lang w:eastAsia="fr-FR"/>
        </w:rPr>
        <w:drawing>
          <wp:anchor distT="0" distB="0" distL="114300" distR="114300" simplePos="0" relativeHeight="252232704" behindDoc="0" locked="0" layoutInCell="1" allowOverlap="1" wp14:anchorId="3522001D" wp14:editId="746B1946">
            <wp:simplePos x="0" y="0"/>
            <wp:positionH relativeFrom="margin">
              <wp:posOffset>335915</wp:posOffset>
            </wp:positionH>
            <wp:positionV relativeFrom="margin">
              <wp:posOffset>6090285</wp:posOffset>
            </wp:positionV>
            <wp:extent cx="2916555" cy="1863725"/>
            <wp:effectExtent l="0" t="0" r="0" b="3175"/>
            <wp:wrapSquare wrapText="bothSides"/>
            <wp:docPr id="995" name="Imag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ssai-maneton-excentrique-modifie.jpg"/>
                    <pic:cNvPicPr/>
                  </pic:nvPicPr>
                  <pic:blipFill>
                    <a:blip r:embed="rId94" cstate="print">
                      <a:extLst>
                        <a:ext uri="{28A0092B-C50C-407E-A947-70E740481C1C}">
                          <a14:useLocalDpi xmlns:a14="http://schemas.microsoft.com/office/drawing/2010/main"/>
                        </a:ext>
                      </a:extLst>
                    </a:blip>
                    <a:stretch>
                      <a:fillRect/>
                    </a:stretch>
                  </pic:blipFill>
                  <pic:spPr>
                    <a:xfrm>
                      <a:off x="0" y="0"/>
                      <a:ext cx="2916555" cy="1863725"/>
                    </a:xfrm>
                    <a:prstGeom prst="rect">
                      <a:avLst/>
                    </a:prstGeom>
                  </pic:spPr>
                </pic:pic>
              </a:graphicData>
            </a:graphic>
            <wp14:sizeRelH relativeFrom="margin">
              <wp14:pctWidth>0</wp14:pctWidth>
            </wp14:sizeRelH>
            <wp14:sizeRelV relativeFrom="margin">
              <wp14:pctHeight>0</wp14:pctHeight>
            </wp14:sizeRelV>
          </wp:anchor>
        </w:drawing>
      </w:r>
      <w:r w:rsidR="008236AE">
        <w:rPr>
          <w:rFonts w:cs="Arial"/>
        </w:rPr>
        <w:br w:type="page"/>
      </w:r>
    </w:p>
    <w:p w:rsidR="00003776" w:rsidRPr="00003776" w:rsidRDefault="00003776" w:rsidP="00003776">
      <w:pPr>
        <w:rPr>
          <w:b/>
          <w:color w:val="4F81BD" w:themeColor="accent1"/>
          <w:sz w:val="28"/>
          <w:szCs w:val="28"/>
        </w:rPr>
      </w:pPr>
      <w:r w:rsidRPr="00003776">
        <w:rPr>
          <w:b/>
          <w:color w:val="4F81BD" w:themeColor="accent1"/>
          <w:sz w:val="28"/>
          <w:szCs w:val="28"/>
        </w:rPr>
        <w:lastRenderedPageBreak/>
        <w:t xml:space="preserve">Séquence </w:t>
      </w:r>
      <w:r>
        <w:rPr>
          <w:b/>
          <w:color w:val="4F81BD" w:themeColor="accent1"/>
          <w:sz w:val="28"/>
          <w:szCs w:val="28"/>
        </w:rPr>
        <w:t>3</w:t>
      </w:r>
      <w:r w:rsidRPr="00003776">
        <w:rPr>
          <w:b/>
          <w:color w:val="4F81BD" w:themeColor="accent1"/>
          <w:sz w:val="28"/>
          <w:szCs w:val="28"/>
        </w:rPr>
        <w:t xml:space="preserve"> </w:t>
      </w:r>
      <w:r w:rsidR="003A521F" w:rsidRPr="003A521F">
        <w:rPr>
          <w:b/>
          <w:color w:val="4F81BD" w:themeColor="accent1"/>
          <w:sz w:val="28"/>
          <w:szCs w:val="28"/>
        </w:rPr>
        <w:t>–</w:t>
      </w:r>
      <w:r w:rsidR="00440CEF">
        <w:rPr>
          <w:b/>
          <w:color w:val="4F81BD" w:themeColor="accent1"/>
          <w:sz w:val="28"/>
          <w:szCs w:val="28"/>
        </w:rPr>
        <w:t xml:space="preserve"> </w:t>
      </w:r>
      <w:r w:rsidR="00A50ACF" w:rsidRPr="00A50ACF">
        <w:rPr>
          <w:b/>
          <w:color w:val="4F81BD" w:themeColor="accent1"/>
          <w:sz w:val="28"/>
          <w:szCs w:val="28"/>
        </w:rPr>
        <w:t xml:space="preserve">La </w:t>
      </w:r>
      <w:r w:rsidR="00015C0B">
        <w:rPr>
          <w:b/>
          <w:color w:val="4F81BD" w:themeColor="accent1"/>
          <w:sz w:val="28"/>
          <w:szCs w:val="28"/>
        </w:rPr>
        <w:t>recherche de solutions</w:t>
      </w:r>
      <w:r w:rsidR="00A50ACF" w:rsidRPr="00A50ACF">
        <w:rPr>
          <w:b/>
          <w:color w:val="4F81BD" w:themeColor="accent1"/>
          <w:sz w:val="28"/>
          <w:szCs w:val="28"/>
        </w:rPr>
        <w:t xml:space="preserve"> et le p</w:t>
      </w:r>
      <w:r w:rsidR="003A521F">
        <w:rPr>
          <w:b/>
          <w:color w:val="4F81BD" w:themeColor="accent1"/>
          <w:sz w:val="28"/>
          <w:szCs w:val="28"/>
        </w:rPr>
        <w:t>rototypage d’une nouvelle pièce</w:t>
      </w:r>
    </w:p>
    <w:p w:rsidR="00003776" w:rsidRDefault="00003776" w:rsidP="0042626E"/>
    <w:p w:rsidR="00E95E43" w:rsidRDefault="00E95E43" w:rsidP="0042626E">
      <w:r>
        <w:t xml:space="preserve">Au cours de la séquence 3 </w:t>
      </w:r>
      <w:r w:rsidR="00FA334A">
        <w:t xml:space="preserve">les élèves </w:t>
      </w:r>
      <w:r>
        <w:t>vont rechercher des solutions pour réduire la dose de savon distribuée.</w:t>
      </w:r>
      <w:r w:rsidR="00FA334A">
        <w:t xml:space="preserve"> </w:t>
      </w:r>
      <w:r>
        <w:t>Selon l’équipement de l’établissement ils réaliseront en prototyp</w:t>
      </w:r>
      <w:r w:rsidR="00FA334A">
        <w:t>ag</w:t>
      </w:r>
      <w:r>
        <w:t>e rapide la pièce qu’ils ont imaginée et la testeront.</w:t>
      </w:r>
    </w:p>
    <w:p w:rsidR="001C245A" w:rsidRPr="00003776" w:rsidRDefault="001C245A" w:rsidP="0042626E"/>
    <w:p w:rsidR="0030493D" w:rsidRPr="00023538" w:rsidRDefault="00003776" w:rsidP="00003776">
      <w:pPr>
        <w:rPr>
          <w:b/>
          <w:sz w:val="24"/>
        </w:rPr>
      </w:pPr>
      <w:r>
        <w:rPr>
          <w:b/>
          <w:sz w:val="24"/>
        </w:rPr>
        <w:t>Points</w:t>
      </w:r>
      <w:r w:rsidRPr="00023538">
        <w:rPr>
          <w:b/>
          <w:sz w:val="24"/>
        </w:rPr>
        <w:t xml:space="preserve"> </w:t>
      </w:r>
      <w:r>
        <w:rPr>
          <w:b/>
          <w:sz w:val="24"/>
        </w:rPr>
        <w:t>du</w:t>
      </w:r>
      <w:r w:rsidRPr="00023538">
        <w:rPr>
          <w:b/>
          <w:sz w:val="24"/>
        </w:rPr>
        <w:t xml:space="preserve"> programme de technologie </w:t>
      </w:r>
      <w:r w:rsidR="003A521F">
        <w:rPr>
          <w:rFonts w:cs="Arial"/>
          <w:szCs w:val="20"/>
        </w:rPr>
        <w:t>–</w:t>
      </w:r>
      <w:r>
        <w:rPr>
          <w:b/>
          <w:sz w:val="24"/>
        </w:rPr>
        <w:t xml:space="preserve"> </w:t>
      </w:r>
      <w:r w:rsidR="003A521F">
        <w:rPr>
          <w:b/>
          <w:sz w:val="24"/>
        </w:rPr>
        <w:t>3</w:t>
      </w:r>
      <w:r w:rsidRPr="0030493D">
        <w:rPr>
          <w:b/>
          <w:sz w:val="24"/>
          <w:vertAlign w:val="superscript"/>
        </w:rPr>
        <w:t>e</w:t>
      </w:r>
    </w:p>
    <w:p w:rsidR="00003776" w:rsidRDefault="00003776" w:rsidP="00003776">
      <w:pPr>
        <w:rPr>
          <w:b/>
        </w:rPr>
      </w:pPr>
    </w:p>
    <w:p w:rsidR="00003776" w:rsidRPr="003C4BEE" w:rsidRDefault="003A51D3" w:rsidP="00003776">
      <w:pPr>
        <w:rPr>
          <w:color w:val="5F497A" w:themeColor="accent4" w:themeShade="BF"/>
        </w:rPr>
      </w:pPr>
      <w:r w:rsidRPr="003C4BEE">
        <w:rPr>
          <w:b/>
          <w:color w:val="5F497A" w:themeColor="accent4" w:themeShade="BF"/>
        </w:rPr>
        <w:t>Étape</w:t>
      </w:r>
      <w:r w:rsidR="003C4BEE">
        <w:rPr>
          <w:b/>
          <w:color w:val="5F497A" w:themeColor="accent4" w:themeShade="BF"/>
        </w:rPr>
        <w:t>(s)</w:t>
      </w:r>
      <w:r w:rsidRPr="003C4BEE">
        <w:rPr>
          <w:b/>
          <w:color w:val="5F497A" w:themeColor="accent4" w:themeShade="BF"/>
        </w:rPr>
        <w:t xml:space="preserve"> du projet </w:t>
      </w:r>
      <w:r w:rsidR="00003776" w:rsidRPr="003C4BEE">
        <w:rPr>
          <w:color w:val="5F497A" w:themeColor="accent4" w:themeShade="BF"/>
        </w:rPr>
        <w:t>:</w:t>
      </w:r>
      <w:r w:rsidRPr="003C4BEE">
        <w:rPr>
          <w:color w:val="5F497A" w:themeColor="accent4" w:themeShade="BF"/>
        </w:rPr>
        <w:t xml:space="preserve"> Recherche de solutions techniques – Réalisation et validation du prototype</w:t>
      </w:r>
    </w:p>
    <w:p w:rsidR="00003776" w:rsidRDefault="00003776" w:rsidP="00003776"/>
    <w:tbl>
      <w:tblPr>
        <w:tblStyle w:val="Grilledutableau"/>
        <w:tblW w:w="9072" w:type="dxa"/>
        <w:tblInd w:w="392" w:type="dxa"/>
        <w:tblLook w:val="04A0" w:firstRow="1" w:lastRow="0" w:firstColumn="1" w:lastColumn="0" w:noHBand="0" w:noVBand="1"/>
      </w:tblPr>
      <w:tblGrid>
        <w:gridCol w:w="4234"/>
        <w:gridCol w:w="222"/>
        <w:gridCol w:w="4616"/>
      </w:tblGrid>
      <w:tr w:rsidR="00003776" w:rsidTr="006C160F">
        <w:tc>
          <w:tcPr>
            <w:tcW w:w="0" w:type="auto"/>
            <w:vMerge w:val="restart"/>
            <w:tcBorders>
              <w:top w:val="single" w:sz="4" w:space="0" w:color="auto"/>
              <w:left w:val="single" w:sz="4" w:space="0" w:color="auto"/>
              <w:bottom w:val="single" w:sz="4" w:space="0" w:color="auto"/>
              <w:right w:val="single" w:sz="4" w:space="0" w:color="auto"/>
            </w:tcBorders>
            <w:shd w:val="clear" w:color="auto" w:fill="FFFF99"/>
          </w:tcPr>
          <w:p w:rsidR="006C160F" w:rsidRDefault="006C160F" w:rsidP="006C160F">
            <w:pPr>
              <w:rPr>
                <w:b/>
                <w:sz w:val="16"/>
                <w:szCs w:val="16"/>
              </w:rPr>
            </w:pPr>
            <w:r>
              <w:rPr>
                <w:b/>
                <w:sz w:val="16"/>
                <w:szCs w:val="16"/>
              </w:rPr>
              <w:t>Proposer des solutions techniques différentes qui réalisent une même fonction</w:t>
            </w:r>
            <w:r w:rsidRPr="00A34F15">
              <w:rPr>
                <w:b/>
                <w:sz w:val="16"/>
                <w:szCs w:val="16"/>
              </w:rPr>
              <w:t>.</w:t>
            </w:r>
            <w:r>
              <w:rPr>
                <w:b/>
                <w:sz w:val="16"/>
                <w:szCs w:val="16"/>
              </w:rPr>
              <w:t xml:space="preserve"> (1)</w:t>
            </w:r>
          </w:p>
          <w:p w:rsidR="00003776" w:rsidRPr="007E320A" w:rsidRDefault="006C160F" w:rsidP="006C160F">
            <w:pPr>
              <w:jc w:val="right"/>
              <w:rPr>
                <w:i/>
                <w:sz w:val="16"/>
                <w:szCs w:val="16"/>
              </w:rPr>
            </w:pPr>
            <w:r>
              <w:rPr>
                <w:i/>
                <w:sz w:val="16"/>
                <w:szCs w:val="16"/>
              </w:rPr>
              <w:t>Contraintes</w:t>
            </w:r>
          </w:p>
        </w:tc>
        <w:tc>
          <w:tcPr>
            <w:tcW w:w="0" w:type="auto"/>
            <w:tcBorders>
              <w:top w:val="nil"/>
              <w:left w:val="single" w:sz="4" w:space="0" w:color="auto"/>
              <w:bottom w:val="nil"/>
            </w:tcBorders>
          </w:tcPr>
          <w:p w:rsidR="00003776" w:rsidRDefault="00003776" w:rsidP="003E1075"/>
        </w:tc>
        <w:tc>
          <w:tcPr>
            <w:tcW w:w="4616" w:type="dxa"/>
            <w:vMerge w:val="restart"/>
            <w:shd w:val="clear" w:color="auto" w:fill="FFFF99"/>
          </w:tcPr>
          <w:p w:rsidR="006C160F" w:rsidRDefault="006C160F" w:rsidP="006C160F">
            <w:pPr>
              <w:rPr>
                <w:b/>
                <w:sz w:val="16"/>
                <w:szCs w:val="16"/>
              </w:rPr>
            </w:pPr>
            <w:r w:rsidRPr="00015C0B">
              <w:rPr>
                <w:b/>
                <w:sz w:val="16"/>
                <w:szCs w:val="16"/>
              </w:rPr>
              <w:t>Valider une solution technique proposée. (3)</w:t>
            </w:r>
          </w:p>
          <w:p w:rsidR="006C160F" w:rsidRPr="00015C0B" w:rsidRDefault="006C160F" w:rsidP="006C160F">
            <w:pPr>
              <w:rPr>
                <w:b/>
                <w:sz w:val="16"/>
                <w:szCs w:val="16"/>
              </w:rPr>
            </w:pPr>
          </w:p>
          <w:p w:rsidR="00003776" w:rsidRPr="007E320A" w:rsidRDefault="006C160F" w:rsidP="006C160F">
            <w:pPr>
              <w:jc w:val="right"/>
              <w:rPr>
                <w:i/>
                <w:sz w:val="16"/>
                <w:szCs w:val="16"/>
              </w:rPr>
            </w:pPr>
            <w:r w:rsidRPr="00015C0B">
              <w:rPr>
                <w:i/>
                <w:sz w:val="16"/>
                <w:szCs w:val="16"/>
              </w:rPr>
              <w:t>Solution technique</w:t>
            </w:r>
          </w:p>
        </w:tc>
      </w:tr>
      <w:tr w:rsidR="00003776" w:rsidTr="006C160F">
        <w:tc>
          <w:tcPr>
            <w:tcW w:w="0" w:type="auto"/>
            <w:vMerge/>
            <w:tcBorders>
              <w:left w:val="single" w:sz="4" w:space="0" w:color="auto"/>
              <w:bottom w:val="single" w:sz="4" w:space="0" w:color="auto"/>
              <w:right w:val="single" w:sz="4" w:space="0" w:color="auto"/>
            </w:tcBorders>
            <w:shd w:val="clear" w:color="auto" w:fill="FFFF99"/>
          </w:tcPr>
          <w:p w:rsidR="00003776" w:rsidRDefault="00003776" w:rsidP="003E1075"/>
        </w:tc>
        <w:tc>
          <w:tcPr>
            <w:tcW w:w="0" w:type="auto"/>
            <w:tcBorders>
              <w:top w:val="nil"/>
              <w:left w:val="single" w:sz="4" w:space="0" w:color="auto"/>
              <w:bottom w:val="nil"/>
            </w:tcBorders>
          </w:tcPr>
          <w:p w:rsidR="00003776" w:rsidRDefault="00003776" w:rsidP="003E1075"/>
        </w:tc>
        <w:tc>
          <w:tcPr>
            <w:tcW w:w="4616" w:type="dxa"/>
            <w:vMerge/>
            <w:shd w:val="clear" w:color="auto" w:fill="FFFF99"/>
          </w:tcPr>
          <w:p w:rsidR="00003776" w:rsidRDefault="00003776" w:rsidP="003E1075"/>
        </w:tc>
      </w:tr>
      <w:tr w:rsidR="00003776" w:rsidTr="00A652A6">
        <w:tc>
          <w:tcPr>
            <w:tcW w:w="0" w:type="auto"/>
            <w:tcBorders>
              <w:top w:val="single" w:sz="4" w:space="0" w:color="auto"/>
              <w:left w:val="nil"/>
              <w:bottom w:val="single" w:sz="4" w:space="0" w:color="auto"/>
              <w:right w:val="nil"/>
            </w:tcBorders>
          </w:tcPr>
          <w:p w:rsidR="00003776" w:rsidRDefault="00003776" w:rsidP="003E1075"/>
        </w:tc>
        <w:tc>
          <w:tcPr>
            <w:tcW w:w="4838" w:type="dxa"/>
            <w:gridSpan w:val="2"/>
            <w:tcBorders>
              <w:top w:val="nil"/>
              <w:left w:val="nil"/>
              <w:bottom w:val="nil"/>
              <w:right w:val="nil"/>
            </w:tcBorders>
          </w:tcPr>
          <w:p w:rsidR="00003776" w:rsidRDefault="00003776" w:rsidP="003E1075"/>
        </w:tc>
      </w:tr>
      <w:tr w:rsidR="006C160F" w:rsidTr="00D60E84">
        <w:tc>
          <w:tcPr>
            <w:tcW w:w="0" w:type="auto"/>
            <w:vMerge w:val="restart"/>
            <w:tcBorders>
              <w:top w:val="single" w:sz="4" w:space="0" w:color="auto"/>
              <w:left w:val="single" w:sz="4" w:space="0" w:color="auto"/>
              <w:bottom w:val="single" w:sz="4" w:space="0" w:color="auto"/>
              <w:right w:val="single" w:sz="4" w:space="0" w:color="auto"/>
            </w:tcBorders>
            <w:shd w:val="clear" w:color="auto" w:fill="FFFF99"/>
          </w:tcPr>
          <w:p w:rsidR="006C160F" w:rsidRDefault="006C160F" w:rsidP="006C160F">
            <w:pPr>
              <w:rPr>
                <w:b/>
                <w:sz w:val="16"/>
                <w:szCs w:val="16"/>
              </w:rPr>
            </w:pPr>
            <w:r>
              <w:rPr>
                <w:b/>
                <w:sz w:val="16"/>
                <w:szCs w:val="16"/>
              </w:rPr>
              <w:t>Choisir et réaliser une ou plusieurs solutions techniques permettant de réaliser une fonction donnée. (3)</w:t>
            </w:r>
          </w:p>
          <w:p w:rsidR="006C160F" w:rsidRPr="007E320A" w:rsidRDefault="006C160F" w:rsidP="006C160F">
            <w:pPr>
              <w:jc w:val="right"/>
              <w:rPr>
                <w:i/>
                <w:sz w:val="16"/>
                <w:szCs w:val="16"/>
              </w:rPr>
            </w:pPr>
            <w:r>
              <w:rPr>
                <w:i/>
                <w:sz w:val="16"/>
                <w:szCs w:val="16"/>
              </w:rPr>
              <w:t>Solution technique</w:t>
            </w:r>
          </w:p>
        </w:tc>
        <w:tc>
          <w:tcPr>
            <w:tcW w:w="0" w:type="auto"/>
            <w:tcBorders>
              <w:top w:val="nil"/>
              <w:left w:val="single" w:sz="4" w:space="0" w:color="auto"/>
              <w:bottom w:val="nil"/>
            </w:tcBorders>
          </w:tcPr>
          <w:p w:rsidR="006C160F" w:rsidRDefault="006C160F" w:rsidP="003E1075"/>
        </w:tc>
        <w:tc>
          <w:tcPr>
            <w:tcW w:w="4616" w:type="dxa"/>
            <w:vMerge w:val="restart"/>
            <w:tcBorders>
              <w:right w:val="single" w:sz="4" w:space="0" w:color="auto"/>
            </w:tcBorders>
            <w:shd w:val="clear" w:color="auto" w:fill="FFFF99"/>
          </w:tcPr>
          <w:p w:rsidR="006C160F" w:rsidRDefault="006C160F" w:rsidP="00A7168C">
            <w:pPr>
              <w:rPr>
                <w:b/>
                <w:sz w:val="16"/>
                <w:szCs w:val="16"/>
              </w:rPr>
            </w:pPr>
            <w:r>
              <w:rPr>
                <w:b/>
                <w:sz w:val="16"/>
                <w:szCs w:val="16"/>
              </w:rPr>
              <w:t>Réaliser une représentation numérique de tout ou partie  d’un objet technique avec un logiciel de conception assistée par ordinateur.  (3)</w:t>
            </w:r>
          </w:p>
          <w:p w:rsidR="006C160F" w:rsidRDefault="006C160F" w:rsidP="00A7168C">
            <w:pPr>
              <w:jc w:val="right"/>
            </w:pPr>
            <w:r>
              <w:rPr>
                <w:i/>
                <w:sz w:val="16"/>
                <w:szCs w:val="16"/>
              </w:rPr>
              <w:t>Représentation structurelle, modélisation du réel</w:t>
            </w:r>
          </w:p>
        </w:tc>
      </w:tr>
      <w:tr w:rsidR="006C160F" w:rsidTr="00D60E84">
        <w:tc>
          <w:tcPr>
            <w:tcW w:w="0" w:type="auto"/>
            <w:vMerge/>
            <w:tcBorders>
              <w:left w:val="single" w:sz="4" w:space="0" w:color="auto"/>
              <w:bottom w:val="single" w:sz="4" w:space="0" w:color="auto"/>
              <w:right w:val="single" w:sz="4" w:space="0" w:color="auto"/>
            </w:tcBorders>
            <w:shd w:val="clear" w:color="auto" w:fill="FFFF99"/>
          </w:tcPr>
          <w:p w:rsidR="006C160F" w:rsidRDefault="006C160F" w:rsidP="003E1075"/>
        </w:tc>
        <w:tc>
          <w:tcPr>
            <w:tcW w:w="0" w:type="auto"/>
            <w:tcBorders>
              <w:top w:val="nil"/>
              <w:left w:val="single" w:sz="4" w:space="0" w:color="auto"/>
              <w:bottom w:val="nil"/>
            </w:tcBorders>
          </w:tcPr>
          <w:p w:rsidR="006C160F" w:rsidRDefault="006C160F" w:rsidP="003E1075"/>
        </w:tc>
        <w:tc>
          <w:tcPr>
            <w:tcW w:w="4616" w:type="dxa"/>
            <w:vMerge/>
            <w:tcBorders>
              <w:right w:val="single" w:sz="4" w:space="0" w:color="auto"/>
            </w:tcBorders>
            <w:shd w:val="clear" w:color="auto" w:fill="FFFF99"/>
          </w:tcPr>
          <w:p w:rsidR="006C160F" w:rsidRDefault="006C160F" w:rsidP="003E1075"/>
        </w:tc>
      </w:tr>
      <w:tr w:rsidR="006C160F" w:rsidTr="006C160F">
        <w:tc>
          <w:tcPr>
            <w:tcW w:w="0" w:type="auto"/>
            <w:tcBorders>
              <w:top w:val="single" w:sz="4" w:space="0" w:color="auto"/>
              <w:left w:val="nil"/>
              <w:bottom w:val="nil"/>
              <w:right w:val="nil"/>
            </w:tcBorders>
          </w:tcPr>
          <w:p w:rsidR="006C160F" w:rsidRDefault="006C160F" w:rsidP="003E1075"/>
        </w:tc>
        <w:tc>
          <w:tcPr>
            <w:tcW w:w="0" w:type="auto"/>
            <w:tcBorders>
              <w:top w:val="nil"/>
              <w:left w:val="nil"/>
              <w:bottom w:val="nil"/>
              <w:right w:val="nil"/>
            </w:tcBorders>
          </w:tcPr>
          <w:p w:rsidR="006C160F" w:rsidRDefault="006C160F" w:rsidP="003E1075"/>
        </w:tc>
        <w:tc>
          <w:tcPr>
            <w:tcW w:w="4616" w:type="dxa"/>
            <w:tcBorders>
              <w:left w:val="nil"/>
              <w:right w:val="nil"/>
            </w:tcBorders>
          </w:tcPr>
          <w:p w:rsidR="006C160F" w:rsidRDefault="006C160F" w:rsidP="003E1075"/>
        </w:tc>
      </w:tr>
      <w:tr w:rsidR="006C160F" w:rsidRPr="003A521F" w:rsidTr="006C160F">
        <w:tc>
          <w:tcPr>
            <w:tcW w:w="0" w:type="auto"/>
            <w:vMerge w:val="restart"/>
            <w:tcBorders>
              <w:top w:val="nil"/>
              <w:left w:val="nil"/>
              <w:bottom w:val="nil"/>
              <w:right w:val="nil"/>
            </w:tcBorders>
            <w:shd w:val="clear" w:color="auto" w:fill="FFFFFF" w:themeFill="background1"/>
          </w:tcPr>
          <w:p w:rsidR="006C160F" w:rsidRDefault="006C160F" w:rsidP="006C160F">
            <w:pPr>
              <w:jc w:val="right"/>
            </w:pPr>
          </w:p>
        </w:tc>
        <w:tc>
          <w:tcPr>
            <w:tcW w:w="0" w:type="auto"/>
            <w:tcBorders>
              <w:top w:val="nil"/>
              <w:left w:val="nil"/>
              <w:bottom w:val="nil"/>
              <w:right w:val="single" w:sz="4" w:space="0" w:color="auto"/>
            </w:tcBorders>
          </w:tcPr>
          <w:p w:rsidR="006C160F" w:rsidRDefault="006C160F" w:rsidP="003E1075"/>
        </w:tc>
        <w:tc>
          <w:tcPr>
            <w:tcW w:w="4616"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tcPr>
          <w:p w:rsidR="006C160F" w:rsidRDefault="006C160F" w:rsidP="003A521F">
            <w:pPr>
              <w:jc w:val="right"/>
              <w:rPr>
                <w:b/>
                <w:sz w:val="16"/>
                <w:szCs w:val="16"/>
              </w:rPr>
            </w:pPr>
            <w:r>
              <w:rPr>
                <w:b/>
                <w:sz w:val="16"/>
                <w:szCs w:val="16"/>
              </w:rPr>
              <w:t>Choisir un matériau dans une liste fournie en fonction d’un critère défini dans le cahier des charges. (3)</w:t>
            </w:r>
          </w:p>
          <w:p w:rsidR="006C160F" w:rsidRPr="006C160F" w:rsidRDefault="006C160F" w:rsidP="003A521F">
            <w:pPr>
              <w:jc w:val="right"/>
              <w:rPr>
                <w:i/>
                <w:sz w:val="16"/>
                <w:szCs w:val="16"/>
              </w:rPr>
            </w:pPr>
            <w:r>
              <w:rPr>
                <w:i/>
                <w:sz w:val="16"/>
                <w:szCs w:val="16"/>
              </w:rPr>
              <w:t>Méthodologie de choix de matériaux</w:t>
            </w:r>
          </w:p>
        </w:tc>
      </w:tr>
      <w:tr w:rsidR="006C160F" w:rsidTr="006C160F">
        <w:trPr>
          <w:trHeight w:val="430"/>
        </w:trPr>
        <w:tc>
          <w:tcPr>
            <w:tcW w:w="0" w:type="auto"/>
            <w:vMerge/>
            <w:tcBorders>
              <w:top w:val="nil"/>
              <w:left w:val="nil"/>
              <w:bottom w:val="nil"/>
              <w:right w:val="nil"/>
            </w:tcBorders>
            <w:shd w:val="clear" w:color="auto" w:fill="FFFFFF" w:themeFill="background1"/>
          </w:tcPr>
          <w:p w:rsidR="006C160F" w:rsidRDefault="006C160F" w:rsidP="003E1075"/>
        </w:tc>
        <w:tc>
          <w:tcPr>
            <w:tcW w:w="0" w:type="auto"/>
            <w:tcBorders>
              <w:top w:val="nil"/>
              <w:left w:val="nil"/>
              <w:bottom w:val="nil"/>
              <w:right w:val="single" w:sz="4" w:space="0" w:color="auto"/>
            </w:tcBorders>
          </w:tcPr>
          <w:p w:rsidR="006C160F" w:rsidRDefault="006C160F" w:rsidP="003E1075"/>
        </w:tc>
        <w:tc>
          <w:tcPr>
            <w:tcW w:w="4616" w:type="dxa"/>
            <w:vMerge/>
            <w:tcBorders>
              <w:left w:val="single" w:sz="4" w:space="0" w:color="auto"/>
              <w:bottom w:val="single" w:sz="4" w:space="0" w:color="auto"/>
              <w:right w:val="single" w:sz="4" w:space="0" w:color="auto"/>
            </w:tcBorders>
            <w:shd w:val="clear" w:color="auto" w:fill="C2D69B" w:themeFill="accent3" w:themeFillTint="99"/>
          </w:tcPr>
          <w:p w:rsidR="006C160F" w:rsidRDefault="006C160F" w:rsidP="003E1075"/>
        </w:tc>
      </w:tr>
    </w:tbl>
    <w:p w:rsidR="00003776" w:rsidRPr="00023538" w:rsidRDefault="00003776" w:rsidP="00003776"/>
    <w:p w:rsidR="00003776" w:rsidRDefault="00003776" w:rsidP="00003776">
      <w:pPr>
        <w:rPr>
          <w:b/>
          <w:sz w:val="24"/>
        </w:rPr>
      </w:pPr>
      <w:r w:rsidRPr="00FD5A4C">
        <w:rPr>
          <w:b/>
          <w:sz w:val="24"/>
        </w:rPr>
        <w:t>Mise en place de la séquence</w:t>
      </w:r>
    </w:p>
    <w:p w:rsidR="00003776" w:rsidRDefault="00003776" w:rsidP="00003776"/>
    <w:tbl>
      <w:tblPr>
        <w:tblStyle w:val="Grilledutableau"/>
        <w:tblW w:w="9996" w:type="dxa"/>
        <w:tblBorders>
          <w:top w:val="single" w:sz="2" w:space="0" w:color="548DD4" w:themeColor="text2" w:themeTint="99"/>
          <w:left w:val="single" w:sz="2" w:space="0" w:color="548DD4" w:themeColor="text2" w:themeTint="99"/>
          <w:bottom w:val="single" w:sz="2" w:space="0" w:color="548DD4" w:themeColor="text2" w:themeTint="99"/>
          <w:right w:val="single" w:sz="2" w:space="0" w:color="548DD4" w:themeColor="text2" w:themeTint="99"/>
          <w:insideH w:val="none" w:sz="0" w:space="0" w:color="auto"/>
          <w:insideV w:val="none" w:sz="0" w:space="0" w:color="auto"/>
        </w:tblBorders>
        <w:shd w:val="clear" w:color="auto" w:fill="E5DFEC" w:themeFill="accent4" w:themeFillTint="33"/>
        <w:tblCellMar>
          <w:top w:w="113" w:type="dxa"/>
          <w:bottom w:w="113" w:type="dxa"/>
        </w:tblCellMar>
        <w:tblLook w:val="04A0" w:firstRow="1" w:lastRow="0" w:firstColumn="1" w:lastColumn="0" w:noHBand="0" w:noVBand="1"/>
      </w:tblPr>
      <w:tblGrid>
        <w:gridCol w:w="2518"/>
        <w:gridCol w:w="7478"/>
      </w:tblGrid>
      <w:tr w:rsidR="00003776" w:rsidRPr="007A2476" w:rsidTr="003E1075">
        <w:tc>
          <w:tcPr>
            <w:tcW w:w="2518" w:type="dxa"/>
            <w:shd w:val="clear" w:color="auto" w:fill="auto"/>
          </w:tcPr>
          <w:p w:rsidR="00003776" w:rsidRPr="007A2476" w:rsidRDefault="00003776" w:rsidP="003E1075">
            <w:pPr>
              <w:rPr>
                <w:rFonts w:cs="Arial"/>
                <w:b/>
              </w:rPr>
            </w:pPr>
            <w:r w:rsidRPr="007A2476">
              <w:rPr>
                <w:rFonts w:cs="Arial"/>
                <w:b/>
              </w:rPr>
              <w:t>Matériels et ressources nécessaires</w:t>
            </w:r>
          </w:p>
          <w:p w:rsidR="00003776" w:rsidRPr="007A2476" w:rsidRDefault="00003776" w:rsidP="003E1075">
            <w:pPr>
              <w:rPr>
                <w:rFonts w:cs="Arial"/>
              </w:rPr>
            </w:pPr>
          </w:p>
          <w:p w:rsidR="00003776" w:rsidRPr="007A2476" w:rsidRDefault="00003776" w:rsidP="003E1075">
            <w:pPr>
              <w:jc w:val="center"/>
              <w:rPr>
                <w:rFonts w:eastAsia="Arial"/>
                <w:color w:val="000000"/>
              </w:rPr>
            </w:pPr>
            <w:r w:rsidRPr="007A2476">
              <w:rPr>
                <w:rFonts w:cs="Arial"/>
                <w:noProof/>
              </w:rPr>
              <w:drawing>
                <wp:inline distT="0" distB="0" distL="0" distR="0" wp14:anchorId="1AD4007D" wp14:editId="52237CAC">
                  <wp:extent cx="366558" cy="336430"/>
                  <wp:effectExtent l="0" t="0" r="0" b="6985"/>
                  <wp:docPr id="36899" name="Image 36899" descr="C:\Program Files (x86)\Microsoft Office\MEDIA\CAGCAT10\j02055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 (x86)\Microsoft Office\MEDIA\CAGCAT10\j0205582.wmf"/>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66132" cy="336039"/>
                          </a:xfrm>
                          <a:prstGeom prst="rect">
                            <a:avLst/>
                          </a:prstGeom>
                          <a:noFill/>
                          <a:ln>
                            <a:noFill/>
                          </a:ln>
                        </pic:spPr>
                      </pic:pic>
                    </a:graphicData>
                  </a:graphic>
                </wp:inline>
              </w:drawing>
            </w:r>
            <w:r w:rsidRPr="007A2476">
              <w:rPr>
                <w:rFonts w:eastAsia="Arial"/>
                <w:color w:val="000000"/>
              </w:rPr>
              <w:t xml:space="preserve">    </w:t>
            </w:r>
            <w:r w:rsidRPr="007A2476">
              <w:rPr>
                <w:rFonts w:cs="Arial"/>
                <w:noProof/>
              </w:rPr>
              <w:drawing>
                <wp:inline distT="0" distB="0" distL="0" distR="0" wp14:anchorId="3672B457" wp14:editId="697D4FFC">
                  <wp:extent cx="345057" cy="345057"/>
                  <wp:effectExtent l="0" t="0" r="0" b="0"/>
                  <wp:docPr id="36900" name="Image 36900" descr="C:\Users\manuelahoussou\AppData\Local\Microsoft\Windows\Temporary Internet Files\Content.IE5\0W94YZVR\MC900432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uelahoussou\AppData\Local\Microsoft\Windows\Temporary Internet Files\Content.IE5\0W94YZVR\MC900432636[1].pn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45006" cy="345006"/>
                          </a:xfrm>
                          <a:prstGeom prst="rect">
                            <a:avLst/>
                          </a:prstGeom>
                          <a:noFill/>
                          <a:ln>
                            <a:noFill/>
                          </a:ln>
                        </pic:spPr>
                      </pic:pic>
                    </a:graphicData>
                  </a:graphic>
                </wp:inline>
              </w:drawing>
            </w:r>
          </w:p>
        </w:tc>
        <w:tc>
          <w:tcPr>
            <w:tcW w:w="7478" w:type="dxa"/>
            <w:shd w:val="clear" w:color="auto" w:fill="E5DFEC" w:themeFill="accent4" w:themeFillTint="33"/>
          </w:tcPr>
          <w:p w:rsidR="009B0524" w:rsidRDefault="009B0524" w:rsidP="009B0524">
            <w:r>
              <w:t>- distributeur(s) de savon automatique + piles ;</w:t>
            </w:r>
          </w:p>
          <w:p w:rsidR="009B0524" w:rsidRPr="00FA334A" w:rsidRDefault="009B0524" w:rsidP="009B0524">
            <w:r w:rsidRPr="00FA334A">
              <w:t>- document</w:t>
            </w:r>
            <w:r w:rsidR="00FA334A" w:rsidRPr="00FA334A">
              <w:rPr>
                <w:i/>
              </w:rPr>
              <w:t xml:space="preserve"> Word-Seq3-recherche-solutions-</w:t>
            </w:r>
            <w:r w:rsidR="0040582C">
              <w:rPr>
                <w:i/>
              </w:rPr>
              <w:t>a</w:t>
            </w:r>
            <w:r w:rsidRPr="00FA334A">
              <w:rPr>
                <w:i/>
              </w:rPr>
              <w:t>-completer</w:t>
            </w:r>
            <w:r w:rsidRPr="00FA334A">
              <w:t xml:space="preserve"> </w:t>
            </w:r>
            <w:r w:rsidRPr="00FA334A">
              <w:rPr>
                <w:rFonts w:cs="Arial"/>
                <w:i/>
                <w:spacing w:val="-4"/>
              </w:rPr>
              <w:t>;</w:t>
            </w:r>
          </w:p>
          <w:p w:rsidR="009B0524" w:rsidRPr="002C2B80" w:rsidRDefault="009B0524" w:rsidP="009B0524">
            <w:pPr>
              <w:rPr>
                <w:rFonts w:cs="Arial"/>
                <w:i/>
                <w:spacing w:val="-4"/>
              </w:rPr>
            </w:pPr>
            <w:r>
              <w:t xml:space="preserve">- </w:t>
            </w:r>
            <w:r w:rsidRPr="00CC1849">
              <w:t xml:space="preserve">document </w:t>
            </w:r>
            <w:r w:rsidRPr="00CC1849">
              <w:rPr>
                <w:i/>
              </w:rPr>
              <w:t>Word-Seq</w:t>
            </w:r>
            <w:r w:rsidR="0040582C">
              <w:rPr>
                <w:i/>
              </w:rPr>
              <w:t>3</w:t>
            </w:r>
            <w:r w:rsidRPr="00CC1849">
              <w:rPr>
                <w:i/>
              </w:rPr>
              <w:t>-</w:t>
            </w:r>
            <w:r w:rsidR="00FA334A" w:rsidRPr="00FA334A">
              <w:rPr>
                <w:i/>
              </w:rPr>
              <w:t xml:space="preserve"> recherche-solutions</w:t>
            </w:r>
            <w:r w:rsidRPr="00CC1849">
              <w:rPr>
                <w:i/>
              </w:rPr>
              <w:t xml:space="preserve">-Correction </w:t>
            </w:r>
            <w:r>
              <w:rPr>
                <w:rFonts w:cs="Arial"/>
                <w:i/>
                <w:spacing w:val="-4"/>
              </w:rPr>
              <w:t>;</w:t>
            </w:r>
          </w:p>
          <w:p w:rsidR="009B0524" w:rsidRDefault="009B0524" w:rsidP="009B0524">
            <w:pPr>
              <w:rPr>
                <w:i/>
              </w:rPr>
            </w:pPr>
            <w:r>
              <w:t>- doc</w:t>
            </w:r>
            <w:r w:rsidR="000774FD">
              <w:t>ument</w:t>
            </w:r>
            <w:r w:rsidRPr="009C34C8">
              <w:t xml:space="preserve"> ressource n°</w:t>
            </w:r>
            <w:r w:rsidR="00F40B2C">
              <w:t>4</w:t>
            </w:r>
            <w:r>
              <w:t xml:space="preserve"> </w:t>
            </w:r>
            <w:r w:rsidRPr="009C34C8">
              <w:t xml:space="preserve"> </w:t>
            </w:r>
            <w:r w:rsidRPr="00F40B2C">
              <w:rPr>
                <w:i/>
              </w:rPr>
              <w:t>-</w:t>
            </w:r>
            <w:r w:rsidR="00F40B2C" w:rsidRPr="00F40B2C">
              <w:rPr>
                <w:i/>
              </w:rPr>
              <w:t xml:space="preserve"> </w:t>
            </w:r>
            <w:r w:rsidR="00CF23AD" w:rsidRPr="00CF23AD">
              <w:rPr>
                <w:i/>
              </w:rPr>
              <w:t>Fiche procédure SolidWorks – Modification emplacement excentrique</w:t>
            </w:r>
            <w:r w:rsidR="000774FD">
              <w:t> ;</w:t>
            </w:r>
          </w:p>
          <w:p w:rsidR="00F40B2C" w:rsidRDefault="00FA334A" w:rsidP="009B0524">
            <w:pPr>
              <w:rPr>
                <w:rFonts w:cs="Arial"/>
                <w:bCs/>
                <w:szCs w:val="18"/>
              </w:rPr>
            </w:pPr>
            <w:r>
              <w:t>- document technique « É</w:t>
            </w:r>
            <w:r w:rsidR="00F40B2C">
              <w:t>claté et nomenclature du distributeur de savon »</w:t>
            </w:r>
            <w:r w:rsidR="000774FD">
              <w:t> ;</w:t>
            </w:r>
          </w:p>
          <w:p w:rsidR="009B37F9" w:rsidRDefault="009B37F9" w:rsidP="009B37F9">
            <w:pPr>
              <w:rPr>
                <w:i/>
              </w:rPr>
            </w:pPr>
            <w:r>
              <w:rPr>
                <w:i/>
              </w:rPr>
              <w:t xml:space="preserve">- </w:t>
            </w:r>
            <w:r w:rsidR="00913480">
              <w:rPr>
                <w:i/>
              </w:rPr>
              <w:t>Logiciel SolidWorks</w:t>
            </w:r>
            <w:r w:rsidR="00FA334A">
              <w:rPr>
                <w:i/>
              </w:rPr>
              <w:t>.</w:t>
            </w:r>
          </w:p>
          <w:p w:rsidR="00003776" w:rsidRPr="007A2476" w:rsidRDefault="00003776" w:rsidP="00F53DDA">
            <w:pPr>
              <w:rPr>
                <w:rFonts w:cs="Arial"/>
                <w:bCs/>
                <w:szCs w:val="18"/>
              </w:rPr>
            </w:pPr>
          </w:p>
        </w:tc>
      </w:tr>
    </w:tbl>
    <w:p w:rsidR="00003776" w:rsidRDefault="00003776" w:rsidP="00003776"/>
    <w:p w:rsidR="00003776" w:rsidRPr="00E56FE2" w:rsidRDefault="00003776" w:rsidP="00003776">
      <w:pPr>
        <w:rPr>
          <w:sz w:val="4"/>
          <w:szCs w:val="4"/>
        </w:rPr>
      </w:pPr>
    </w:p>
    <w:p w:rsidR="00003776" w:rsidRPr="00D61CBB" w:rsidRDefault="00003776" w:rsidP="00003776">
      <w:pPr>
        <w:rPr>
          <w:sz w:val="4"/>
          <w:szCs w:val="4"/>
          <w:highlight w:val="yellow"/>
        </w:rPr>
      </w:pPr>
    </w:p>
    <w:p w:rsidR="00003776" w:rsidRPr="00023538" w:rsidRDefault="00003776" w:rsidP="00003776">
      <w:pPr>
        <w:rPr>
          <w:b/>
          <w:sz w:val="24"/>
        </w:rPr>
      </w:pPr>
      <w:r>
        <w:rPr>
          <w:b/>
          <w:sz w:val="24"/>
        </w:rPr>
        <w:t>O</w:t>
      </w:r>
      <w:r w:rsidRPr="00023538">
        <w:rPr>
          <w:b/>
          <w:sz w:val="24"/>
        </w:rPr>
        <w:t>rganisation pédagogique</w:t>
      </w:r>
    </w:p>
    <w:p w:rsidR="00003776" w:rsidRDefault="00003776" w:rsidP="00003776">
      <w:pPr>
        <w:rPr>
          <w:rFonts w:cs="Arial"/>
        </w:rPr>
      </w:pPr>
    </w:p>
    <w:p w:rsidR="00BE00F1" w:rsidRDefault="00003776" w:rsidP="00BE00F1">
      <w:pPr>
        <w:rPr>
          <w:rFonts w:cs="Arial"/>
        </w:rPr>
      </w:pPr>
      <w:r>
        <w:rPr>
          <w:rFonts w:cs="Arial"/>
        </w:rPr>
        <w:t xml:space="preserve">La séquence </w:t>
      </w:r>
      <w:r w:rsidR="00086080">
        <w:rPr>
          <w:rFonts w:cs="Arial"/>
        </w:rPr>
        <w:t>3</w:t>
      </w:r>
      <w:r>
        <w:rPr>
          <w:rFonts w:cs="Arial"/>
        </w:rPr>
        <w:t xml:space="preserve"> comprend trois séances. Les élèves </w:t>
      </w:r>
      <w:r w:rsidR="004A247F">
        <w:rPr>
          <w:rFonts w:cs="Arial"/>
        </w:rPr>
        <w:t xml:space="preserve">travaillent en </w:t>
      </w:r>
      <w:r w:rsidR="000774FD">
        <w:rPr>
          <w:rFonts w:cs="Arial"/>
        </w:rPr>
        <w:t>équipe. Ils recherchent deux solutions techniques permettant de limiter la dose de savon distribuée.</w:t>
      </w:r>
    </w:p>
    <w:p w:rsidR="00880DEE" w:rsidRDefault="00880DEE" w:rsidP="00BE00F1">
      <w:pPr>
        <w:rPr>
          <w:rFonts w:cs="Arial"/>
        </w:rPr>
      </w:pPr>
      <w:r>
        <w:rPr>
          <w:rFonts w:cs="Arial"/>
        </w:rPr>
        <w:t>Dans cette séquence le choix s’est porté en particulier sur le positionnement de l’excentrique pour diminuer la course du piston.</w:t>
      </w:r>
    </w:p>
    <w:p w:rsidR="00BE00F1" w:rsidRDefault="00BE00F1" w:rsidP="00BE00F1">
      <w:pPr>
        <w:rPr>
          <w:rFonts w:cs="Arial"/>
        </w:rPr>
      </w:pPr>
    </w:p>
    <w:tbl>
      <w:tblPr>
        <w:tblStyle w:val="Grilledutableau"/>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6445"/>
        <w:gridCol w:w="3409"/>
      </w:tblGrid>
      <w:tr w:rsidR="00BE00F1" w:rsidTr="00BE00F1">
        <w:tc>
          <w:tcPr>
            <w:tcW w:w="6445" w:type="dxa"/>
          </w:tcPr>
          <w:p w:rsidR="00BE00F1" w:rsidRDefault="00BE00F1" w:rsidP="00BE00F1">
            <w:pPr>
              <w:rPr>
                <w:rFonts w:cs="Arial"/>
              </w:rPr>
            </w:pPr>
            <w:r>
              <w:rPr>
                <w:rFonts w:cs="Arial"/>
              </w:rPr>
              <w:t>Ils disposent du produit et éventuellement de la maquette mécanisme bielle-manivelle pour comprendre le principe de fonctionnement de ce type de mécanisme.</w:t>
            </w:r>
          </w:p>
        </w:tc>
        <w:tc>
          <w:tcPr>
            <w:tcW w:w="3409" w:type="dxa"/>
          </w:tcPr>
          <w:p w:rsidR="00BE00F1" w:rsidRDefault="00BE00F1" w:rsidP="00BE00F1">
            <w:pPr>
              <w:rPr>
                <w:rFonts w:cs="Arial"/>
              </w:rPr>
            </w:pPr>
            <w:r>
              <w:rPr>
                <w:noProof/>
              </w:rPr>
              <w:drawing>
                <wp:inline distT="0" distB="0" distL="0" distR="0" wp14:anchorId="6E1F09BB" wp14:editId="37C53149">
                  <wp:extent cx="810155" cy="1851377"/>
                  <wp:effectExtent l="0" t="6350" r="3175" b="317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BIMA 001.JPG"/>
                          <pic:cNvPicPr/>
                        </pic:nvPicPr>
                        <pic:blipFill rotWithShape="1">
                          <a:blip r:embed="rId95" cstate="print">
                            <a:extLst>
                              <a:ext uri="{28A0092B-C50C-407E-A947-70E740481C1C}">
                                <a14:useLocalDpi xmlns:a14="http://schemas.microsoft.com/office/drawing/2010/main"/>
                              </a:ext>
                            </a:extLst>
                          </a:blip>
                          <a:srcRect b="-1234"/>
                          <a:stretch/>
                        </pic:blipFill>
                        <pic:spPr bwMode="auto">
                          <a:xfrm rot="16200000" flipH="1">
                            <a:off x="0" y="0"/>
                            <a:ext cx="816175" cy="1865134"/>
                          </a:xfrm>
                          <a:prstGeom prst="rect">
                            <a:avLst/>
                          </a:prstGeom>
                          <a:ln>
                            <a:noFill/>
                          </a:ln>
                          <a:extLst>
                            <a:ext uri="{53640926-AAD7-44D8-BBD7-CCE9431645EC}">
                              <a14:shadowObscured xmlns:a14="http://schemas.microsoft.com/office/drawing/2010/main"/>
                            </a:ext>
                          </a:extLst>
                        </pic:spPr>
                      </pic:pic>
                    </a:graphicData>
                  </a:graphic>
                </wp:inline>
              </w:drawing>
            </w:r>
          </w:p>
        </w:tc>
      </w:tr>
    </w:tbl>
    <w:p w:rsidR="00BE00F1" w:rsidRDefault="00BE00F1" w:rsidP="00BE00F1">
      <w:pPr>
        <w:rPr>
          <w:rFonts w:cs="Arial"/>
        </w:rPr>
      </w:pPr>
    </w:p>
    <w:tbl>
      <w:tblPr>
        <w:tblStyle w:val="Grilledutableau"/>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6908"/>
        <w:gridCol w:w="2946"/>
      </w:tblGrid>
      <w:tr w:rsidR="00BE00F1" w:rsidTr="00BE00F1">
        <w:tc>
          <w:tcPr>
            <w:tcW w:w="7763" w:type="dxa"/>
          </w:tcPr>
          <w:p w:rsidR="00BE00F1" w:rsidRDefault="00BE00F1" w:rsidP="00BE00F1">
            <w:pPr>
              <w:rPr>
                <w:rFonts w:cs="Arial"/>
              </w:rPr>
            </w:pPr>
          </w:p>
          <w:p w:rsidR="00BE00F1" w:rsidRDefault="00BE00F1" w:rsidP="00880DEE">
            <w:pPr>
              <w:rPr>
                <w:rFonts w:cs="Arial"/>
              </w:rPr>
            </w:pPr>
            <w:r>
              <w:rPr>
                <w:rFonts w:cs="Arial"/>
              </w:rPr>
              <w:t xml:space="preserve">Ils disposent également d’un jeu de </w:t>
            </w:r>
            <w:r w:rsidR="00880DEE">
              <w:rPr>
                <w:rFonts w:cs="Arial"/>
              </w:rPr>
              <w:t>roues dentées (pignons)</w:t>
            </w:r>
            <w:r>
              <w:rPr>
                <w:rFonts w:cs="Arial"/>
              </w:rPr>
              <w:t xml:space="preserve"> à </w:t>
            </w:r>
            <w:r w:rsidR="00880DEE">
              <w:rPr>
                <w:rFonts w:cs="Arial"/>
              </w:rPr>
              <w:t>excentrique</w:t>
            </w:r>
            <w:r>
              <w:rPr>
                <w:rFonts w:cs="Arial"/>
              </w:rPr>
              <w:t xml:space="preserve"> afin de pouvoir expérimenter l’</w:t>
            </w:r>
            <w:r w:rsidR="00880DEE">
              <w:rPr>
                <w:rFonts w:cs="Arial"/>
              </w:rPr>
              <w:t xml:space="preserve">influence de la position du maneton </w:t>
            </w:r>
            <w:r>
              <w:rPr>
                <w:rFonts w:cs="Arial"/>
              </w:rPr>
              <w:t>sur la course du piston.</w:t>
            </w:r>
          </w:p>
        </w:tc>
        <w:tc>
          <w:tcPr>
            <w:tcW w:w="2091" w:type="dxa"/>
          </w:tcPr>
          <w:p w:rsidR="00BE00F1" w:rsidRDefault="0040582C" w:rsidP="00A7168C">
            <w:pPr>
              <w:rPr>
                <w:rFonts w:cs="Arial"/>
              </w:rPr>
            </w:pPr>
            <w:r>
              <w:rPr>
                <w:rFonts w:cs="Arial"/>
                <w:noProof/>
              </w:rPr>
              <w:drawing>
                <wp:inline distT="0" distB="0" distL="0" distR="0">
                  <wp:extent cx="1734087" cy="11049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ENG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35783" cy="1105981"/>
                          </a:xfrm>
                          <a:prstGeom prst="rect">
                            <a:avLst/>
                          </a:prstGeom>
                        </pic:spPr>
                      </pic:pic>
                    </a:graphicData>
                  </a:graphic>
                </wp:inline>
              </w:drawing>
            </w:r>
          </w:p>
        </w:tc>
      </w:tr>
    </w:tbl>
    <w:p w:rsidR="00BE00F1" w:rsidRDefault="00BE00F1" w:rsidP="00003776">
      <w:pPr>
        <w:rPr>
          <w:rFonts w:cs="Arial"/>
        </w:rPr>
      </w:pPr>
    </w:p>
    <w:p w:rsidR="007A0FC8" w:rsidRDefault="007A0FC8" w:rsidP="007A0FC8">
      <w:pPr>
        <w:rPr>
          <w:rFonts w:cs="Arial"/>
        </w:rPr>
      </w:pPr>
      <w:r w:rsidRPr="007A0889">
        <w:rPr>
          <w:rFonts w:cs="Arial"/>
          <w:b/>
        </w:rPr>
        <w:t>Remarque</w:t>
      </w:r>
      <w:r>
        <w:rPr>
          <w:rFonts w:cs="Arial"/>
        </w:rPr>
        <w:t xml:space="preserve"> : la synthèse de toutes les informations relatives </w:t>
      </w:r>
      <w:r w:rsidR="00E2205C">
        <w:rPr>
          <w:rFonts w:cs="Arial"/>
        </w:rPr>
        <w:t>à la recherche de solutions techniques et à la réalisation d’une pièce par prototype</w:t>
      </w:r>
      <w:r>
        <w:rPr>
          <w:rFonts w:cs="Arial"/>
        </w:rPr>
        <w:t xml:space="preserve"> ser</w:t>
      </w:r>
      <w:r w:rsidR="00CF23AD">
        <w:rPr>
          <w:rFonts w:cs="Arial"/>
        </w:rPr>
        <w:t>a</w:t>
      </w:r>
      <w:r>
        <w:rPr>
          <w:rFonts w:cs="Arial"/>
        </w:rPr>
        <w:t xml:space="preserve"> présentée sous la forme d’une diapositive</w:t>
      </w:r>
      <w:r w:rsidR="00E2205C">
        <w:rPr>
          <w:rFonts w:cs="Arial"/>
        </w:rPr>
        <w:t xml:space="preserve"> ou</w:t>
      </w:r>
      <w:r>
        <w:rPr>
          <w:rFonts w:cs="Arial"/>
        </w:rPr>
        <w:t xml:space="preserve"> d’une page Web</w:t>
      </w:r>
      <w:r w:rsidR="00CF23AD">
        <w:rPr>
          <w:rFonts w:cs="Arial"/>
        </w:rPr>
        <w:t xml:space="preserve"> </w:t>
      </w:r>
      <w:r>
        <w:rPr>
          <w:rFonts w:cs="Arial"/>
        </w:rPr>
        <w:t>afin de rendre compte du déroulement du projet.</w:t>
      </w:r>
    </w:p>
    <w:p w:rsidR="007A0FC8" w:rsidRDefault="007A0FC8" w:rsidP="00003776">
      <w:pPr>
        <w:rPr>
          <w:rFonts w:cs="Arial"/>
        </w:rPr>
      </w:pPr>
    </w:p>
    <w:p w:rsidR="00003776" w:rsidRDefault="00003776" w:rsidP="00003776">
      <w:pPr>
        <w:rPr>
          <w:rFonts w:cs="Arial"/>
        </w:rPr>
      </w:pPr>
    </w:p>
    <w:p w:rsidR="00003776" w:rsidRPr="001C245A" w:rsidRDefault="001C245A" w:rsidP="00003776">
      <w:pPr>
        <w:rPr>
          <w:b/>
          <w:sz w:val="24"/>
        </w:rPr>
      </w:pPr>
      <w:r>
        <w:rPr>
          <w:b/>
          <w:sz w:val="24"/>
        </w:rPr>
        <w:t>Dé</w:t>
      </w:r>
      <w:r w:rsidRPr="001C245A">
        <w:rPr>
          <w:b/>
          <w:sz w:val="24"/>
        </w:rPr>
        <w:t>marche pédagogique</w:t>
      </w:r>
    </w:p>
    <w:p w:rsidR="00003776" w:rsidRPr="00165A38" w:rsidRDefault="00003776" w:rsidP="00003776">
      <w:pPr>
        <w:rPr>
          <w:rFonts w:cs="Arial"/>
        </w:rPr>
      </w:pPr>
    </w:p>
    <w:p w:rsidR="00003776"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1 </w:t>
      </w:r>
      <w:r w:rsidR="00CF23AD">
        <w:rPr>
          <w:b/>
        </w:rPr>
        <w:t xml:space="preserve"> Lancement de la séquence - S</w:t>
      </w:r>
      <w:r>
        <w:rPr>
          <w:b/>
        </w:rPr>
        <w:t>ituation-problème</w:t>
      </w:r>
    </w:p>
    <w:p w:rsidR="00003776" w:rsidRDefault="00003776" w:rsidP="00003776">
      <w:pPr>
        <w:rPr>
          <w:b/>
        </w:rPr>
      </w:pPr>
    </w:p>
    <w:p w:rsidR="00757BD0" w:rsidRDefault="001C245A" w:rsidP="0026512F">
      <w:pPr>
        <w:rPr>
          <w:i/>
        </w:rPr>
      </w:pPr>
      <w:r w:rsidRPr="001C245A">
        <w:rPr>
          <w:i/>
        </w:rPr>
        <w:t>La dose de savon ou de solution hydro-alcoolique distribuée est trop importante. Vous devez recherch</w:t>
      </w:r>
      <w:r>
        <w:rPr>
          <w:i/>
        </w:rPr>
        <w:t>er une solution pour la réduire</w:t>
      </w:r>
      <w:r w:rsidR="004F410E">
        <w:rPr>
          <w:i/>
        </w:rPr>
        <w:t>.</w:t>
      </w:r>
    </w:p>
    <w:p w:rsidR="00164D09" w:rsidRDefault="00164D09" w:rsidP="00E87686">
      <w:pPr>
        <w:rPr>
          <w:i/>
          <w:spacing w:val="-4"/>
        </w:rPr>
      </w:pPr>
    </w:p>
    <w:p w:rsidR="00E87686" w:rsidRDefault="003814EC" w:rsidP="00E87686">
      <w:pPr>
        <w:rPr>
          <w:b/>
          <w:color w:val="1F497D" w:themeColor="text2"/>
          <w:sz w:val="24"/>
          <w:szCs w:val="24"/>
        </w:rPr>
      </w:pPr>
      <w:r w:rsidRPr="003814EC">
        <w:rPr>
          <w:b/>
          <w:color w:val="1F497D" w:themeColor="text2"/>
          <w:sz w:val="24"/>
          <w:szCs w:val="24"/>
        </w:rPr>
        <w:t xml:space="preserve">Comment réduire la dose de savon distribuée </w:t>
      </w:r>
      <w:r w:rsidR="00880DEE" w:rsidRPr="003814EC">
        <w:rPr>
          <w:b/>
          <w:color w:val="1F497D" w:themeColor="text2"/>
          <w:sz w:val="24"/>
          <w:szCs w:val="24"/>
        </w:rPr>
        <w:t>automatiquement</w:t>
      </w:r>
      <w:r w:rsidR="00880DEE">
        <w:rPr>
          <w:b/>
          <w:color w:val="1F497D" w:themeColor="text2"/>
          <w:sz w:val="24"/>
          <w:szCs w:val="24"/>
        </w:rPr>
        <w:t xml:space="preserve"> </w:t>
      </w:r>
      <w:r w:rsidRPr="003814EC">
        <w:rPr>
          <w:b/>
          <w:color w:val="1F497D" w:themeColor="text2"/>
          <w:sz w:val="24"/>
          <w:szCs w:val="24"/>
        </w:rPr>
        <w:t>?</w:t>
      </w:r>
    </w:p>
    <w:p w:rsidR="00003776" w:rsidRDefault="00003776" w:rsidP="00003776">
      <w:pPr>
        <w:rPr>
          <w:szCs w:val="20"/>
        </w:rPr>
      </w:pPr>
    </w:p>
    <w:p w:rsidR="00003776" w:rsidRDefault="00003776" w:rsidP="00003776">
      <w:pPr>
        <w:rPr>
          <w:szCs w:val="20"/>
        </w:rPr>
      </w:pPr>
      <w:r>
        <w:rPr>
          <w:szCs w:val="20"/>
        </w:rPr>
        <w:t>Les élèves expriment oralement des hypothèses et leur représentation du problème</w:t>
      </w:r>
      <w:r w:rsidR="00CF23AD">
        <w:rPr>
          <w:szCs w:val="20"/>
        </w:rPr>
        <w:t xml:space="preserve"> </w:t>
      </w:r>
      <w:r w:rsidR="00880DEE">
        <w:rPr>
          <w:szCs w:val="20"/>
        </w:rPr>
        <w:t>(modifier la capacité du cylindre doseur, la position de l’excentrique, la longueur du bras du piston, la taille des roues dentées, le programme de commande…).</w:t>
      </w:r>
    </w:p>
    <w:p w:rsidR="00003776" w:rsidRDefault="00003776" w:rsidP="00003776">
      <w:pPr>
        <w:rPr>
          <w:szCs w:val="20"/>
        </w:rPr>
      </w:pPr>
    </w:p>
    <w:p w:rsidR="00003776" w:rsidRDefault="00003776" w:rsidP="00003776">
      <w:pPr>
        <w:rPr>
          <w:b/>
          <w:szCs w:val="20"/>
        </w:rPr>
      </w:pPr>
      <w:r>
        <w:rPr>
          <w:b/>
          <w:color w:val="FFFFFF" w:themeColor="background1"/>
          <w:shd w:val="clear" w:color="auto" w:fill="FF0000"/>
        </w:rPr>
        <w:t> </w:t>
      </w:r>
      <w:r w:rsidRPr="00773501">
        <w:rPr>
          <w:b/>
          <w:color w:val="FFFFFF" w:themeColor="background1"/>
          <w:shd w:val="clear" w:color="auto" w:fill="FF0000"/>
        </w:rPr>
        <w:t xml:space="preserve">Étape 2 </w:t>
      </w:r>
      <w:r>
        <w:rPr>
          <w:b/>
        </w:rPr>
        <w:t xml:space="preserve"> </w:t>
      </w:r>
      <w:r>
        <w:rPr>
          <w:b/>
          <w:szCs w:val="20"/>
        </w:rPr>
        <w:t>Investigations ou résolution d</w:t>
      </w:r>
      <w:r w:rsidR="009270D9">
        <w:rPr>
          <w:b/>
          <w:szCs w:val="20"/>
        </w:rPr>
        <w:t>’</w:t>
      </w:r>
      <w:r>
        <w:rPr>
          <w:b/>
          <w:szCs w:val="20"/>
        </w:rPr>
        <w:t>u</w:t>
      </w:r>
      <w:r w:rsidR="009270D9">
        <w:rPr>
          <w:b/>
          <w:szCs w:val="20"/>
        </w:rPr>
        <w:t xml:space="preserve">n </w:t>
      </w:r>
      <w:r>
        <w:rPr>
          <w:b/>
          <w:szCs w:val="20"/>
        </w:rPr>
        <w:t>problème</w:t>
      </w:r>
      <w:r w:rsidR="009270D9">
        <w:rPr>
          <w:b/>
          <w:szCs w:val="20"/>
        </w:rPr>
        <w:t xml:space="preserve"> technique</w:t>
      </w:r>
    </w:p>
    <w:p w:rsidR="00003776" w:rsidRPr="00B57A54" w:rsidRDefault="00003776" w:rsidP="00003776"/>
    <w:p w:rsidR="00003776" w:rsidRPr="008D1DE5" w:rsidRDefault="00003776" w:rsidP="00003776">
      <w:r w:rsidRPr="00773501">
        <w:rPr>
          <w:b/>
          <w:color w:val="FFFFFF" w:themeColor="background1"/>
          <w:shd w:val="clear" w:color="auto" w:fill="548DD4" w:themeFill="text2" w:themeFillTint="99"/>
        </w:rPr>
        <w:t> Séance 1 </w:t>
      </w:r>
      <w:r>
        <w:rPr>
          <w:b/>
          <w:shd w:val="clear" w:color="auto" w:fill="FFFFFF" w:themeFill="background1"/>
        </w:rPr>
        <w:t> </w:t>
      </w:r>
      <w:r w:rsidR="00E27C9C">
        <w:rPr>
          <w:b/>
          <w:shd w:val="clear" w:color="auto" w:fill="FFFFFF" w:themeFill="background1"/>
        </w:rPr>
        <w:sym w:font="Wingdings" w:char="F0E8"/>
      </w:r>
      <w:r w:rsidR="0014171B">
        <w:rPr>
          <w:b/>
          <w:shd w:val="clear" w:color="auto" w:fill="FFFFFF" w:themeFill="background1"/>
        </w:rPr>
        <w:t xml:space="preserve"> </w:t>
      </w:r>
      <w:r w:rsidR="008C6955" w:rsidRPr="008C6955">
        <w:rPr>
          <w:shd w:val="clear" w:color="auto" w:fill="FFFFFF" w:themeFill="background1"/>
        </w:rPr>
        <w:t xml:space="preserve">Rechercher des solutions </w:t>
      </w:r>
      <w:r w:rsidR="008C6955" w:rsidRPr="00E47509">
        <w:rPr>
          <w:shd w:val="clear" w:color="auto" w:fill="FFFFFF" w:themeFill="background1"/>
        </w:rPr>
        <w:t>techniques</w:t>
      </w:r>
    </w:p>
    <w:p w:rsidR="00003776" w:rsidRPr="008D1DE5" w:rsidRDefault="00003776" w:rsidP="00003776">
      <w:pPr>
        <w:tabs>
          <w:tab w:val="right" w:pos="6670"/>
        </w:tabs>
      </w:pPr>
      <w:r w:rsidRPr="00773501">
        <w:rPr>
          <w:b/>
          <w:color w:val="FFFFFF" w:themeColor="background1"/>
          <w:shd w:val="clear" w:color="auto" w:fill="548DD4" w:themeFill="text2" w:themeFillTint="99"/>
        </w:rPr>
        <w:t> Séance 2 </w:t>
      </w:r>
      <w:r w:rsidRPr="00CF11DD">
        <w:rPr>
          <w:shd w:val="clear" w:color="auto" w:fill="FFFFFF" w:themeFill="background1"/>
        </w:rPr>
        <w:t> </w:t>
      </w:r>
      <w:r w:rsidR="00E27C9C">
        <w:rPr>
          <w:shd w:val="clear" w:color="auto" w:fill="FFFFFF" w:themeFill="background1"/>
        </w:rPr>
        <w:sym w:font="Wingdings" w:char="F0E8"/>
      </w:r>
      <w:r w:rsidR="0014171B">
        <w:rPr>
          <w:shd w:val="clear" w:color="auto" w:fill="FFFFFF" w:themeFill="background1"/>
        </w:rPr>
        <w:t xml:space="preserve"> </w:t>
      </w:r>
      <w:r w:rsidR="008C6955" w:rsidRPr="008C6955">
        <w:rPr>
          <w:shd w:val="clear" w:color="auto" w:fill="FFFFFF" w:themeFill="background1"/>
        </w:rPr>
        <w:t>Représenter une solution technique</w:t>
      </w:r>
    </w:p>
    <w:p w:rsidR="00AF1537" w:rsidRPr="008D1DE5" w:rsidRDefault="00003776" w:rsidP="00AF1537">
      <w:pPr>
        <w:rPr>
          <w:shd w:val="clear" w:color="auto" w:fill="FFFFFF" w:themeFill="background1"/>
        </w:rPr>
      </w:pPr>
      <w:r w:rsidRPr="00773501">
        <w:rPr>
          <w:b/>
          <w:color w:val="FFFFFF" w:themeColor="background1"/>
          <w:shd w:val="clear" w:color="auto" w:fill="548DD4" w:themeFill="text2" w:themeFillTint="99"/>
        </w:rPr>
        <w:t> Séance 3</w:t>
      </w:r>
      <w:r w:rsidRPr="00773501">
        <w:rPr>
          <w:shd w:val="clear" w:color="auto" w:fill="548DD4" w:themeFill="text2" w:themeFillTint="99"/>
        </w:rPr>
        <w:t> </w:t>
      </w:r>
      <w:r w:rsidRPr="00CF11DD">
        <w:rPr>
          <w:shd w:val="clear" w:color="auto" w:fill="FFFFFF" w:themeFill="background1"/>
        </w:rPr>
        <w:t> </w:t>
      </w:r>
      <w:r w:rsidR="00E27C9C">
        <w:rPr>
          <w:shd w:val="clear" w:color="auto" w:fill="FFFFFF" w:themeFill="background1"/>
        </w:rPr>
        <w:sym w:font="Wingdings" w:char="F0E8"/>
      </w:r>
      <w:r w:rsidR="00AF1537" w:rsidRPr="00AF1537">
        <w:t xml:space="preserve"> </w:t>
      </w:r>
      <w:r w:rsidR="008C6955" w:rsidRPr="008C6955">
        <w:t>Fabriquer un prototype et le tester</w:t>
      </w:r>
    </w:p>
    <w:p w:rsidR="0030493D" w:rsidRPr="0030493D" w:rsidRDefault="0030493D" w:rsidP="0030493D">
      <w:pPr>
        <w:rPr>
          <w:b/>
          <w:sz w:val="24"/>
          <w:szCs w:val="24"/>
        </w:rPr>
      </w:pPr>
    </w:p>
    <w:p w:rsidR="0030493D" w:rsidRDefault="0030493D" w:rsidP="0030493D">
      <w:pPr>
        <w:rPr>
          <w:shd w:val="clear" w:color="auto" w:fill="FF0000"/>
        </w:rPr>
      </w:pPr>
    </w:p>
    <w:p w:rsidR="00003776" w:rsidRPr="005B5E8A"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3 </w:t>
      </w:r>
      <w:r>
        <w:rPr>
          <w:b/>
        </w:rPr>
        <w:t xml:space="preserve"> </w:t>
      </w:r>
      <w:r w:rsidRPr="005B5E8A">
        <w:rPr>
          <w:b/>
        </w:rPr>
        <w:t>Synthèse</w:t>
      </w:r>
    </w:p>
    <w:p w:rsidR="00003776" w:rsidRPr="002723A8" w:rsidRDefault="00003776" w:rsidP="00003776"/>
    <w:p w:rsidR="00003776" w:rsidRDefault="00003776" w:rsidP="00003776">
      <w:r>
        <w:t>En s’appuyant sur les réponses des élèves, le professeur</w:t>
      </w:r>
      <w:r w:rsidR="002F6406">
        <w:t xml:space="preserve"> </w:t>
      </w:r>
      <w:r w:rsidR="001C245A">
        <w:t>:</w:t>
      </w:r>
    </w:p>
    <w:p w:rsidR="00FB1839" w:rsidRDefault="00FB1839" w:rsidP="00003776">
      <w:r>
        <w:t>- valide l</w:t>
      </w:r>
      <w:r w:rsidR="00880DEE">
        <w:t>a ou l</w:t>
      </w:r>
      <w:r>
        <w:t xml:space="preserve">es </w:t>
      </w:r>
      <w:r w:rsidR="001C245A">
        <w:t>solutions techniques</w:t>
      </w:r>
      <w:r w:rsidR="00880DEE">
        <w:t xml:space="preserve"> retenues</w:t>
      </w:r>
      <w:r>
        <w:t> ;</w:t>
      </w:r>
    </w:p>
    <w:p w:rsidR="00003776" w:rsidRDefault="00003776" w:rsidP="00003776">
      <w:r>
        <w:t>-</w:t>
      </w:r>
      <w:r w:rsidR="00880DEE">
        <w:t xml:space="preserve"> explique l’intérêt d’utiliser une modélisation du réel</w:t>
      </w:r>
      <w:r>
        <w:t>.</w:t>
      </w:r>
    </w:p>
    <w:p w:rsidR="00003776" w:rsidRDefault="00003776" w:rsidP="00003776"/>
    <w:p w:rsidR="00003776" w:rsidRDefault="00003776" w:rsidP="00003776"/>
    <w:p w:rsidR="00003776" w:rsidRPr="005B5E8A" w:rsidRDefault="00003776" w:rsidP="00003776">
      <w:pPr>
        <w:rPr>
          <w:b/>
        </w:rPr>
      </w:pPr>
      <w:r>
        <w:rPr>
          <w:b/>
          <w:color w:val="FFFFFF" w:themeColor="background1"/>
          <w:shd w:val="clear" w:color="auto" w:fill="FF0000"/>
        </w:rPr>
        <w:t> </w:t>
      </w:r>
      <w:r w:rsidRPr="00773501">
        <w:rPr>
          <w:b/>
          <w:color w:val="FFFFFF" w:themeColor="background1"/>
          <w:shd w:val="clear" w:color="auto" w:fill="FF0000"/>
        </w:rPr>
        <w:t xml:space="preserve">Étape 4 </w:t>
      </w:r>
      <w:r>
        <w:rPr>
          <w:b/>
        </w:rPr>
        <w:t xml:space="preserve"> A</w:t>
      </w:r>
      <w:r w:rsidRPr="005B5E8A">
        <w:rPr>
          <w:b/>
        </w:rPr>
        <w:t>cquisition et structuration des connaissances</w:t>
      </w:r>
    </w:p>
    <w:p w:rsidR="00003776" w:rsidRDefault="00003776" w:rsidP="00003776"/>
    <w:p w:rsidR="00003776" w:rsidRDefault="00003776" w:rsidP="00003776">
      <w:r>
        <w:t xml:space="preserve">Les élèves notent </w:t>
      </w:r>
      <w:r w:rsidR="00CF23AD">
        <w:t>dans</w:t>
      </w:r>
      <w:r>
        <w:t xml:space="preserve"> leur classeur ou leur cahier le bilan de la séquence :</w:t>
      </w:r>
    </w:p>
    <w:p w:rsidR="00003776" w:rsidRDefault="00003776" w:rsidP="00003776">
      <w:pPr>
        <w:shd w:val="clear" w:color="auto" w:fill="DBE5F1"/>
        <w:rPr>
          <w:rFonts w:cs="Arial"/>
          <w:i/>
        </w:rPr>
      </w:pPr>
    </w:p>
    <w:p w:rsidR="00FB1839" w:rsidRDefault="00540DCF" w:rsidP="003814EC">
      <w:pPr>
        <w:shd w:val="clear" w:color="auto" w:fill="DBE5F1"/>
        <w:rPr>
          <w:rFonts w:cs="Arial"/>
          <w:i/>
        </w:rPr>
      </w:pPr>
      <w:r>
        <w:rPr>
          <w:rFonts w:cs="Arial"/>
          <w:i/>
        </w:rPr>
        <w:t xml:space="preserve">Lors de la conception d’un objet, des </w:t>
      </w:r>
      <w:r w:rsidRPr="00A524F2">
        <w:rPr>
          <w:rFonts w:cs="Arial"/>
          <w:b/>
          <w:i/>
        </w:rPr>
        <w:t xml:space="preserve">solutions techniques </w:t>
      </w:r>
      <w:r>
        <w:rPr>
          <w:rFonts w:cs="Arial"/>
          <w:i/>
        </w:rPr>
        <w:t>permettent de réaliser ses fonctions. Il s’agit, à partir d’un principe technique, de déterminer des formes et dimensions et de choisir des matériaux qui satisfassent aux différentes contraintes énoncées dans le cahier des charges.</w:t>
      </w:r>
    </w:p>
    <w:p w:rsidR="00540DCF" w:rsidRDefault="00540DCF" w:rsidP="003814EC">
      <w:pPr>
        <w:shd w:val="clear" w:color="auto" w:fill="DBE5F1"/>
        <w:rPr>
          <w:rFonts w:cs="Arial"/>
          <w:i/>
        </w:rPr>
      </w:pPr>
      <w:r>
        <w:rPr>
          <w:rFonts w:cs="Arial"/>
          <w:i/>
        </w:rPr>
        <w:t xml:space="preserve">Les solutions techniques sont représentées à l’aide de logiciels de conception assistée par ordinateur (CAO). Ces derniers permettent une </w:t>
      </w:r>
      <w:r w:rsidRPr="00A524F2">
        <w:rPr>
          <w:rFonts w:cs="Arial"/>
          <w:b/>
          <w:i/>
        </w:rPr>
        <w:t>représentation structurelle</w:t>
      </w:r>
      <w:r>
        <w:rPr>
          <w:rFonts w:cs="Arial"/>
          <w:i/>
        </w:rPr>
        <w:t xml:space="preserve"> de l’objet par des schémas et des dessins</w:t>
      </w:r>
      <w:r w:rsidR="00A524F2">
        <w:rPr>
          <w:rFonts w:cs="Arial"/>
          <w:i/>
        </w:rPr>
        <w:t xml:space="preserve"> selon des conventions (normes).</w:t>
      </w:r>
    </w:p>
    <w:p w:rsidR="00A524F2" w:rsidRDefault="00A524F2" w:rsidP="003814EC">
      <w:pPr>
        <w:shd w:val="clear" w:color="auto" w:fill="DBE5F1"/>
        <w:rPr>
          <w:rFonts w:cs="Arial"/>
          <w:i/>
        </w:rPr>
      </w:pPr>
      <w:r>
        <w:rPr>
          <w:rFonts w:cs="Arial"/>
          <w:i/>
        </w:rPr>
        <w:t xml:space="preserve">Les applications les plus modernes de CAO assurent une </w:t>
      </w:r>
      <w:r w:rsidRPr="00A524F2">
        <w:rPr>
          <w:rFonts w:cs="Arial"/>
          <w:b/>
          <w:i/>
        </w:rPr>
        <w:t>modélisation de la réalité</w:t>
      </w:r>
      <w:r>
        <w:rPr>
          <w:rFonts w:cs="Arial"/>
          <w:i/>
        </w:rPr>
        <w:t xml:space="preserve"> de l’objet permettant de multiples essais et test</w:t>
      </w:r>
      <w:r w:rsidR="00CF23AD">
        <w:rPr>
          <w:rFonts w:cs="Arial"/>
          <w:i/>
        </w:rPr>
        <w:t>s</w:t>
      </w:r>
      <w:r>
        <w:rPr>
          <w:rFonts w:cs="Arial"/>
          <w:i/>
        </w:rPr>
        <w:t xml:space="preserve"> par la simulation de son fonctionnement ou de sa réalisation.</w:t>
      </w:r>
    </w:p>
    <w:p w:rsidR="00003776" w:rsidRDefault="00003776" w:rsidP="00003776">
      <w:pPr>
        <w:shd w:val="clear" w:color="auto" w:fill="DBE5F1"/>
        <w:rPr>
          <w:i/>
        </w:rPr>
      </w:pPr>
    </w:p>
    <w:p w:rsidR="00003776" w:rsidRDefault="00003776" w:rsidP="00003776">
      <w:pPr>
        <w:rPr>
          <w:shd w:val="clear" w:color="auto" w:fill="8DB3E2" w:themeFill="text2" w:themeFillTint="66"/>
        </w:rPr>
      </w:pPr>
    </w:p>
    <w:p w:rsidR="00A524F2" w:rsidRDefault="00A524F2" w:rsidP="00003776">
      <w:r w:rsidRPr="0099285D">
        <w:rPr>
          <w:b/>
        </w:rPr>
        <w:t>Mots-clés</w:t>
      </w:r>
      <w:r>
        <w:t xml:space="preserve"> : </w:t>
      </w:r>
      <w:r w:rsidRPr="00A524F2">
        <w:t xml:space="preserve">solutions techniques </w:t>
      </w:r>
      <w:r>
        <w:t xml:space="preserve">– </w:t>
      </w:r>
      <w:r w:rsidRPr="00A524F2">
        <w:t>représentation structurelle</w:t>
      </w:r>
      <w:r>
        <w:t xml:space="preserve"> – modélisation de la réalité</w:t>
      </w:r>
    </w:p>
    <w:p w:rsidR="00A524F2" w:rsidRDefault="00A524F2" w:rsidP="00003776">
      <w:pPr>
        <w:rPr>
          <w:shd w:val="clear" w:color="auto" w:fill="8DB3E2" w:themeFill="text2" w:themeFillTint="66"/>
        </w:rPr>
      </w:pPr>
    </w:p>
    <w:p w:rsidR="00003776" w:rsidRPr="00401920" w:rsidRDefault="00003776" w:rsidP="00003776">
      <w:r>
        <w:rPr>
          <w:b/>
          <w:color w:val="FFFFFF" w:themeColor="background1"/>
          <w:shd w:val="clear" w:color="auto" w:fill="FF0000"/>
        </w:rPr>
        <w:t> </w:t>
      </w:r>
      <w:r w:rsidRPr="00773501">
        <w:rPr>
          <w:b/>
          <w:color w:val="FFFFFF" w:themeColor="background1"/>
          <w:shd w:val="clear" w:color="auto" w:fill="FF0000"/>
        </w:rPr>
        <w:t xml:space="preserve">Étape 5 </w:t>
      </w:r>
      <w:r>
        <w:rPr>
          <w:b/>
        </w:rPr>
        <w:t xml:space="preserve"> Mobilisation des connaissances</w:t>
      </w:r>
    </w:p>
    <w:p w:rsidR="00003776" w:rsidRDefault="00003776">
      <w:pPr>
        <w:spacing w:line="276" w:lineRule="auto"/>
      </w:pPr>
    </w:p>
    <w:p w:rsidR="00003776" w:rsidRDefault="00E27C9C">
      <w:pPr>
        <w:spacing w:line="276" w:lineRule="auto"/>
      </w:pPr>
      <w:r>
        <w:t>QCM + exercices</w:t>
      </w:r>
    </w:p>
    <w:p w:rsidR="00AC6785" w:rsidRDefault="00AC6785">
      <w:pPr>
        <w:spacing w:line="276" w:lineRule="auto"/>
      </w:pPr>
    </w:p>
    <w:p w:rsidR="008830FD" w:rsidRDefault="00003776">
      <w:pPr>
        <w:spacing w:line="276" w:lineRule="auto"/>
        <w:sectPr w:rsidR="008830FD" w:rsidSect="00CC1EFF">
          <w:headerReference w:type="default" r:id="rId96"/>
          <w:type w:val="continuous"/>
          <w:pgSz w:w="11906" w:h="16838"/>
          <w:pgMar w:top="1134" w:right="1134" w:bottom="1134" w:left="1134" w:header="709" w:footer="709" w:gutter="0"/>
          <w:cols w:space="708"/>
          <w:docGrid w:linePitch="360"/>
        </w:sectPr>
      </w:pPr>
      <w:r>
        <w:br w:type="page"/>
      </w:r>
      <w:bookmarkStart w:id="0" w:name="_GoBack"/>
      <w:bookmarkEnd w:id="0"/>
    </w:p>
    <w:tbl>
      <w:tblPr>
        <w:tblStyle w:val="Grilledutableau"/>
        <w:tblW w:w="0" w:type="auto"/>
        <w:tblLook w:val="04A0" w:firstRow="1" w:lastRow="0" w:firstColumn="1" w:lastColumn="0" w:noHBand="0" w:noVBand="1"/>
      </w:tblPr>
      <w:tblGrid>
        <w:gridCol w:w="2093"/>
        <w:gridCol w:w="7685"/>
      </w:tblGrid>
      <w:tr w:rsidR="00BB7DC5" w:rsidTr="00F72136">
        <w:tc>
          <w:tcPr>
            <w:tcW w:w="2093" w:type="dxa"/>
            <w:tcBorders>
              <w:bottom w:val="single" w:sz="4" w:space="0" w:color="auto"/>
            </w:tcBorders>
          </w:tcPr>
          <w:p w:rsidR="00BB7DC5" w:rsidRDefault="00BB7DC5" w:rsidP="00BB7DC5">
            <w:r>
              <w:rPr>
                <w:rFonts w:cs="Arial"/>
                <w:b/>
                <w:sz w:val="28"/>
                <w:szCs w:val="28"/>
              </w:rPr>
              <w:lastRenderedPageBreak/>
              <w:t>S</w:t>
            </w:r>
            <w:r w:rsidRPr="00E86395">
              <w:rPr>
                <w:rFonts w:cs="Arial"/>
                <w:b/>
                <w:sz w:val="28"/>
                <w:szCs w:val="28"/>
              </w:rPr>
              <w:t xml:space="preserve">équence </w:t>
            </w:r>
            <w:r>
              <w:rPr>
                <w:rFonts w:cs="Arial"/>
                <w:b/>
                <w:sz w:val="28"/>
                <w:szCs w:val="28"/>
              </w:rPr>
              <w:t>n°3</w:t>
            </w:r>
          </w:p>
        </w:tc>
        <w:tc>
          <w:tcPr>
            <w:tcW w:w="7685" w:type="dxa"/>
            <w:tcBorders>
              <w:top w:val="nil"/>
              <w:bottom w:val="nil"/>
              <w:right w:val="nil"/>
            </w:tcBorders>
          </w:tcPr>
          <w:p w:rsidR="00BB7DC5" w:rsidRPr="00BB7DC5" w:rsidRDefault="00015C0B" w:rsidP="00F72136">
            <w:pPr>
              <w:rPr>
                <w:spacing w:val="-4"/>
              </w:rPr>
            </w:pPr>
            <w:r w:rsidRPr="00015C0B">
              <w:rPr>
                <w:rFonts w:cs="Arial"/>
                <w:b/>
                <w:spacing w:val="-4"/>
                <w:sz w:val="28"/>
                <w:szCs w:val="28"/>
              </w:rPr>
              <w:t>La recherche de solutions et le prototypage d’une nouvelle pièce</w:t>
            </w:r>
          </w:p>
        </w:tc>
      </w:tr>
      <w:tr w:rsidR="00BB7DC5" w:rsidTr="00B443D3">
        <w:trPr>
          <w:trHeight w:val="710"/>
        </w:trPr>
        <w:tc>
          <w:tcPr>
            <w:tcW w:w="9778" w:type="dxa"/>
            <w:gridSpan w:val="2"/>
            <w:tcBorders>
              <w:top w:val="nil"/>
              <w:left w:val="nil"/>
              <w:bottom w:val="nil"/>
              <w:right w:val="nil"/>
            </w:tcBorders>
          </w:tcPr>
          <w:p w:rsidR="00F128C6" w:rsidRDefault="00F128C6" w:rsidP="00F128C6">
            <w:pPr>
              <w:pBdr>
                <w:top w:val="single" w:sz="4" w:space="1" w:color="auto"/>
                <w:left w:val="single" w:sz="4" w:space="4" w:color="auto"/>
                <w:bottom w:val="single" w:sz="4" w:space="1" w:color="auto"/>
                <w:right w:val="single" w:sz="4" w:space="4" w:color="auto"/>
              </w:pBdr>
              <w:rPr>
                <w:rFonts w:cs="Arial"/>
                <w:i/>
              </w:rPr>
            </w:pPr>
            <w:r>
              <w:rPr>
                <w:rFonts w:cs="Arial"/>
                <w:i/>
              </w:rPr>
              <w:t>La dose de savon ou de solution hydro-alcoolique distribuée est trop importante. Vous devez rechercher une solution pour la réduire.</w:t>
            </w:r>
          </w:p>
          <w:p w:rsidR="00802AD3" w:rsidRDefault="00802AD3" w:rsidP="00802AD3">
            <w:pPr>
              <w:pBdr>
                <w:top w:val="single" w:sz="4" w:space="1" w:color="auto"/>
                <w:left w:val="single" w:sz="4" w:space="4" w:color="auto"/>
                <w:bottom w:val="single" w:sz="4" w:space="1" w:color="auto"/>
                <w:right w:val="single" w:sz="4" w:space="4" w:color="auto"/>
              </w:pBdr>
              <w:rPr>
                <w:rFonts w:cs="Arial"/>
              </w:rPr>
            </w:pPr>
          </w:p>
          <w:p w:rsidR="00164D09" w:rsidRDefault="003814EC" w:rsidP="00B443D3">
            <w:pPr>
              <w:pBdr>
                <w:top w:val="single" w:sz="4" w:space="1" w:color="auto"/>
                <w:left w:val="single" w:sz="4" w:space="4" w:color="auto"/>
                <w:bottom w:val="single" w:sz="4" w:space="1" w:color="auto"/>
                <w:right w:val="single" w:sz="4" w:space="4" w:color="auto"/>
              </w:pBdr>
              <w:rPr>
                <w:b/>
                <w:color w:val="1F497D" w:themeColor="text2"/>
                <w:sz w:val="24"/>
                <w:szCs w:val="24"/>
              </w:rPr>
            </w:pPr>
            <w:r w:rsidRPr="003814EC">
              <w:rPr>
                <w:b/>
                <w:color w:val="1F497D" w:themeColor="text2"/>
                <w:sz w:val="24"/>
                <w:szCs w:val="24"/>
              </w:rPr>
              <w:t xml:space="preserve">Comment réduire la dose de savon </w:t>
            </w:r>
            <w:r w:rsidR="00880DEE" w:rsidRPr="003814EC">
              <w:rPr>
                <w:b/>
                <w:color w:val="1F497D" w:themeColor="text2"/>
                <w:sz w:val="24"/>
                <w:szCs w:val="24"/>
              </w:rPr>
              <w:t>distribuée automatiquement</w:t>
            </w:r>
            <w:r w:rsidR="00880DEE">
              <w:rPr>
                <w:b/>
                <w:color w:val="1F497D" w:themeColor="text2"/>
                <w:sz w:val="24"/>
                <w:szCs w:val="24"/>
              </w:rPr>
              <w:t xml:space="preserve"> </w:t>
            </w:r>
            <w:r w:rsidRPr="003814EC">
              <w:rPr>
                <w:b/>
                <w:color w:val="1F497D" w:themeColor="text2"/>
                <w:sz w:val="24"/>
                <w:szCs w:val="24"/>
              </w:rPr>
              <w:t>?</w:t>
            </w:r>
          </w:p>
          <w:p w:rsidR="003814EC" w:rsidRDefault="003814EC" w:rsidP="00B443D3">
            <w:pPr>
              <w:pBdr>
                <w:top w:val="single" w:sz="4" w:space="1" w:color="auto"/>
                <w:left w:val="single" w:sz="4" w:space="4" w:color="auto"/>
                <w:bottom w:val="single" w:sz="4" w:space="1" w:color="auto"/>
                <w:right w:val="single" w:sz="4" w:space="4" w:color="auto"/>
              </w:pBdr>
            </w:pPr>
          </w:p>
          <w:p w:rsidR="00BB7DC5" w:rsidRDefault="00BB7DC5" w:rsidP="00F72136">
            <w:pPr>
              <w:pBdr>
                <w:top w:val="single" w:sz="4" w:space="1" w:color="auto"/>
                <w:left w:val="single" w:sz="4" w:space="4" w:color="auto"/>
                <w:bottom w:val="single" w:sz="4" w:space="1" w:color="auto"/>
                <w:right w:val="single" w:sz="4" w:space="4" w:color="auto"/>
              </w:pBdr>
              <w:spacing w:after="120"/>
            </w:pPr>
            <w:r w:rsidRPr="004574B2">
              <w:rPr>
                <w:b/>
              </w:rPr>
              <w:t>Les supports</w:t>
            </w:r>
            <w:r>
              <w:rPr>
                <w:b/>
              </w:rPr>
              <w:t xml:space="preserve"> </w:t>
            </w:r>
            <w:r w:rsidRPr="004574B2">
              <w:t>:</w:t>
            </w:r>
            <w:r>
              <w:t xml:space="preserve"> </w:t>
            </w:r>
            <w:r w:rsidR="00F72136">
              <w:t>Distributeur de savon</w:t>
            </w:r>
            <w:r>
              <w:t xml:space="preserve"> </w:t>
            </w:r>
            <w:r w:rsidR="001B0FAD">
              <w:t>–</w:t>
            </w:r>
            <w:r>
              <w:t xml:space="preserve"> </w:t>
            </w:r>
            <w:r w:rsidR="00F128C6">
              <w:t>fiche ressource SolidWorks</w:t>
            </w:r>
          </w:p>
        </w:tc>
      </w:tr>
    </w:tbl>
    <w:p w:rsidR="000D41C2" w:rsidRDefault="000D41C2" w:rsidP="0037540D"/>
    <w:p w:rsidR="008236AE" w:rsidRDefault="008236AE" w:rsidP="008236AE">
      <w:pPr>
        <w:rPr>
          <w:b/>
          <w:bCs/>
          <w:sz w:val="24"/>
          <w:szCs w:val="24"/>
        </w:rPr>
      </w:pPr>
      <w:r w:rsidRPr="00BF3C65">
        <w:rPr>
          <w:b/>
          <w:color w:val="FFFFFF" w:themeColor="background1"/>
          <w:sz w:val="24"/>
          <w:shd w:val="clear" w:color="auto" w:fill="548DD4" w:themeFill="text2" w:themeFillTint="99"/>
        </w:rPr>
        <w:t> Séance 1</w:t>
      </w:r>
      <w:r w:rsidRPr="00BF3C65">
        <w:rPr>
          <w:b/>
          <w:sz w:val="24"/>
          <w:shd w:val="clear" w:color="auto" w:fill="548DD4" w:themeFill="text2" w:themeFillTint="99"/>
        </w:rPr>
        <w:t> </w:t>
      </w:r>
      <w:r w:rsidRPr="00BF3C65">
        <w:rPr>
          <w:b/>
          <w:sz w:val="24"/>
        </w:rPr>
        <w:t xml:space="preserve"> </w:t>
      </w:r>
      <w:r w:rsidR="008C6955">
        <w:rPr>
          <w:b/>
          <w:sz w:val="24"/>
        </w:rPr>
        <w:t>Rechercher des solutions techniques</w:t>
      </w:r>
    </w:p>
    <w:p w:rsidR="009734D9" w:rsidRDefault="009734D9" w:rsidP="009734D9">
      <w:pPr>
        <w:rPr>
          <w:noProof/>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6"/>
        <w:gridCol w:w="6163"/>
        <w:gridCol w:w="75"/>
      </w:tblGrid>
      <w:tr w:rsidR="009734D9" w:rsidTr="00231A32">
        <w:tc>
          <w:tcPr>
            <w:tcW w:w="9854" w:type="dxa"/>
            <w:gridSpan w:val="3"/>
          </w:tcPr>
          <w:p w:rsidR="009734D9" w:rsidRDefault="009734D9" w:rsidP="00231A32">
            <w:r w:rsidRPr="008236AE">
              <w:rPr>
                <w:b/>
              </w:rPr>
              <w:t>1.</w:t>
            </w:r>
            <w:r>
              <w:t xml:space="preserve"> Décrivez textuellement deux solutions techniques qui permettraient de limiter la dose de savon distribué</w:t>
            </w:r>
            <w:r w:rsidR="00CF23AD">
              <w:t>e</w:t>
            </w:r>
            <w:r>
              <w:t>.</w:t>
            </w:r>
          </w:p>
          <w:p w:rsidR="009734D9" w:rsidRPr="008236AE" w:rsidRDefault="009734D9" w:rsidP="00231A32">
            <w:r w:rsidRPr="00E95B61">
              <w:rPr>
                <w:b/>
              </w:rPr>
              <w:t>2.</w:t>
            </w:r>
            <w:r>
              <w:t xml:space="preserve"> </w:t>
            </w:r>
            <w:r w:rsidR="00875984">
              <w:t>Dessinez votre solution technique avec les explications correspondantes.</w:t>
            </w:r>
          </w:p>
          <w:p w:rsidR="009734D9" w:rsidRDefault="009734D9" w:rsidP="00231A32">
            <w:pPr>
              <w:rPr>
                <w:bCs/>
              </w:rPr>
            </w:pPr>
          </w:p>
        </w:tc>
      </w:tr>
      <w:tr w:rsidR="009734D9" w:rsidTr="00BE00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val="87"/>
        </w:trPr>
        <w:tc>
          <w:tcPr>
            <w:tcW w:w="3510" w:type="dxa"/>
            <w:shd w:val="clear" w:color="auto" w:fill="000000" w:themeFill="text1"/>
          </w:tcPr>
          <w:p w:rsidR="009734D9" w:rsidRDefault="009734D9" w:rsidP="00231A32">
            <w:pPr>
              <w:jc w:val="center"/>
              <w:rPr>
                <w:b/>
              </w:rPr>
            </w:pPr>
            <w:r w:rsidRPr="008C6955">
              <w:rPr>
                <w:b/>
              </w:rPr>
              <w:t>Solution technique n°1</w:t>
            </w:r>
          </w:p>
        </w:tc>
        <w:tc>
          <w:tcPr>
            <w:tcW w:w="6268" w:type="dxa"/>
            <w:tcBorders>
              <w:top w:val="nil"/>
              <w:right w:val="nil"/>
            </w:tcBorders>
          </w:tcPr>
          <w:p w:rsidR="009734D9" w:rsidRDefault="009734D9" w:rsidP="00231A32"/>
        </w:tc>
      </w:tr>
      <w:tr w:rsidR="009734D9" w:rsidRPr="00A50F26" w:rsidTr="00BE00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val="174"/>
        </w:trPr>
        <w:tc>
          <w:tcPr>
            <w:tcW w:w="3510" w:type="dxa"/>
          </w:tcPr>
          <w:p w:rsidR="009734D9" w:rsidRPr="00A50F26" w:rsidRDefault="009734D9" w:rsidP="00231A32">
            <w:pPr>
              <w:rPr>
                <w:b/>
                <w:color w:val="1F497D" w:themeColor="text2"/>
              </w:rPr>
            </w:pPr>
            <w:r w:rsidRPr="00A50F26">
              <w:rPr>
                <w:b/>
                <w:color w:val="1F497D" w:themeColor="text2"/>
              </w:rPr>
              <w:t>Description textuelle</w:t>
            </w:r>
          </w:p>
        </w:tc>
        <w:tc>
          <w:tcPr>
            <w:tcW w:w="6268" w:type="dxa"/>
          </w:tcPr>
          <w:p w:rsidR="009734D9" w:rsidRPr="00A50F26" w:rsidRDefault="00016D6D" w:rsidP="00016D6D">
            <w:pPr>
              <w:jc w:val="center"/>
              <w:rPr>
                <w:b/>
                <w:noProof/>
                <w:color w:val="1F497D" w:themeColor="text2"/>
              </w:rPr>
            </w:pPr>
            <w:r>
              <w:rPr>
                <w:b/>
                <w:color w:val="1F497D" w:themeColor="text2"/>
              </w:rPr>
              <w:t>C</w:t>
            </w:r>
            <w:r w:rsidRPr="00A50F26">
              <w:rPr>
                <w:b/>
                <w:color w:val="1F497D" w:themeColor="text2"/>
              </w:rPr>
              <w:t>roquis</w:t>
            </w:r>
            <w:r>
              <w:rPr>
                <w:b/>
                <w:color w:val="1F497D" w:themeColor="text2"/>
              </w:rPr>
              <w:t xml:space="preserve"> - Dessin</w:t>
            </w:r>
            <w:r w:rsidR="009734D9" w:rsidRPr="00A50F26">
              <w:rPr>
                <w:b/>
                <w:color w:val="1F497D" w:themeColor="text2"/>
              </w:rPr>
              <w:t xml:space="preserve"> </w:t>
            </w:r>
          </w:p>
        </w:tc>
      </w:tr>
      <w:tr w:rsidR="009734D9" w:rsidTr="00BE00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76" w:type="dxa"/>
          <w:trHeight w:val="4253"/>
        </w:trPr>
        <w:tc>
          <w:tcPr>
            <w:tcW w:w="3510" w:type="dxa"/>
          </w:tcPr>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9734D9" w:rsidRDefault="009734D9" w:rsidP="00231A32"/>
        </w:tc>
        <w:tc>
          <w:tcPr>
            <w:tcW w:w="6268" w:type="dxa"/>
          </w:tcPr>
          <w:p w:rsidR="009734D9" w:rsidRDefault="009734D9" w:rsidP="00231A32"/>
          <w:p w:rsidR="009734D9" w:rsidRDefault="009734D9" w:rsidP="00231A32">
            <w:pPr>
              <w:jc w:val="center"/>
              <w:rPr>
                <w:noProof/>
              </w:rPr>
            </w:pPr>
          </w:p>
          <w:p w:rsidR="009734D9" w:rsidRDefault="009734D9" w:rsidP="00231A32">
            <w:pPr>
              <w:jc w:val="center"/>
            </w:pPr>
          </w:p>
        </w:tc>
      </w:tr>
    </w:tbl>
    <w:p w:rsidR="009734D9" w:rsidRDefault="009734D9" w:rsidP="009734D9">
      <w:pPr>
        <w:tabs>
          <w:tab w:val="left" w:pos="2943"/>
          <w:tab w:val="left" w:pos="6629"/>
        </w:tabs>
      </w:pPr>
      <w:r w:rsidRPr="008C6955">
        <w:rPr>
          <w:b/>
        </w:rPr>
        <w:tab/>
      </w:r>
      <w:r>
        <w:tab/>
      </w:r>
    </w:p>
    <w:tbl>
      <w:tblPr>
        <w:tblStyle w:val="Grilledutableau"/>
        <w:tblW w:w="0" w:type="auto"/>
        <w:tblLook w:val="04A0" w:firstRow="1" w:lastRow="0" w:firstColumn="1" w:lastColumn="0" w:noHBand="0" w:noVBand="1"/>
      </w:tblPr>
      <w:tblGrid>
        <w:gridCol w:w="3616"/>
        <w:gridCol w:w="6238"/>
      </w:tblGrid>
      <w:tr w:rsidR="009734D9" w:rsidTr="00BE00F1">
        <w:trPr>
          <w:trHeight w:val="262"/>
        </w:trPr>
        <w:tc>
          <w:tcPr>
            <w:tcW w:w="3510" w:type="dxa"/>
            <w:shd w:val="clear" w:color="auto" w:fill="000000" w:themeFill="text1"/>
          </w:tcPr>
          <w:p w:rsidR="009734D9" w:rsidRPr="005452CB" w:rsidRDefault="009734D9" w:rsidP="00231A32">
            <w:pPr>
              <w:jc w:val="center"/>
              <w:rPr>
                <w:b/>
              </w:rPr>
            </w:pPr>
            <w:r w:rsidRPr="005452CB">
              <w:rPr>
                <w:b/>
              </w:rPr>
              <w:t>Solution technique n°2</w:t>
            </w:r>
          </w:p>
        </w:tc>
        <w:tc>
          <w:tcPr>
            <w:tcW w:w="6268" w:type="dxa"/>
            <w:tcBorders>
              <w:top w:val="nil"/>
              <w:right w:val="nil"/>
            </w:tcBorders>
          </w:tcPr>
          <w:p w:rsidR="009734D9" w:rsidRDefault="009734D9" w:rsidP="00231A32"/>
        </w:tc>
      </w:tr>
      <w:tr w:rsidR="009734D9" w:rsidRPr="00A50F26" w:rsidTr="00BE00F1">
        <w:trPr>
          <w:trHeight w:val="174"/>
        </w:trPr>
        <w:tc>
          <w:tcPr>
            <w:tcW w:w="3510" w:type="dxa"/>
          </w:tcPr>
          <w:p w:rsidR="009734D9" w:rsidRPr="00A50F26" w:rsidRDefault="009734D9" w:rsidP="00231A32">
            <w:pPr>
              <w:rPr>
                <w:b/>
                <w:color w:val="1F497D" w:themeColor="text2"/>
              </w:rPr>
            </w:pPr>
            <w:r w:rsidRPr="00A50F26">
              <w:rPr>
                <w:b/>
                <w:color w:val="1F497D" w:themeColor="text2"/>
              </w:rPr>
              <w:t>Description textuelle</w:t>
            </w:r>
          </w:p>
        </w:tc>
        <w:tc>
          <w:tcPr>
            <w:tcW w:w="6268" w:type="dxa"/>
          </w:tcPr>
          <w:p w:rsidR="009734D9" w:rsidRPr="00A50F26" w:rsidRDefault="00016D6D" w:rsidP="00016D6D">
            <w:pPr>
              <w:jc w:val="center"/>
              <w:rPr>
                <w:b/>
                <w:noProof/>
                <w:color w:val="1F497D" w:themeColor="text2"/>
              </w:rPr>
            </w:pPr>
            <w:r w:rsidRPr="00A50F26">
              <w:rPr>
                <w:b/>
                <w:color w:val="1F497D" w:themeColor="text2"/>
              </w:rPr>
              <w:t>Croquis</w:t>
            </w:r>
            <w:r>
              <w:rPr>
                <w:b/>
                <w:color w:val="1F497D" w:themeColor="text2"/>
              </w:rPr>
              <w:t xml:space="preserve"> -</w:t>
            </w:r>
            <w:r w:rsidRPr="00A50F26">
              <w:rPr>
                <w:b/>
                <w:color w:val="1F497D" w:themeColor="text2"/>
              </w:rPr>
              <w:t xml:space="preserve"> </w:t>
            </w:r>
            <w:r>
              <w:rPr>
                <w:b/>
                <w:color w:val="1F497D" w:themeColor="text2"/>
              </w:rPr>
              <w:t>Dessin</w:t>
            </w:r>
          </w:p>
        </w:tc>
      </w:tr>
      <w:tr w:rsidR="009734D9" w:rsidTr="00BE00F1">
        <w:trPr>
          <w:trHeight w:val="4253"/>
        </w:trPr>
        <w:tc>
          <w:tcPr>
            <w:tcW w:w="3510" w:type="dxa"/>
          </w:tcPr>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BE00F1" w:rsidRDefault="00BE00F1" w:rsidP="00BE00F1">
            <w:pPr>
              <w:spacing w:before="120" w:after="120"/>
            </w:pPr>
            <w:r>
              <w:t>……………………………………………</w:t>
            </w:r>
          </w:p>
          <w:p w:rsidR="009734D9" w:rsidRDefault="00BE00F1" w:rsidP="00BE00F1">
            <w:pPr>
              <w:spacing w:before="120" w:after="120"/>
            </w:pPr>
            <w:r>
              <w:t>……………………………………………</w:t>
            </w:r>
          </w:p>
        </w:tc>
        <w:tc>
          <w:tcPr>
            <w:tcW w:w="6268" w:type="dxa"/>
          </w:tcPr>
          <w:p w:rsidR="009734D9" w:rsidRDefault="009734D9" w:rsidP="00231A32">
            <w:pPr>
              <w:jc w:val="center"/>
              <w:rPr>
                <w:noProof/>
              </w:rPr>
            </w:pPr>
          </w:p>
          <w:p w:rsidR="009734D9" w:rsidRDefault="009734D9" w:rsidP="00231A32">
            <w:pPr>
              <w:jc w:val="center"/>
            </w:pPr>
          </w:p>
        </w:tc>
      </w:tr>
    </w:tbl>
    <w:p w:rsidR="009734D9" w:rsidRDefault="009734D9" w:rsidP="009734D9">
      <w:pPr>
        <w:rPr>
          <w:noProof/>
          <w:lang w:eastAsia="fr-FR"/>
        </w:rPr>
      </w:pPr>
    </w:p>
    <w:p w:rsidR="008C6955" w:rsidRDefault="008C6955">
      <w:pPr>
        <w:spacing w:line="276" w:lineRule="auto"/>
      </w:pPr>
      <w:r>
        <w:br w:type="page"/>
      </w:r>
    </w:p>
    <w:p w:rsidR="0014171B" w:rsidRDefault="0014171B" w:rsidP="008236AE"/>
    <w:p w:rsidR="00314706" w:rsidRDefault="00314706" w:rsidP="00314706">
      <w:r w:rsidRPr="00BF3C65">
        <w:rPr>
          <w:b/>
          <w:color w:val="FFFFFF" w:themeColor="background1"/>
          <w:sz w:val="24"/>
          <w:shd w:val="clear" w:color="auto" w:fill="548DD4" w:themeFill="text2" w:themeFillTint="99"/>
        </w:rPr>
        <w:t xml:space="preserve"> Séance </w:t>
      </w:r>
      <w:r>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sidR="0089789C">
        <w:rPr>
          <w:b/>
          <w:sz w:val="24"/>
        </w:rPr>
        <w:t>Représenter une solution technique</w:t>
      </w:r>
    </w:p>
    <w:p w:rsidR="00CF23AD" w:rsidRDefault="00CF23AD" w:rsidP="00066E51">
      <w:pPr>
        <w:ind w:right="-142"/>
      </w:pPr>
    </w:p>
    <w:p w:rsidR="006C5022" w:rsidRDefault="006C5022" w:rsidP="00066E51">
      <w:pPr>
        <w:ind w:right="-142"/>
      </w:pPr>
    </w:p>
    <w:p w:rsidR="008C6955" w:rsidRPr="00CF23AD" w:rsidRDefault="008C6955" w:rsidP="00066E51">
      <w:pPr>
        <w:ind w:right="-142"/>
      </w:pPr>
      <w:r w:rsidRPr="004574B2">
        <w:t xml:space="preserve">En vous aidant </w:t>
      </w:r>
      <w:r w:rsidR="00CF23AD">
        <w:t xml:space="preserve">de la fiche ressource n°4 </w:t>
      </w:r>
      <w:r w:rsidR="00CF23AD" w:rsidRPr="00CF23AD">
        <w:rPr>
          <w:b/>
        </w:rPr>
        <w:t>Fiche procédure SolidWorks – Modification emplacement excentrique</w:t>
      </w:r>
      <w:r w:rsidR="00CF23AD">
        <w:t> :</w:t>
      </w:r>
    </w:p>
    <w:p w:rsidR="00F128C6" w:rsidRDefault="00F128C6" w:rsidP="00F128C6">
      <w:pPr>
        <w:ind w:right="-142"/>
      </w:pPr>
    </w:p>
    <w:p w:rsidR="00F128C6" w:rsidRPr="0014171B" w:rsidRDefault="00F128C6" w:rsidP="00F128C6">
      <w:pPr>
        <w:ind w:right="-142"/>
        <w:rPr>
          <w:rFonts w:cs="Arial"/>
          <w:bCs/>
        </w:rPr>
      </w:pPr>
      <w:r>
        <w:rPr>
          <w:b/>
        </w:rPr>
        <w:t>1</w:t>
      </w:r>
      <w:r w:rsidRPr="008236AE">
        <w:rPr>
          <w:b/>
        </w:rPr>
        <w:t xml:space="preserve">. </w:t>
      </w:r>
      <w:r w:rsidR="00CF23AD">
        <w:rPr>
          <w:rFonts w:cs="Arial"/>
          <w:bCs/>
        </w:rPr>
        <w:t>Démarrez</w:t>
      </w:r>
      <w:r w:rsidR="002739E0">
        <w:rPr>
          <w:rFonts w:cs="Arial"/>
          <w:bCs/>
        </w:rPr>
        <w:t xml:space="preserve"> le logiciel de conception assistée par ordinateur</w:t>
      </w:r>
      <w:r>
        <w:rPr>
          <w:rFonts w:cs="Arial"/>
          <w:bCs/>
        </w:rPr>
        <w:t xml:space="preserve"> SolidWorks.</w:t>
      </w:r>
    </w:p>
    <w:p w:rsidR="00F128C6" w:rsidRDefault="00F128C6" w:rsidP="00F128C6"/>
    <w:p w:rsidR="00F128C6" w:rsidRDefault="00F128C6" w:rsidP="00F128C6">
      <w:pPr>
        <w:autoSpaceDE w:val="0"/>
        <w:autoSpaceDN w:val="0"/>
        <w:adjustRightInd w:val="0"/>
        <w:rPr>
          <w:rFonts w:cs="Arial"/>
          <w:bCs/>
        </w:rPr>
      </w:pPr>
      <w:r>
        <w:rPr>
          <w:b/>
        </w:rPr>
        <w:t>2</w:t>
      </w:r>
      <w:r w:rsidRPr="008236AE">
        <w:rPr>
          <w:b/>
        </w:rPr>
        <w:t xml:space="preserve">. </w:t>
      </w:r>
      <w:r>
        <w:rPr>
          <w:rFonts w:cs="Arial"/>
          <w:bCs/>
        </w:rPr>
        <w:t xml:space="preserve">Ouvrez le fichier </w:t>
      </w:r>
      <w:r w:rsidR="00875984">
        <w:rPr>
          <w:rFonts w:cs="Arial"/>
          <w:bCs/>
          <w:i/>
        </w:rPr>
        <w:t>Roue dentée</w:t>
      </w:r>
      <w:r w:rsidRPr="009734D9">
        <w:rPr>
          <w:rFonts w:cs="Arial"/>
          <w:bCs/>
          <w:i/>
        </w:rPr>
        <w:t xml:space="preserve"> excentrique.sldprt</w:t>
      </w:r>
      <w:r w:rsidRPr="00F27665">
        <w:rPr>
          <w:rFonts w:cs="Arial"/>
          <w:bCs/>
        </w:rPr>
        <w:t xml:space="preserve"> </w:t>
      </w:r>
    </w:p>
    <w:p w:rsidR="0014171B" w:rsidRDefault="0014171B" w:rsidP="004B2C02">
      <w:pPr>
        <w:autoSpaceDE w:val="0"/>
        <w:autoSpaceDN w:val="0"/>
        <w:adjustRightInd w:val="0"/>
        <w:rPr>
          <w:rFonts w:cs="Arial"/>
          <w:bCs/>
        </w:rPr>
      </w:pPr>
    </w:p>
    <w:p w:rsidR="00F128C6" w:rsidRDefault="00F128C6" w:rsidP="004B2C02">
      <w:pPr>
        <w:autoSpaceDE w:val="0"/>
        <w:autoSpaceDN w:val="0"/>
        <w:adjustRightInd w:val="0"/>
        <w:rPr>
          <w:rFonts w:cs="Arial"/>
          <w:bCs/>
        </w:rPr>
      </w:pPr>
      <w:r>
        <w:rPr>
          <w:rFonts w:cs="Arial"/>
          <w:bCs/>
          <w:noProof/>
          <w:lang w:eastAsia="fr-FR"/>
        </w:rPr>
        <w:drawing>
          <wp:inline distT="0" distB="0" distL="0" distR="0">
            <wp:extent cx="4820355" cy="3721046"/>
            <wp:effectExtent l="0" t="0" r="0" b="0"/>
            <wp:docPr id="992" name="Imag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maneton-excentré.jpg"/>
                    <pic:cNvPicPr/>
                  </pic:nvPicPr>
                  <pic:blipFill>
                    <a:blip r:embed="rId97" cstate="email">
                      <a:extLst>
                        <a:ext uri="{28A0092B-C50C-407E-A947-70E740481C1C}">
                          <a14:useLocalDpi xmlns:a14="http://schemas.microsoft.com/office/drawing/2010/main"/>
                        </a:ext>
                      </a:extLst>
                    </a:blip>
                    <a:stretch>
                      <a:fillRect/>
                    </a:stretch>
                  </pic:blipFill>
                  <pic:spPr>
                    <a:xfrm>
                      <a:off x="0" y="0"/>
                      <a:ext cx="4821578" cy="3721990"/>
                    </a:xfrm>
                    <a:prstGeom prst="rect">
                      <a:avLst/>
                    </a:prstGeom>
                  </pic:spPr>
                </pic:pic>
              </a:graphicData>
            </a:graphic>
          </wp:inline>
        </w:drawing>
      </w:r>
    </w:p>
    <w:p w:rsidR="00F128C6" w:rsidRDefault="00F128C6" w:rsidP="003814EC">
      <w:pPr>
        <w:rPr>
          <w:b/>
        </w:rPr>
      </w:pPr>
    </w:p>
    <w:p w:rsidR="00343CF6" w:rsidRDefault="00343CF6" w:rsidP="00343CF6">
      <w:r w:rsidRPr="0014171B">
        <w:rPr>
          <w:b/>
        </w:rPr>
        <w:t>3.</w:t>
      </w:r>
      <w:r>
        <w:t xml:space="preserve"> En vous aidant du </w:t>
      </w:r>
      <w:r w:rsidRPr="00210D63">
        <w:rPr>
          <w:b/>
        </w:rPr>
        <w:t>document ressource n°4</w:t>
      </w:r>
      <w:r>
        <w:t>, modifiez la position de l’excentrique pour réduire la course du piston.</w:t>
      </w:r>
    </w:p>
    <w:p w:rsidR="00343CF6" w:rsidRDefault="00343CF6" w:rsidP="00343CF6"/>
    <w:p w:rsidR="00343CF6" w:rsidRPr="00CF23AD" w:rsidRDefault="00343CF6" w:rsidP="00343CF6">
      <w:pPr>
        <w:rPr>
          <w:spacing w:val="-2"/>
        </w:rPr>
      </w:pPr>
      <w:r w:rsidRPr="00CF23AD">
        <w:rPr>
          <w:b/>
          <w:spacing w:val="-2"/>
        </w:rPr>
        <w:t>4.</w:t>
      </w:r>
      <w:r w:rsidRPr="00CF23AD">
        <w:rPr>
          <w:spacing w:val="-2"/>
        </w:rPr>
        <w:t xml:space="preserve"> Faites vérifier votre pièce par votre professeur et enregistrez-l</w:t>
      </w:r>
      <w:r w:rsidR="0040582C">
        <w:rPr>
          <w:spacing w:val="-2"/>
        </w:rPr>
        <w:t>a</w:t>
      </w:r>
      <w:r w:rsidRPr="00CF23AD">
        <w:rPr>
          <w:spacing w:val="-2"/>
        </w:rPr>
        <w:t xml:space="preserve"> dans le format destiné à l’impression (*.STL).</w:t>
      </w:r>
    </w:p>
    <w:p w:rsidR="00343CF6" w:rsidRDefault="00343CF6" w:rsidP="003814EC">
      <w:pPr>
        <w:rPr>
          <w:b/>
        </w:rPr>
      </w:pPr>
    </w:p>
    <w:p w:rsidR="006C5022" w:rsidRDefault="006C5022" w:rsidP="003814EC">
      <w:pPr>
        <w:rPr>
          <w:b/>
        </w:rPr>
      </w:pPr>
    </w:p>
    <w:p w:rsidR="008C6955" w:rsidRDefault="008C6955" w:rsidP="008C6955">
      <w:pPr>
        <w:rPr>
          <w:b/>
          <w:bCs/>
          <w:sz w:val="24"/>
          <w:szCs w:val="24"/>
        </w:rPr>
      </w:pPr>
      <w:r w:rsidRPr="00BF3C65">
        <w:rPr>
          <w:b/>
          <w:color w:val="FFFFFF" w:themeColor="background1"/>
          <w:sz w:val="24"/>
          <w:shd w:val="clear" w:color="auto" w:fill="548DD4" w:themeFill="text2" w:themeFillTint="99"/>
        </w:rPr>
        <w:t xml:space="preserve">Séance </w:t>
      </w:r>
      <w:r>
        <w:rPr>
          <w:b/>
          <w:color w:val="FFFFFF" w:themeColor="background1"/>
          <w:sz w:val="24"/>
          <w:shd w:val="clear" w:color="auto" w:fill="548DD4" w:themeFill="text2" w:themeFillTint="99"/>
        </w:rPr>
        <w:t>3</w:t>
      </w:r>
      <w:r w:rsidRPr="00BF3C65">
        <w:rPr>
          <w:b/>
          <w:sz w:val="24"/>
          <w:shd w:val="clear" w:color="auto" w:fill="548DD4" w:themeFill="text2" w:themeFillTint="99"/>
        </w:rPr>
        <w:t> </w:t>
      </w:r>
      <w:r w:rsidRPr="00BF3C65">
        <w:rPr>
          <w:b/>
          <w:sz w:val="24"/>
        </w:rPr>
        <w:t xml:space="preserve"> </w:t>
      </w:r>
      <w:r>
        <w:rPr>
          <w:b/>
          <w:sz w:val="24"/>
        </w:rPr>
        <w:t>Fabriquer un prototype et le tester</w:t>
      </w:r>
    </w:p>
    <w:p w:rsidR="008C6955" w:rsidRDefault="008C6955" w:rsidP="008C6955"/>
    <w:p w:rsidR="006C5022" w:rsidRDefault="006C5022" w:rsidP="008C6955"/>
    <w:p w:rsidR="00C6553C" w:rsidRDefault="00C6553C" w:rsidP="00C6553C">
      <w:pPr>
        <w:ind w:right="-142"/>
        <w:rPr>
          <w:b/>
        </w:rPr>
      </w:pPr>
      <w:r>
        <w:rPr>
          <w:b/>
        </w:rPr>
        <w:t>1</w:t>
      </w:r>
      <w:r w:rsidRPr="008236AE">
        <w:rPr>
          <w:b/>
        </w:rPr>
        <w:t xml:space="preserve">. </w:t>
      </w:r>
      <w:r w:rsidR="006C5022">
        <w:t>Démarrez</w:t>
      </w:r>
      <w:r w:rsidRPr="00C6553C">
        <w:t xml:space="preserve"> le logiciel pour l’impression 3D et le fichier </w:t>
      </w:r>
      <w:r w:rsidR="00875984">
        <w:rPr>
          <w:rFonts w:cs="Arial"/>
          <w:bCs/>
          <w:i/>
        </w:rPr>
        <w:t>Roue dentée</w:t>
      </w:r>
      <w:r w:rsidR="002739E0" w:rsidRPr="009734D9">
        <w:rPr>
          <w:rFonts w:cs="Arial"/>
          <w:bCs/>
          <w:i/>
        </w:rPr>
        <w:t xml:space="preserve"> excentrique</w:t>
      </w:r>
      <w:r w:rsidRPr="00C6553C">
        <w:t>.stl</w:t>
      </w:r>
    </w:p>
    <w:p w:rsidR="00C6553C" w:rsidRDefault="00C6553C" w:rsidP="00C6553C"/>
    <w:p w:rsidR="00C6553C" w:rsidRDefault="00C6553C" w:rsidP="00C6553C">
      <w:pPr>
        <w:autoSpaceDE w:val="0"/>
        <w:autoSpaceDN w:val="0"/>
        <w:adjustRightInd w:val="0"/>
        <w:rPr>
          <w:rFonts w:cs="Arial"/>
          <w:bCs/>
        </w:rPr>
      </w:pPr>
      <w:r>
        <w:rPr>
          <w:b/>
        </w:rPr>
        <w:t>2</w:t>
      </w:r>
      <w:r w:rsidRPr="008236AE">
        <w:rPr>
          <w:b/>
        </w:rPr>
        <w:t>.</w:t>
      </w:r>
      <w:r w:rsidRPr="00F27665">
        <w:rPr>
          <w:rFonts w:cs="Arial"/>
          <w:bCs/>
        </w:rPr>
        <w:t xml:space="preserve"> </w:t>
      </w:r>
      <w:r>
        <w:rPr>
          <w:rFonts w:cs="Arial"/>
          <w:bCs/>
        </w:rPr>
        <w:t>Imprimez la pièce</w:t>
      </w:r>
      <w:r w:rsidR="00343CF6">
        <w:rPr>
          <w:rFonts w:cs="Arial"/>
          <w:bCs/>
        </w:rPr>
        <w:t xml:space="preserve"> sur l’outil de prototypage rapide disponible dans votre classe</w:t>
      </w:r>
      <w:r>
        <w:rPr>
          <w:rFonts w:cs="Arial"/>
          <w:bCs/>
        </w:rPr>
        <w:t>.</w:t>
      </w:r>
    </w:p>
    <w:p w:rsidR="00C6553C" w:rsidRDefault="00C6553C" w:rsidP="00C6553C">
      <w:pPr>
        <w:autoSpaceDE w:val="0"/>
        <w:autoSpaceDN w:val="0"/>
        <w:adjustRightInd w:val="0"/>
        <w:rPr>
          <w:rFonts w:cs="Arial"/>
          <w:bCs/>
        </w:rPr>
      </w:pPr>
    </w:p>
    <w:p w:rsidR="00C6553C" w:rsidRDefault="00C6553C" w:rsidP="00C6553C">
      <w:pPr>
        <w:autoSpaceDE w:val="0"/>
        <w:autoSpaceDN w:val="0"/>
        <w:adjustRightInd w:val="0"/>
        <w:rPr>
          <w:rFonts w:cs="Arial"/>
          <w:bCs/>
        </w:rPr>
      </w:pPr>
      <w:r w:rsidRPr="002739E0">
        <w:rPr>
          <w:rFonts w:cs="Arial"/>
          <w:b/>
          <w:bCs/>
        </w:rPr>
        <w:t>3.</w:t>
      </w:r>
      <w:r>
        <w:rPr>
          <w:rFonts w:cs="Arial"/>
          <w:bCs/>
        </w:rPr>
        <w:t xml:space="preserve"> Montez sur le distributeur de savon automatique la pièce fabriquée.</w:t>
      </w:r>
    </w:p>
    <w:p w:rsidR="00C6553C" w:rsidRDefault="00C6553C" w:rsidP="00C6553C">
      <w:pPr>
        <w:autoSpaceDE w:val="0"/>
        <w:autoSpaceDN w:val="0"/>
        <w:adjustRightInd w:val="0"/>
        <w:rPr>
          <w:rFonts w:cs="Arial"/>
          <w:bCs/>
        </w:rPr>
      </w:pPr>
    </w:p>
    <w:p w:rsidR="00C6553C" w:rsidRDefault="00C6553C" w:rsidP="00C6553C">
      <w:pPr>
        <w:autoSpaceDE w:val="0"/>
        <w:autoSpaceDN w:val="0"/>
        <w:adjustRightInd w:val="0"/>
        <w:rPr>
          <w:rFonts w:cs="Arial"/>
          <w:bCs/>
        </w:rPr>
      </w:pPr>
      <w:r w:rsidRPr="002739E0">
        <w:rPr>
          <w:rFonts w:cs="Arial"/>
          <w:b/>
          <w:bCs/>
        </w:rPr>
        <w:t>4.</w:t>
      </w:r>
      <w:r>
        <w:rPr>
          <w:rFonts w:cs="Arial"/>
          <w:bCs/>
        </w:rPr>
        <w:t xml:space="preserve"> Que constatez-vous ?</w:t>
      </w:r>
    </w:p>
    <w:p w:rsidR="002739E0" w:rsidRDefault="002739E0" w:rsidP="00C6553C">
      <w:pPr>
        <w:autoSpaceDE w:val="0"/>
        <w:autoSpaceDN w:val="0"/>
        <w:adjustRightInd w:val="0"/>
        <w:rPr>
          <w:rFonts w:cs="Arial"/>
          <w:bCs/>
        </w:rPr>
      </w:pPr>
    </w:p>
    <w:p w:rsidR="002739E0" w:rsidRDefault="002739E0" w:rsidP="002739E0">
      <w:pPr>
        <w:autoSpaceDE w:val="0"/>
        <w:autoSpaceDN w:val="0"/>
        <w:adjustRightInd w:val="0"/>
        <w:spacing w:before="120" w:after="120"/>
        <w:rPr>
          <w:rFonts w:cs="Arial"/>
          <w:bCs/>
        </w:rPr>
      </w:pPr>
      <w:r>
        <w:rPr>
          <w:rFonts w:cs="Arial"/>
          <w:bCs/>
        </w:rPr>
        <w:t>………………………………………………………………………………………………………………………………</w:t>
      </w:r>
    </w:p>
    <w:p w:rsidR="002739E0" w:rsidRDefault="002739E0" w:rsidP="002739E0">
      <w:pPr>
        <w:autoSpaceDE w:val="0"/>
        <w:autoSpaceDN w:val="0"/>
        <w:adjustRightInd w:val="0"/>
        <w:spacing w:before="120" w:after="120"/>
        <w:rPr>
          <w:rFonts w:cs="Arial"/>
          <w:bCs/>
        </w:rPr>
      </w:pPr>
      <w:r>
        <w:rPr>
          <w:rFonts w:cs="Arial"/>
          <w:bCs/>
        </w:rPr>
        <w:t>………………………………………………………………………………………………………………………………</w:t>
      </w:r>
    </w:p>
    <w:p w:rsidR="00E9236D" w:rsidRDefault="00E9236D" w:rsidP="00A76326">
      <w:pPr>
        <w:autoSpaceDE w:val="0"/>
        <w:autoSpaceDN w:val="0"/>
        <w:adjustRightInd w:val="0"/>
        <w:ind w:right="-2"/>
        <w:jc w:val="both"/>
        <w:rPr>
          <w:rFonts w:cs="Arial"/>
          <w:bCs/>
        </w:rPr>
      </w:pPr>
    </w:p>
    <w:p w:rsidR="005620A2" w:rsidRPr="00D75AE5" w:rsidRDefault="005620A2" w:rsidP="005620A2">
      <w:pPr>
        <w:spacing w:before="120" w:after="120"/>
      </w:pPr>
    </w:p>
    <w:p w:rsidR="008830FD" w:rsidRDefault="0073407F">
      <w:pPr>
        <w:spacing w:line="276" w:lineRule="auto"/>
        <w:sectPr w:rsidR="008830FD" w:rsidSect="00CC1EFF">
          <w:headerReference w:type="default" r:id="rId98"/>
          <w:type w:val="continuous"/>
          <w:pgSz w:w="11906" w:h="16838"/>
          <w:pgMar w:top="1134" w:right="1134" w:bottom="1134" w:left="1134" w:header="709" w:footer="709" w:gutter="0"/>
          <w:cols w:space="708"/>
          <w:docGrid w:linePitch="360"/>
        </w:sectPr>
      </w:pPr>
      <w:r>
        <w:br w:type="page"/>
      </w:r>
    </w:p>
    <w:tbl>
      <w:tblPr>
        <w:tblStyle w:val="Grilledutableau"/>
        <w:tblW w:w="0" w:type="auto"/>
        <w:tblLook w:val="04A0" w:firstRow="1" w:lastRow="0" w:firstColumn="1" w:lastColumn="0" w:noHBand="0" w:noVBand="1"/>
      </w:tblPr>
      <w:tblGrid>
        <w:gridCol w:w="2093"/>
        <w:gridCol w:w="7685"/>
      </w:tblGrid>
      <w:tr w:rsidR="001B0FAD" w:rsidTr="00F72136">
        <w:tc>
          <w:tcPr>
            <w:tcW w:w="2093" w:type="dxa"/>
            <w:tcBorders>
              <w:bottom w:val="single" w:sz="4" w:space="0" w:color="auto"/>
            </w:tcBorders>
          </w:tcPr>
          <w:p w:rsidR="001B0FAD" w:rsidRDefault="001B0FAD" w:rsidP="00F53DDA">
            <w:r>
              <w:rPr>
                <w:rFonts w:cs="Arial"/>
                <w:b/>
                <w:sz w:val="28"/>
                <w:szCs w:val="28"/>
              </w:rPr>
              <w:lastRenderedPageBreak/>
              <w:t>S</w:t>
            </w:r>
            <w:r w:rsidRPr="00E86395">
              <w:rPr>
                <w:rFonts w:cs="Arial"/>
                <w:b/>
                <w:sz w:val="28"/>
                <w:szCs w:val="28"/>
              </w:rPr>
              <w:t xml:space="preserve">équence </w:t>
            </w:r>
            <w:r>
              <w:rPr>
                <w:rFonts w:cs="Arial"/>
                <w:b/>
                <w:sz w:val="28"/>
                <w:szCs w:val="28"/>
              </w:rPr>
              <w:t>n°3</w:t>
            </w:r>
          </w:p>
        </w:tc>
        <w:tc>
          <w:tcPr>
            <w:tcW w:w="7685" w:type="dxa"/>
            <w:tcBorders>
              <w:top w:val="nil"/>
              <w:bottom w:val="nil"/>
              <w:right w:val="nil"/>
            </w:tcBorders>
          </w:tcPr>
          <w:p w:rsidR="001B0FAD" w:rsidRPr="00BB7DC5" w:rsidRDefault="00015C0B" w:rsidP="00F72136">
            <w:pPr>
              <w:rPr>
                <w:spacing w:val="-4"/>
              </w:rPr>
            </w:pPr>
            <w:r w:rsidRPr="00015C0B">
              <w:rPr>
                <w:rFonts w:cs="Arial"/>
                <w:b/>
                <w:spacing w:val="-4"/>
                <w:sz w:val="28"/>
                <w:szCs w:val="28"/>
              </w:rPr>
              <w:t>La recherche de solutions et le prototypage d’une nouvelle pièce</w:t>
            </w:r>
          </w:p>
        </w:tc>
      </w:tr>
      <w:tr w:rsidR="001B0FAD" w:rsidTr="00F53DDA">
        <w:trPr>
          <w:trHeight w:val="710"/>
        </w:trPr>
        <w:tc>
          <w:tcPr>
            <w:tcW w:w="9778" w:type="dxa"/>
            <w:gridSpan w:val="2"/>
            <w:tcBorders>
              <w:top w:val="nil"/>
              <w:left w:val="nil"/>
              <w:bottom w:val="nil"/>
              <w:right w:val="nil"/>
            </w:tcBorders>
          </w:tcPr>
          <w:p w:rsidR="001B0FAD" w:rsidRDefault="00F128C6" w:rsidP="007D2C78">
            <w:pPr>
              <w:pBdr>
                <w:top w:val="single" w:sz="4" w:space="1" w:color="auto"/>
                <w:left w:val="single" w:sz="4" w:space="4" w:color="auto"/>
                <w:bottom w:val="single" w:sz="4" w:space="1" w:color="auto"/>
                <w:right w:val="single" w:sz="4" w:space="4" w:color="auto"/>
              </w:pBdr>
              <w:rPr>
                <w:rFonts w:cs="Arial"/>
                <w:i/>
              </w:rPr>
            </w:pPr>
            <w:r>
              <w:rPr>
                <w:rFonts w:cs="Arial"/>
                <w:i/>
              </w:rPr>
              <w:t>La dose de savon ou de solution hydro-alcoolique distribuée est trop importante. Vous devez rechercher une solution pour la réduire.</w:t>
            </w:r>
          </w:p>
          <w:p w:rsidR="007D2C78" w:rsidRDefault="007D2C78" w:rsidP="007D2C78">
            <w:pPr>
              <w:pBdr>
                <w:top w:val="single" w:sz="4" w:space="1" w:color="auto"/>
                <w:left w:val="single" w:sz="4" w:space="4" w:color="auto"/>
                <w:bottom w:val="single" w:sz="4" w:space="1" w:color="auto"/>
                <w:right w:val="single" w:sz="4" w:space="4" w:color="auto"/>
              </w:pBdr>
              <w:rPr>
                <w:rFonts w:cs="Arial"/>
              </w:rPr>
            </w:pPr>
          </w:p>
          <w:p w:rsidR="009B2397" w:rsidRDefault="009B2397" w:rsidP="009B2397">
            <w:pPr>
              <w:pBdr>
                <w:top w:val="single" w:sz="4" w:space="1" w:color="auto"/>
                <w:left w:val="single" w:sz="4" w:space="4" w:color="auto"/>
                <w:bottom w:val="single" w:sz="4" w:space="1" w:color="auto"/>
                <w:right w:val="single" w:sz="4" w:space="4" w:color="auto"/>
              </w:pBdr>
              <w:rPr>
                <w:b/>
                <w:color w:val="1F497D" w:themeColor="text2"/>
                <w:sz w:val="24"/>
                <w:szCs w:val="24"/>
              </w:rPr>
            </w:pPr>
            <w:r w:rsidRPr="003814EC">
              <w:rPr>
                <w:b/>
                <w:color w:val="1F497D" w:themeColor="text2"/>
                <w:sz w:val="24"/>
                <w:szCs w:val="24"/>
              </w:rPr>
              <w:t xml:space="preserve">Comment réduire la dose de savon </w:t>
            </w:r>
            <w:r w:rsidR="00880DEE" w:rsidRPr="003814EC">
              <w:rPr>
                <w:b/>
                <w:color w:val="1F497D" w:themeColor="text2"/>
                <w:sz w:val="24"/>
                <w:szCs w:val="24"/>
              </w:rPr>
              <w:t xml:space="preserve">distribuée </w:t>
            </w:r>
            <w:r w:rsidRPr="003814EC">
              <w:rPr>
                <w:b/>
                <w:color w:val="1F497D" w:themeColor="text2"/>
                <w:sz w:val="24"/>
                <w:szCs w:val="24"/>
              </w:rPr>
              <w:t>automatiquement?</w:t>
            </w:r>
          </w:p>
          <w:p w:rsidR="00F128C6" w:rsidRDefault="00F128C6" w:rsidP="009B2397">
            <w:pPr>
              <w:pBdr>
                <w:top w:val="single" w:sz="4" w:space="1" w:color="auto"/>
                <w:left w:val="single" w:sz="4" w:space="4" w:color="auto"/>
                <w:bottom w:val="single" w:sz="4" w:space="1" w:color="auto"/>
                <w:right w:val="single" w:sz="4" w:space="4" w:color="auto"/>
              </w:pBdr>
              <w:rPr>
                <w:b/>
              </w:rPr>
            </w:pPr>
          </w:p>
          <w:p w:rsidR="001B0FAD" w:rsidRDefault="00F128C6" w:rsidP="00F128C6">
            <w:pPr>
              <w:pBdr>
                <w:top w:val="single" w:sz="4" w:space="1" w:color="auto"/>
                <w:left w:val="single" w:sz="4" w:space="4" w:color="auto"/>
                <w:bottom w:val="single" w:sz="4" w:space="1" w:color="auto"/>
                <w:right w:val="single" w:sz="4" w:space="4" w:color="auto"/>
              </w:pBdr>
            </w:pPr>
            <w:r w:rsidRPr="004574B2">
              <w:rPr>
                <w:b/>
              </w:rPr>
              <w:t>Les supports</w:t>
            </w:r>
            <w:r>
              <w:rPr>
                <w:b/>
              </w:rPr>
              <w:t xml:space="preserve"> </w:t>
            </w:r>
            <w:r w:rsidRPr="004574B2">
              <w:t>:</w:t>
            </w:r>
            <w:r>
              <w:t xml:space="preserve"> Distributeur de savon – fiche ressource SolidWorks</w:t>
            </w:r>
          </w:p>
        </w:tc>
      </w:tr>
    </w:tbl>
    <w:p w:rsidR="007325DB" w:rsidRDefault="007325DB" w:rsidP="001B0FAD">
      <w:pPr>
        <w:rPr>
          <w:b/>
          <w:color w:val="FFFFFF" w:themeColor="background1"/>
          <w:sz w:val="24"/>
          <w:shd w:val="clear" w:color="auto" w:fill="548DD4" w:themeFill="text2" w:themeFillTint="99"/>
        </w:rPr>
      </w:pPr>
    </w:p>
    <w:p w:rsidR="00F36861" w:rsidRDefault="001B0FAD" w:rsidP="00054214">
      <w:pPr>
        <w:rPr>
          <w:b/>
          <w:bCs/>
          <w:sz w:val="24"/>
          <w:szCs w:val="24"/>
        </w:rPr>
      </w:pPr>
      <w:r w:rsidRPr="00BF3C65">
        <w:rPr>
          <w:b/>
          <w:color w:val="FFFFFF" w:themeColor="background1"/>
          <w:sz w:val="24"/>
          <w:shd w:val="clear" w:color="auto" w:fill="548DD4" w:themeFill="text2" w:themeFillTint="99"/>
        </w:rPr>
        <w:t> Séance 1</w:t>
      </w:r>
      <w:r w:rsidRPr="00BF3C65">
        <w:rPr>
          <w:b/>
          <w:sz w:val="24"/>
          <w:shd w:val="clear" w:color="auto" w:fill="548DD4" w:themeFill="text2" w:themeFillTint="99"/>
        </w:rPr>
        <w:t> </w:t>
      </w:r>
      <w:r w:rsidRPr="00BF3C65">
        <w:rPr>
          <w:b/>
          <w:sz w:val="24"/>
        </w:rPr>
        <w:t xml:space="preserve"> </w:t>
      </w:r>
      <w:r w:rsidR="00E95B61">
        <w:rPr>
          <w:b/>
          <w:sz w:val="24"/>
        </w:rPr>
        <w:t>Rechercher des solutions techniques</w:t>
      </w:r>
    </w:p>
    <w:p w:rsidR="007325DB" w:rsidRDefault="00270CC1" w:rsidP="00F72136">
      <w:pPr>
        <w:rPr>
          <w:noProof/>
          <w:lang w:eastAsia="fr-FR"/>
        </w:rPr>
      </w:pPr>
      <w:r>
        <w:rPr>
          <w:noProof/>
          <w:lang w:eastAsia="fr-FR"/>
        </w:rPr>
        <mc:AlternateContent>
          <mc:Choice Requires="wps">
            <w:drawing>
              <wp:anchor distT="0" distB="0" distL="114300" distR="114300" simplePos="0" relativeHeight="252047360" behindDoc="0" locked="0" layoutInCell="1" allowOverlap="1" wp14:anchorId="2FEB5763" wp14:editId="72843CA4">
                <wp:simplePos x="0" y="0"/>
                <wp:positionH relativeFrom="column">
                  <wp:posOffset>-1612124</wp:posOffset>
                </wp:positionH>
                <wp:positionV relativeFrom="paragraph">
                  <wp:posOffset>136525</wp:posOffset>
                </wp:positionV>
                <wp:extent cx="410210" cy="0"/>
                <wp:effectExtent l="38100" t="76200" r="0" b="95250"/>
                <wp:wrapNone/>
                <wp:docPr id="36914" name="Connecteur droit avec flèche 36914"/>
                <wp:cNvGraphicFramePr/>
                <a:graphic xmlns:a="http://schemas.openxmlformats.org/drawingml/2006/main">
                  <a:graphicData uri="http://schemas.microsoft.com/office/word/2010/wordprocessingShape">
                    <wps:wsp>
                      <wps:cNvCnPr/>
                      <wps:spPr>
                        <a:xfrm flipH="1">
                          <a:off x="0" y="0"/>
                          <a:ext cx="410210" cy="0"/>
                        </a:xfrm>
                        <a:prstGeom prst="straightConnector1">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Connecteur droit avec flèche 36914" o:spid="_x0000_s1026" type="#_x0000_t32" style="position:absolute;margin-left:-126.95pt;margin-top:10.75pt;width:32.3pt;height:0;flip:x;z-index:25204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" strokecolor="black [3213]" strokeweight=".25pt">
                <v:stroke endarrow="block"/>
              </v:shape>
            </w:pict>
          </mc:Fallback>
        </mc:AlternateConten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6911"/>
      </w:tblGrid>
      <w:tr w:rsidR="009A5A2A" w:rsidTr="00231A32">
        <w:tc>
          <w:tcPr>
            <w:tcW w:w="9854" w:type="dxa"/>
            <w:gridSpan w:val="2"/>
          </w:tcPr>
          <w:p w:rsidR="009A5A2A" w:rsidRDefault="009A5A2A" w:rsidP="00231A32">
            <w:r w:rsidRPr="008236AE">
              <w:rPr>
                <w:b/>
              </w:rPr>
              <w:t>1.</w:t>
            </w:r>
            <w:r w:rsidR="009734D9">
              <w:t xml:space="preserve"> </w:t>
            </w:r>
            <w:r w:rsidR="00E95B61">
              <w:t xml:space="preserve">Décrivez textuellement </w:t>
            </w:r>
            <w:r w:rsidR="00AA0C37">
              <w:t>deux</w:t>
            </w:r>
            <w:r>
              <w:t xml:space="preserve"> solutions techniques qui permettraient de limiter la dose de savon distribué</w:t>
            </w:r>
            <w:r w:rsidR="006C5022">
              <w:t>e</w:t>
            </w:r>
            <w:r w:rsidR="00E95B61">
              <w:t>.</w:t>
            </w:r>
          </w:p>
          <w:p w:rsidR="00E95B61" w:rsidRPr="008236AE" w:rsidRDefault="00E95B61" w:rsidP="00231A32">
            <w:r w:rsidRPr="00E95B61">
              <w:rPr>
                <w:b/>
              </w:rPr>
              <w:t>2.</w:t>
            </w:r>
            <w:r>
              <w:t xml:space="preserve"> Dessinez votre solution</w:t>
            </w:r>
            <w:r w:rsidR="00875984">
              <w:t xml:space="preserve"> technique</w:t>
            </w:r>
            <w:r>
              <w:t xml:space="preserve"> avec les explications </w:t>
            </w:r>
            <w:r w:rsidR="00875984">
              <w:t>correspondantes</w:t>
            </w:r>
            <w:r>
              <w:t>.</w:t>
            </w:r>
          </w:p>
          <w:p w:rsidR="009A5A2A" w:rsidRDefault="009A5A2A" w:rsidP="00231A32">
            <w:pPr>
              <w:rPr>
                <w:bCs/>
              </w:rPr>
            </w:pPr>
          </w:p>
        </w:tc>
      </w:tr>
      <w:tr w:rsidR="009D7DB8" w:rsidTr="00206A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7"/>
        </w:trPr>
        <w:tc>
          <w:tcPr>
            <w:tcW w:w="2943" w:type="dxa"/>
            <w:shd w:val="clear" w:color="auto" w:fill="000000" w:themeFill="text1"/>
          </w:tcPr>
          <w:p w:rsidR="00016D6D" w:rsidRDefault="009D7DB8" w:rsidP="00016D6D">
            <w:pPr>
              <w:jc w:val="center"/>
              <w:rPr>
                <w:b/>
              </w:rPr>
            </w:pPr>
            <w:r w:rsidRPr="008C6955">
              <w:rPr>
                <w:b/>
              </w:rPr>
              <w:t>Solution technique n°1</w:t>
            </w:r>
          </w:p>
        </w:tc>
        <w:tc>
          <w:tcPr>
            <w:tcW w:w="6835" w:type="dxa"/>
            <w:tcBorders>
              <w:top w:val="nil"/>
              <w:right w:val="nil"/>
            </w:tcBorders>
          </w:tcPr>
          <w:p w:rsidR="009D7DB8" w:rsidRDefault="009D7DB8" w:rsidP="00231A32"/>
        </w:tc>
      </w:tr>
      <w:tr w:rsidR="00A50F26" w:rsidRPr="00A50F26" w:rsidTr="00231A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4"/>
        </w:trPr>
        <w:tc>
          <w:tcPr>
            <w:tcW w:w="2943" w:type="dxa"/>
          </w:tcPr>
          <w:p w:rsidR="005452CB" w:rsidRPr="00A50F26" w:rsidRDefault="005452CB" w:rsidP="009D7DB8">
            <w:pPr>
              <w:rPr>
                <w:b/>
                <w:color w:val="1F497D" w:themeColor="text2"/>
              </w:rPr>
            </w:pPr>
            <w:r w:rsidRPr="00A50F26">
              <w:rPr>
                <w:b/>
                <w:color w:val="1F497D" w:themeColor="text2"/>
              </w:rPr>
              <w:t>Description textuelle</w:t>
            </w:r>
          </w:p>
        </w:tc>
        <w:tc>
          <w:tcPr>
            <w:tcW w:w="6835" w:type="dxa"/>
          </w:tcPr>
          <w:p w:rsidR="005452CB" w:rsidRPr="00A50F26" w:rsidRDefault="005452CB" w:rsidP="005452CB">
            <w:pPr>
              <w:jc w:val="center"/>
              <w:rPr>
                <w:b/>
                <w:noProof/>
                <w:color w:val="1F497D" w:themeColor="text2"/>
              </w:rPr>
            </w:pPr>
            <w:r w:rsidRPr="00A50F26">
              <w:rPr>
                <w:b/>
                <w:color w:val="1F497D" w:themeColor="text2"/>
              </w:rPr>
              <w:t>Dessin - croquis</w:t>
            </w:r>
          </w:p>
        </w:tc>
      </w:tr>
      <w:tr w:rsidR="00A50F26" w:rsidTr="00231A3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3"/>
        </w:trPr>
        <w:tc>
          <w:tcPr>
            <w:tcW w:w="2943" w:type="dxa"/>
          </w:tcPr>
          <w:p w:rsidR="00016D6D" w:rsidRDefault="00016D6D" w:rsidP="00231A32">
            <w:pPr>
              <w:rPr>
                <w:color w:val="FF0000"/>
              </w:rPr>
            </w:pPr>
          </w:p>
          <w:p w:rsidR="00A50F26" w:rsidRDefault="00875984" w:rsidP="00231A32">
            <w:pPr>
              <w:rPr>
                <w:color w:val="FF0000"/>
              </w:rPr>
            </w:pPr>
            <w:r>
              <w:rPr>
                <w:color w:val="FF0000"/>
              </w:rPr>
              <w:t xml:space="preserve">On déplace l’excentrique </w:t>
            </w:r>
            <w:r w:rsidR="00673727">
              <w:rPr>
                <w:color w:val="FF0000"/>
              </w:rPr>
              <w:t>vers le centre de la roue dentée</w:t>
            </w:r>
            <w:r>
              <w:rPr>
                <w:color w:val="FF0000"/>
              </w:rPr>
              <w:t xml:space="preserve"> pour diminuer la course </w:t>
            </w:r>
            <w:r w:rsidR="00016D6D">
              <w:rPr>
                <w:color w:val="FF0000"/>
              </w:rPr>
              <w:t>de la bielle</w:t>
            </w:r>
            <w:r>
              <w:rPr>
                <w:color w:val="FF0000"/>
              </w:rPr>
              <w:t>.</w:t>
            </w:r>
          </w:p>
          <w:p w:rsidR="00016D6D" w:rsidRDefault="00016D6D" w:rsidP="00231A32">
            <w:pPr>
              <w:rPr>
                <w:color w:val="FF0000"/>
              </w:rPr>
            </w:pPr>
          </w:p>
          <w:p w:rsidR="00016D6D" w:rsidRPr="009734D9" w:rsidRDefault="00016D6D" w:rsidP="00231A32">
            <w:pPr>
              <w:rPr>
                <w:color w:val="FF0000"/>
              </w:rPr>
            </w:pPr>
            <w:r w:rsidRPr="00016D6D">
              <w:rPr>
                <w:color w:val="FF0000"/>
              </w:rPr>
              <w:t>Proposition :</w:t>
            </w:r>
            <w:r>
              <w:rPr>
                <w:color w:val="FF0000"/>
              </w:rPr>
              <w:t xml:space="preserve"> d</w:t>
            </w:r>
            <w:r w:rsidRPr="00016D6D">
              <w:rPr>
                <w:color w:val="FF0000"/>
              </w:rPr>
              <w:t>éplacement de l’excentrique vers le centre de la roue</w:t>
            </w:r>
            <w:r>
              <w:rPr>
                <w:color w:val="FF0000"/>
              </w:rPr>
              <w:t>.</w:t>
            </w:r>
          </w:p>
          <w:p w:rsidR="00A50F26" w:rsidRDefault="00A50F26" w:rsidP="00231A32"/>
          <w:p w:rsidR="00A50F26" w:rsidRDefault="00A50F26" w:rsidP="00231A32"/>
        </w:tc>
        <w:tc>
          <w:tcPr>
            <w:tcW w:w="6835" w:type="dxa"/>
          </w:tcPr>
          <w:p w:rsidR="00A50F26" w:rsidRDefault="00A50F26" w:rsidP="00231A32"/>
          <w:p w:rsidR="00AE0266" w:rsidRDefault="00E93F17" w:rsidP="00231A32">
            <w:r>
              <w:rPr>
                <w:rFonts w:ascii="Times New Roman" w:hAnsi="Times New Roman"/>
                <w:noProof/>
                <w:sz w:val="24"/>
                <w:szCs w:val="24"/>
              </w:rPr>
              <mc:AlternateContent>
                <mc:Choice Requires="wps">
                  <w:drawing>
                    <wp:anchor distT="0" distB="0" distL="114300" distR="114300" simplePos="0" relativeHeight="252065792" behindDoc="0" locked="0" layoutInCell="1" allowOverlap="1" wp14:anchorId="04DAB08B" wp14:editId="54B37ABE">
                      <wp:simplePos x="0" y="0"/>
                      <wp:positionH relativeFrom="column">
                        <wp:posOffset>2601399</wp:posOffset>
                      </wp:positionH>
                      <wp:positionV relativeFrom="paragraph">
                        <wp:posOffset>134619</wp:posOffset>
                      </wp:positionV>
                      <wp:extent cx="1034415" cy="271145"/>
                      <wp:effectExtent l="19050" t="95250" r="32385" b="109855"/>
                      <wp:wrapNone/>
                      <wp:docPr id="2004" name="Zone de texte 2004"/>
                      <wp:cNvGraphicFramePr/>
                      <a:graphic xmlns:a="http://schemas.openxmlformats.org/drawingml/2006/main">
                        <a:graphicData uri="http://schemas.microsoft.com/office/word/2010/wordprocessingShape">
                          <wps:wsp>
                            <wps:cNvSpPr txBox="1"/>
                            <wps:spPr>
                              <a:xfrm rot="632181">
                                <a:off x="0" y="0"/>
                                <a:ext cx="1034415" cy="271145"/>
                              </a:xfrm>
                              <a:prstGeom prst="rect">
                                <a:avLst/>
                              </a:prstGeom>
                              <a:solidFill>
                                <a:srgbClr val="FF0000"/>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66DB8" w:rsidRPr="00F36861" w:rsidRDefault="00266DB8" w:rsidP="00114B1E">
                                  <w:pPr>
                                    <w:jc w:val="center"/>
                                    <w:rPr>
                                      <w:b/>
                                      <w:color w:val="FFFFFF" w:themeColor="background1"/>
                                      <w:sz w:val="28"/>
                                      <w:szCs w:val="28"/>
                                    </w:rPr>
                                  </w:pPr>
                                  <w:r w:rsidRPr="00F36861">
                                    <w:rPr>
                                      <w:b/>
                                      <w:color w:val="FFFFFF" w:themeColor="background1"/>
                                      <w:sz w:val="28"/>
                                      <w:szCs w:val="28"/>
                                    </w:rPr>
                                    <w:t>CORRIGÉ</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004" o:spid="_x0000_s1127" type="#_x0000_t202" style="position:absolute;margin-left:204.85pt;margin-top:10.6pt;width:81.45pt;height:21.35pt;rotation:690510fd;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" fillcolor="red" stroked="f" strokeweight=".5pt">
                      <v:textbox inset="1mm,1mm,1mm,1mm">
                        <w:txbxContent>
                          <w:p w:rsidR="00266DB8" w:rsidRPr="00F36861" w:rsidRDefault="00266DB8" w:rsidP="00114B1E">
                            <w:pPr>
                              <w:jc w:val="center"/>
                              <w:rPr>
                                <w:b/>
                                <w:color w:val="FFFFFF" w:themeColor="background1"/>
                                <w:sz w:val="28"/>
                                <w:szCs w:val="28"/>
                              </w:rPr>
                            </w:pPr>
                            <w:r w:rsidRPr="00F36861">
                              <w:rPr>
                                <w:b/>
                                <w:color w:val="FFFFFF" w:themeColor="background1"/>
                                <w:sz w:val="28"/>
                                <w:szCs w:val="28"/>
                              </w:rPr>
                              <w:t>CORRIGÉ</w:t>
                            </w:r>
                          </w:p>
                        </w:txbxContent>
                      </v:textbox>
                    </v:shape>
                  </w:pict>
                </mc:Fallback>
              </mc:AlternateContent>
            </w:r>
          </w:p>
          <w:p w:rsidR="00AE0266" w:rsidRDefault="00AE0266" w:rsidP="00231A32"/>
          <w:p w:rsidR="00E93F17" w:rsidRDefault="00E93F17" w:rsidP="00231A32"/>
          <w:p w:rsidR="00E93F17" w:rsidRDefault="00E93F17" w:rsidP="00231A32"/>
          <w:p w:rsidR="00AE0266" w:rsidRDefault="00AE0266" w:rsidP="00231A32"/>
          <w:p w:rsidR="00875984" w:rsidRDefault="007600A6" w:rsidP="00875984">
            <w:pPr>
              <w:jc w:val="center"/>
            </w:pPr>
            <w:r>
              <w:rPr>
                <w:noProof/>
              </w:rPr>
              <w:t xml:space="preserve">  </w:t>
            </w:r>
            <w:r w:rsidR="00016D6D">
              <w:rPr>
                <w:noProof/>
              </w:rPr>
              <w:drawing>
                <wp:inline distT="0" distB="0" distL="0" distR="0">
                  <wp:extent cx="1167159" cy="1188000"/>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ution1a.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167159" cy="1188000"/>
                          </a:xfrm>
                          <a:prstGeom prst="rect">
                            <a:avLst/>
                          </a:prstGeom>
                        </pic:spPr>
                      </pic:pic>
                    </a:graphicData>
                  </a:graphic>
                </wp:inline>
              </w:drawing>
            </w:r>
            <w:r>
              <w:rPr>
                <w:noProof/>
              </w:rPr>
              <w:t xml:space="preserve"> </w:t>
            </w:r>
            <w:r w:rsidR="00AE0266">
              <w:rPr>
                <w:noProof/>
              </w:rPr>
              <w:t xml:space="preserve">         </w:t>
            </w:r>
            <w:r w:rsidR="00016D6D">
              <w:rPr>
                <w:noProof/>
              </w:rPr>
              <w:t xml:space="preserve">   </w:t>
            </w:r>
            <w:r w:rsidR="00684FD7">
              <w:rPr>
                <w:noProof/>
              </w:rPr>
              <w:drawing>
                <wp:inline distT="0" distB="0" distL="0" distR="0">
                  <wp:extent cx="1113538" cy="1188000"/>
                  <wp:effectExtent l="0" t="0" r="0" b="0"/>
                  <wp:docPr id="1021" name="Imag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ution1b.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113538" cy="1188000"/>
                          </a:xfrm>
                          <a:prstGeom prst="rect">
                            <a:avLst/>
                          </a:prstGeom>
                        </pic:spPr>
                      </pic:pic>
                    </a:graphicData>
                  </a:graphic>
                </wp:inline>
              </w:drawing>
            </w:r>
            <w:r>
              <w:rPr>
                <w:noProof/>
              </w:rPr>
              <w:t xml:space="preserve">    </w:t>
            </w:r>
            <w:r w:rsidR="00875984">
              <w:rPr>
                <w:noProof/>
              </w:rPr>
              <w:t xml:space="preserve">  </w:t>
            </w:r>
          </w:p>
          <w:p w:rsidR="00A50F26" w:rsidRDefault="00A50F26" w:rsidP="005452CB">
            <w:pPr>
              <w:jc w:val="center"/>
              <w:rPr>
                <w:noProof/>
              </w:rPr>
            </w:pPr>
          </w:p>
          <w:p w:rsidR="00A50F26" w:rsidRPr="00016D6D" w:rsidRDefault="00A50F26" w:rsidP="00062ED4">
            <w:pPr>
              <w:jc w:val="center"/>
              <w:rPr>
                <w:rFonts w:ascii="Freestyle Script" w:hAnsi="Freestyle Script"/>
                <w:sz w:val="28"/>
                <w:szCs w:val="28"/>
              </w:rPr>
            </w:pPr>
          </w:p>
        </w:tc>
      </w:tr>
    </w:tbl>
    <w:p w:rsidR="005452CB" w:rsidRDefault="005452CB" w:rsidP="00231A32">
      <w:pPr>
        <w:tabs>
          <w:tab w:val="left" w:pos="2943"/>
          <w:tab w:val="left" w:pos="6629"/>
        </w:tabs>
      </w:pPr>
      <w:r w:rsidRPr="008C6955">
        <w:rPr>
          <w:b/>
        </w:rPr>
        <w:tab/>
      </w:r>
      <w:r>
        <w:tab/>
      </w:r>
    </w:p>
    <w:tbl>
      <w:tblPr>
        <w:tblStyle w:val="Grilledutableau"/>
        <w:tblW w:w="0" w:type="auto"/>
        <w:tblLook w:val="04A0" w:firstRow="1" w:lastRow="0" w:firstColumn="1" w:lastColumn="0" w:noHBand="0" w:noVBand="1"/>
      </w:tblPr>
      <w:tblGrid>
        <w:gridCol w:w="2943"/>
        <w:gridCol w:w="6835"/>
      </w:tblGrid>
      <w:tr w:rsidR="005452CB" w:rsidTr="005452CB">
        <w:trPr>
          <w:trHeight w:val="262"/>
        </w:trPr>
        <w:tc>
          <w:tcPr>
            <w:tcW w:w="2943" w:type="dxa"/>
            <w:shd w:val="clear" w:color="auto" w:fill="000000" w:themeFill="text1"/>
          </w:tcPr>
          <w:p w:rsidR="00016D6D" w:rsidRPr="005452CB" w:rsidRDefault="005452CB" w:rsidP="005452CB">
            <w:pPr>
              <w:jc w:val="center"/>
              <w:rPr>
                <w:b/>
              </w:rPr>
            </w:pPr>
            <w:r w:rsidRPr="005452CB">
              <w:rPr>
                <w:b/>
              </w:rPr>
              <w:t>Solution technique n°2</w:t>
            </w:r>
          </w:p>
        </w:tc>
        <w:tc>
          <w:tcPr>
            <w:tcW w:w="6835" w:type="dxa"/>
            <w:tcBorders>
              <w:top w:val="nil"/>
              <w:right w:val="nil"/>
            </w:tcBorders>
          </w:tcPr>
          <w:p w:rsidR="005452CB" w:rsidRDefault="005452CB" w:rsidP="00231A32"/>
        </w:tc>
      </w:tr>
      <w:tr w:rsidR="00A50F26" w:rsidRPr="00A50F26" w:rsidTr="00231A32">
        <w:trPr>
          <w:trHeight w:val="174"/>
        </w:trPr>
        <w:tc>
          <w:tcPr>
            <w:tcW w:w="2943" w:type="dxa"/>
          </w:tcPr>
          <w:p w:rsidR="005452CB" w:rsidRPr="00A50F26" w:rsidRDefault="005452CB" w:rsidP="00231A32">
            <w:pPr>
              <w:rPr>
                <w:b/>
                <w:color w:val="1F497D" w:themeColor="text2"/>
              </w:rPr>
            </w:pPr>
            <w:r w:rsidRPr="00A50F26">
              <w:rPr>
                <w:b/>
                <w:color w:val="1F497D" w:themeColor="text2"/>
              </w:rPr>
              <w:t>Description textuelle</w:t>
            </w:r>
          </w:p>
        </w:tc>
        <w:tc>
          <w:tcPr>
            <w:tcW w:w="6835" w:type="dxa"/>
          </w:tcPr>
          <w:p w:rsidR="005452CB" w:rsidRPr="00A50F26" w:rsidRDefault="005452CB" w:rsidP="00231A32">
            <w:pPr>
              <w:jc w:val="center"/>
              <w:rPr>
                <w:b/>
                <w:noProof/>
                <w:color w:val="1F497D" w:themeColor="text2"/>
              </w:rPr>
            </w:pPr>
            <w:r w:rsidRPr="00A50F26">
              <w:rPr>
                <w:b/>
                <w:color w:val="1F497D" w:themeColor="text2"/>
              </w:rPr>
              <w:t>Dessin - croquis</w:t>
            </w:r>
          </w:p>
        </w:tc>
      </w:tr>
      <w:tr w:rsidR="00A50F26" w:rsidTr="00231A32">
        <w:trPr>
          <w:trHeight w:val="4253"/>
        </w:trPr>
        <w:tc>
          <w:tcPr>
            <w:tcW w:w="2943" w:type="dxa"/>
          </w:tcPr>
          <w:p w:rsidR="00016D6D" w:rsidRDefault="00016D6D" w:rsidP="00231A32">
            <w:pPr>
              <w:rPr>
                <w:color w:val="FF0000"/>
              </w:rPr>
            </w:pPr>
          </w:p>
          <w:p w:rsidR="00A50F26" w:rsidRPr="009734D9" w:rsidRDefault="00875984" w:rsidP="00231A32">
            <w:pPr>
              <w:rPr>
                <w:color w:val="FF0000"/>
              </w:rPr>
            </w:pPr>
            <w:r>
              <w:rPr>
                <w:color w:val="FF0000"/>
              </w:rPr>
              <w:t xml:space="preserve">Il est possible de diminuer la longueur </w:t>
            </w:r>
            <w:r w:rsidR="00016D6D">
              <w:rPr>
                <w:color w:val="FF0000"/>
              </w:rPr>
              <w:t>de la bielle</w:t>
            </w:r>
            <w:r>
              <w:rPr>
                <w:color w:val="FF0000"/>
              </w:rPr>
              <w:t>.</w:t>
            </w:r>
          </w:p>
          <w:p w:rsidR="00A50F26" w:rsidRDefault="00A50F26" w:rsidP="00A50F26"/>
          <w:p w:rsidR="00016D6D" w:rsidRDefault="00016D6D" w:rsidP="00016D6D">
            <w:r w:rsidRPr="00016D6D">
              <w:rPr>
                <w:color w:val="FF0000"/>
              </w:rPr>
              <w:t>Proposition :</w:t>
            </w:r>
            <w:r>
              <w:rPr>
                <w:color w:val="FF0000"/>
              </w:rPr>
              <w:t xml:space="preserve"> r</w:t>
            </w:r>
            <w:r w:rsidRPr="00016D6D">
              <w:rPr>
                <w:color w:val="FF0000"/>
              </w:rPr>
              <w:t>éduction de la longueur de la bielle</w:t>
            </w:r>
            <w:r>
              <w:rPr>
                <w:color w:val="FF0000"/>
              </w:rPr>
              <w:t>.</w:t>
            </w:r>
          </w:p>
        </w:tc>
        <w:tc>
          <w:tcPr>
            <w:tcW w:w="6835" w:type="dxa"/>
          </w:tcPr>
          <w:p w:rsidR="00A50F26" w:rsidRDefault="00A50F26" w:rsidP="005452CB">
            <w:pPr>
              <w:jc w:val="center"/>
              <w:rPr>
                <w:noProof/>
              </w:rPr>
            </w:pPr>
          </w:p>
          <w:p w:rsidR="00875984" w:rsidRDefault="00875984" w:rsidP="005452CB">
            <w:pPr>
              <w:jc w:val="center"/>
              <w:rPr>
                <w:noProof/>
              </w:rPr>
            </w:pPr>
          </w:p>
          <w:p w:rsidR="00B84914" w:rsidRDefault="00B84914" w:rsidP="005452CB">
            <w:pPr>
              <w:jc w:val="center"/>
              <w:rPr>
                <w:noProof/>
              </w:rPr>
            </w:pPr>
          </w:p>
          <w:p w:rsidR="00B84914" w:rsidRDefault="00B84914" w:rsidP="005452CB">
            <w:pPr>
              <w:jc w:val="center"/>
              <w:rPr>
                <w:noProof/>
              </w:rPr>
            </w:pPr>
          </w:p>
          <w:p w:rsidR="00AE0266" w:rsidRDefault="00AE0266" w:rsidP="005452CB">
            <w:pPr>
              <w:jc w:val="center"/>
              <w:rPr>
                <w:noProof/>
              </w:rPr>
            </w:pPr>
          </w:p>
          <w:p w:rsidR="00A50F26" w:rsidRDefault="00016D6D" w:rsidP="005452CB">
            <w:pPr>
              <w:jc w:val="center"/>
            </w:pPr>
            <w:r>
              <w:rPr>
                <w:noProof/>
              </w:rPr>
              <w:drawing>
                <wp:inline distT="0" distB="0" distL="0" distR="0">
                  <wp:extent cx="1624219" cy="1080000"/>
                  <wp:effectExtent l="0" t="0" r="0" b="6350"/>
                  <wp:docPr id="1016" name="Imag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ution2a.jpg"/>
                          <pic:cNvPicPr/>
                        </pic:nvPicPr>
                        <pic:blipFill>
                          <a:blip r:embed="rId101">
                            <a:extLst>
                              <a:ext uri="{28A0092B-C50C-407E-A947-70E740481C1C}">
                                <a14:useLocalDpi xmlns:a14="http://schemas.microsoft.com/office/drawing/2010/main" val="0"/>
                              </a:ext>
                            </a:extLst>
                          </a:blip>
                          <a:stretch>
                            <a:fillRect/>
                          </a:stretch>
                        </pic:blipFill>
                        <pic:spPr>
                          <a:xfrm>
                            <a:off x="0" y="0"/>
                            <a:ext cx="1624219" cy="1080000"/>
                          </a:xfrm>
                          <a:prstGeom prst="rect">
                            <a:avLst/>
                          </a:prstGeom>
                        </pic:spPr>
                      </pic:pic>
                    </a:graphicData>
                  </a:graphic>
                </wp:inline>
              </w:drawing>
            </w:r>
            <w:r>
              <w:t xml:space="preserve">   </w:t>
            </w:r>
            <w:r>
              <w:rPr>
                <w:noProof/>
              </w:rPr>
              <w:drawing>
                <wp:inline distT="0" distB="0" distL="0" distR="0">
                  <wp:extent cx="1952307" cy="1080000"/>
                  <wp:effectExtent l="0" t="0" r="0" b="6350"/>
                  <wp:docPr id="1019" name="Imag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ution2b.jpg"/>
                          <pic:cNvPicPr/>
                        </pic:nvPicPr>
                        <pic:blipFill>
                          <a:blip r:embed="rId102">
                            <a:extLst>
                              <a:ext uri="{28A0092B-C50C-407E-A947-70E740481C1C}">
                                <a14:useLocalDpi xmlns:a14="http://schemas.microsoft.com/office/drawing/2010/main" val="0"/>
                              </a:ext>
                            </a:extLst>
                          </a:blip>
                          <a:stretch>
                            <a:fillRect/>
                          </a:stretch>
                        </pic:blipFill>
                        <pic:spPr>
                          <a:xfrm>
                            <a:off x="0" y="0"/>
                            <a:ext cx="1952307" cy="1080000"/>
                          </a:xfrm>
                          <a:prstGeom prst="rect">
                            <a:avLst/>
                          </a:prstGeom>
                        </pic:spPr>
                      </pic:pic>
                    </a:graphicData>
                  </a:graphic>
                </wp:inline>
              </w:drawing>
            </w:r>
          </w:p>
          <w:p w:rsidR="00875984" w:rsidRDefault="00875984" w:rsidP="005452CB">
            <w:pPr>
              <w:jc w:val="center"/>
            </w:pPr>
          </w:p>
          <w:p w:rsidR="00875984" w:rsidRDefault="00875984" w:rsidP="005452CB">
            <w:pPr>
              <w:jc w:val="center"/>
            </w:pPr>
          </w:p>
          <w:p w:rsidR="00875984" w:rsidRDefault="00875984" w:rsidP="005452CB">
            <w:pPr>
              <w:jc w:val="center"/>
            </w:pPr>
          </w:p>
          <w:p w:rsidR="00875984" w:rsidRDefault="00875984" w:rsidP="005452CB">
            <w:pPr>
              <w:jc w:val="center"/>
            </w:pPr>
          </w:p>
          <w:p w:rsidR="00875984" w:rsidRDefault="00875984" w:rsidP="00016D6D">
            <w:pPr>
              <w:jc w:val="center"/>
            </w:pPr>
          </w:p>
        </w:tc>
      </w:tr>
    </w:tbl>
    <w:p w:rsidR="00F72136" w:rsidRDefault="00F72136" w:rsidP="00F72136">
      <w:pPr>
        <w:rPr>
          <w:noProof/>
          <w:lang w:eastAsia="fr-FR"/>
        </w:rPr>
      </w:pPr>
    </w:p>
    <w:p w:rsidR="00270CC1" w:rsidRDefault="00270CC1">
      <w:pPr>
        <w:spacing w:line="276" w:lineRule="auto"/>
        <w:rPr>
          <w:noProof/>
          <w:lang w:eastAsia="fr-FR"/>
        </w:rPr>
      </w:pPr>
    </w:p>
    <w:p w:rsidR="003A7AB2" w:rsidRDefault="003A7AB2">
      <w:pPr>
        <w:spacing w:line="276" w:lineRule="auto"/>
        <w:rPr>
          <w:b/>
          <w:color w:val="FFFFFF" w:themeColor="background1"/>
          <w:sz w:val="24"/>
          <w:shd w:val="clear" w:color="auto" w:fill="548DD4" w:themeFill="text2" w:themeFillTint="99"/>
        </w:rPr>
      </w:pPr>
      <w:r>
        <w:rPr>
          <w:b/>
          <w:color w:val="FFFFFF" w:themeColor="background1"/>
          <w:sz w:val="24"/>
          <w:shd w:val="clear" w:color="auto" w:fill="548DD4" w:themeFill="text2" w:themeFillTint="99"/>
        </w:rPr>
        <w:br w:type="page"/>
      </w:r>
    </w:p>
    <w:p w:rsidR="009A5A2A" w:rsidRDefault="009A5A2A" w:rsidP="009A5A2A">
      <w:r w:rsidRPr="00BF3C65">
        <w:rPr>
          <w:b/>
          <w:color w:val="FFFFFF" w:themeColor="background1"/>
          <w:sz w:val="24"/>
          <w:shd w:val="clear" w:color="auto" w:fill="548DD4" w:themeFill="text2" w:themeFillTint="99"/>
        </w:rPr>
        <w:lastRenderedPageBreak/>
        <w:t xml:space="preserve"> Séance </w:t>
      </w:r>
      <w:r>
        <w:rPr>
          <w:b/>
          <w:color w:val="FFFFFF" w:themeColor="background1"/>
          <w:sz w:val="24"/>
          <w:shd w:val="clear" w:color="auto" w:fill="548DD4" w:themeFill="text2" w:themeFillTint="99"/>
        </w:rPr>
        <w:t>2</w:t>
      </w:r>
      <w:r w:rsidRPr="00BF3C65">
        <w:rPr>
          <w:b/>
          <w:sz w:val="24"/>
          <w:shd w:val="clear" w:color="auto" w:fill="548DD4" w:themeFill="text2" w:themeFillTint="99"/>
        </w:rPr>
        <w:t> </w:t>
      </w:r>
      <w:r w:rsidRPr="00BF3C65">
        <w:rPr>
          <w:b/>
          <w:sz w:val="24"/>
        </w:rPr>
        <w:t xml:space="preserve"> </w:t>
      </w:r>
      <w:r>
        <w:rPr>
          <w:b/>
          <w:sz w:val="24"/>
        </w:rPr>
        <w:t>Représenter une solution technique</w:t>
      </w:r>
    </w:p>
    <w:p w:rsidR="006C5022" w:rsidRDefault="006C5022" w:rsidP="009A5A2A">
      <w:pPr>
        <w:autoSpaceDE w:val="0"/>
        <w:autoSpaceDN w:val="0"/>
        <w:adjustRightInd w:val="0"/>
        <w:rPr>
          <w:rFonts w:cs="Arial"/>
          <w:bCs/>
        </w:rPr>
      </w:pPr>
    </w:p>
    <w:p w:rsidR="006C5022" w:rsidRPr="00CF23AD" w:rsidRDefault="006C5022" w:rsidP="006C5022">
      <w:pPr>
        <w:ind w:right="-142"/>
      </w:pPr>
      <w:r w:rsidRPr="004574B2">
        <w:t xml:space="preserve">En vous aidant </w:t>
      </w:r>
      <w:r>
        <w:t xml:space="preserve">de la fiche ressource n°4 </w:t>
      </w:r>
      <w:r w:rsidRPr="00CF23AD">
        <w:rPr>
          <w:b/>
        </w:rPr>
        <w:t>Fiche procédure SolidWorks – Modification emplacement excentrique</w:t>
      </w:r>
      <w:r>
        <w:t> :</w:t>
      </w:r>
    </w:p>
    <w:p w:rsidR="006C5022" w:rsidRDefault="006C5022" w:rsidP="006C5022">
      <w:pPr>
        <w:ind w:right="-142"/>
      </w:pPr>
    </w:p>
    <w:p w:rsidR="006C5022" w:rsidRPr="0014171B" w:rsidRDefault="006C5022" w:rsidP="006C5022">
      <w:pPr>
        <w:ind w:right="-142"/>
        <w:rPr>
          <w:rFonts w:cs="Arial"/>
          <w:bCs/>
        </w:rPr>
      </w:pPr>
      <w:r>
        <w:rPr>
          <w:b/>
        </w:rPr>
        <w:t>1</w:t>
      </w:r>
      <w:r w:rsidRPr="008236AE">
        <w:rPr>
          <w:b/>
        </w:rPr>
        <w:t xml:space="preserve">. </w:t>
      </w:r>
      <w:r>
        <w:rPr>
          <w:rFonts w:cs="Arial"/>
          <w:bCs/>
        </w:rPr>
        <w:t>Démarrez le logiciel de conception assistée par ordinateur SolidWorks.</w:t>
      </w:r>
    </w:p>
    <w:p w:rsidR="006C5022" w:rsidRDefault="006C5022" w:rsidP="006C5022"/>
    <w:p w:rsidR="006C5022" w:rsidRDefault="006C5022" w:rsidP="006C5022">
      <w:pPr>
        <w:autoSpaceDE w:val="0"/>
        <w:autoSpaceDN w:val="0"/>
        <w:adjustRightInd w:val="0"/>
        <w:rPr>
          <w:rFonts w:cs="Arial"/>
          <w:bCs/>
        </w:rPr>
      </w:pPr>
      <w:r>
        <w:rPr>
          <w:b/>
        </w:rPr>
        <w:t>2</w:t>
      </w:r>
      <w:r w:rsidRPr="008236AE">
        <w:rPr>
          <w:b/>
        </w:rPr>
        <w:t xml:space="preserve">. </w:t>
      </w:r>
      <w:r>
        <w:rPr>
          <w:rFonts w:cs="Arial"/>
          <w:bCs/>
        </w:rPr>
        <w:t xml:space="preserve">Ouvrez le fichier </w:t>
      </w:r>
      <w:r>
        <w:rPr>
          <w:rFonts w:cs="Arial"/>
          <w:bCs/>
          <w:i/>
        </w:rPr>
        <w:t>Roue dentée</w:t>
      </w:r>
      <w:r w:rsidRPr="009734D9">
        <w:rPr>
          <w:rFonts w:cs="Arial"/>
          <w:bCs/>
          <w:i/>
        </w:rPr>
        <w:t xml:space="preserve"> excentrique.sldprt</w:t>
      </w:r>
      <w:r w:rsidRPr="00F27665">
        <w:rPr>
          <w:rFonts w:cs="Arial"/>
          <w:bCs/>
        </w:rPr>
        <w:t xml:space="preserve"> </w:t>
      </w:r>
    </w:p>
    <w:p w:rsidR="009A5A2A" w:rsidRDefault="00E95B61" w:rsidP="009A5A2A">
      <w:pPr>
        <w:autoSpaceDE w:val="0"/>
        <w:autoSpaceDN w:val="0"/>
        <w:adjustRightInd w:val="0"/>
        <w:rPr>
          <w:rFonts w:cs="Arial"/>
          <w:bCs/>
        </w:rPr>
      </w:pPr>
      <w:r>
        <w:rPr>
          <w:rFonts w:cs="Arial"/>
          <w:bCs/>
          <w:noProof/>
          <w:lang w:eastAsia="fr-FR"/>
        </w:rPr>
        <mc:AlternateContent>
          <mc:Choice Requires="wps">
            <w:drawing>
              <wp:anchor distT="0" distB="0" distL="114300" distR="114300" simplePos="0" relativeHeight="252215296" behindDoc="0" locked="0" layoutInCell="1" allowOverlap="1" wp14:anchorId="584EDBA9" wp14:editId="644DB4BD">
                <wp:simplePos x="0" y="0"/>
                <wp:positionH relativeFrom="column">
                  <wp:posOffset>1281430</wp:posOffset>
                </wp:positionH>
                <wp:positionV relativeFrom="paragraph">
                  <wp:posOffset>45720</wp:posOffset>
                </wp:positionV>
                <wp:extent cx="756920" cy="767080"/>
                <wp:effectExtent l="38100" t="0" r="24130" b="52070"/>
                <wp:wrapNone/>
                <wp:docPr id="56" name="Connecteur droit avec flèche 56"/>
                <wp:cNvGraphicFramePr/>
                <a:graphic xmlns:a="http://schemas.openxmlformats.org/drawingml/2006/main">
                  <a:graphicData uri="http://schemas.microsoft.com/office/word/2010/wordprocessingShape">
                    <wps:wsp>
                      <wps:cNvCnPr/>
                      <wps:spPr>
                        <a:xfrm flipH="1">
                          <a:off x="0" y="0"/>
                          <a:ext cx="756920" cy="767080"/>
                        </a:xfrm>
                        <a:prstGeom prst="straightConnector1">
                          <a:avLst/>
                        </a:prstGeom>
                        <a:ln w="3175">
                          <a:solidFill>
                            <a:schemeClr val="tx1"/>
                          </a:solidFill>
                          <a:headEnd type="none" w="med" len="me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56" o:spid="_x0000_s1026" type="#_x0000_t32" style="position:absolute;margin-left:100.9pt;margin-top:3.6pt;width:59.6pt;height:60.4pt;flip:x;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" strokecolor="black [3213]" strokeweight=".25pt">
                <v:stroke endarrow="open"/>
              </v:shape>
            </w:pict>
          </mc:Fallback>
        </mc:AlternateContent>
      </w:r>
    </w:p>
    <w:p w:rsidR="009A5A2A" w:rsidRDefault="00584E3C" w:rsidP="00423151">
      <w:pPr>
        <w:jc w:val="center"/>
      </w:pPr>
      <w:r>
        <w:rPr>
          <w:rFonts w:cs="Arial"/>
          <w:bCs/>
          <w:noProof/>
          <w:lang w:eastAsia="fr-FR"/>
        </w:rPr>
        <w:drawing>
          <wp:inline distT="0" distB="0" distL="0" distR="0" wp14:anchorId="2B82933D" wp14:editId="4B5753C4">
            <wp:extent cx="5391181" cy="4161692"/>
            <wp:effectExtent l="0" t="0" r="0" b="0"/>
            <wp:docPr id="993" name="Imag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maneton-excentré.jpg"/>
                    <pic:cNvPicPr/>
                  </pic:nvPicPr>
                  <pic:blipFill>
                    <a:blip r:embed="rId103" cstate="email">
                      <a:extLst>
                        <a:ext uri="{28A0092B-C50C-407E-A947-70E740481C1C}">
                          <a14:useLocalDpi xmlns:a14="http://schemas.microsoft.com/office/drawing/2010/main"/>
                        </a:ext>
                      </a:extLst>
                    </a:blip>
                    <a:stretch>
                      <a:fillRect/>
                    </a:stretch>
                  </pic:blipFill>
                  <pic:spPr>
                    <a:xfrm>
                      <a:off x="0" y="0"/>
                      <a:ext cx="5391181" cy="4161692"/>
                    </a:xfrm>
                    <a:prstGeom prst="rect">
                      <a:avLst/>
                    </a:prstGeom>
                  </pic:spPr>
                </pic:pic>
              </a:graphicData>
            </a:graphic>
          </wp:inline>
        </w:drawing>
      </w:r>
    </w:p>
    <w:p w:rsidR="009A5A2A" w:rsidRDefault="009A5A2A" w:rsidP="00343CF6"/>
    <w:p w:rsidR="009A5A2A" w:rsidRDefault="00584E3C" w:rsidP="009A5A2A">
      <w:r w:rsidRPr="0014171B">
        <w:rPr>
          <w:b/>
        </w:rPr>
        <w:t>3.</w:t>
      </w:r>
      <w:r>
        <w:t xml:space="preserve"> </w:t>
      </w:r>
      <w:r w:rsidR="00343CF6">
        <w:t xml:space="preserve">En vous aidant du </w:t>
      </w:r>
      <w:r w:rsidR="00343CF6" w:rsidRPr="00343CF6">
        <w:rPr>
          <w:b/>
        </w:rPr>
        <w:t>document ressource n°4</w:t>
      </w:r>
      <w:r w:rsidR="00343CF6">
        <w:t>, modifiez la position de l’excentrique</w:t>
      </w:r>
      <w:r w:rsidR="00280577">
        <w:t xml:space="preserve"> pour réduire la course du piston.</w:t>
      </w:r>
    </w:p>
    <w:p w:rsidR="00280577" w:rsidRDefault="00280577" w:rsidP="00343CF6"/>
    <w:p w:rsidR="009A5A2A" w:rsidRPr="006C5022" w:rsidRDefault="00280577" w:rsidP="009A5A2A">
      <w:pPr>
        <w:rPr>
          <w:spacing w:val="-2"/>
        </w:rPr>
      </w:pPr>
      <w:r w:rsidRPr="006C5022">
        <w:rPr>
          <w:b/>
          <w:spacing w:val="-2"/>
        </w:rPr>
        <w:t>4.</w:t>
      </w:r>
      <w:r w:rsidRPr="006C5022">
        <w:rPr>
          <w:spacing w:val="-2"/>
        </w:rPr>
        <w:t xml:space="preserve"> Faites vérifier votre pièce par votre professeur et enregistrez-là dans le format destiné à l’</w:t>
      </w:r>
      <w:r w:rsidR="00343CF6" w:rsidRPr="006C5022">
        <w:rPr>
          <w:spacing w:val="-2"/>
        </w:rPr>
        <w:t>impression (*</w:t>
      </w:r>
      <w:r w:rsidRPr="006C5022">
        <w:rPr>
          <w:spacing w:val="-2"/>
        </w:rPr>
        <w:t>.STL).</w:t>
      </w:r>
    </w:p>
    <w:p w:rsidR="009A5A2A" w:rsidRDefault="009A5A2A" w:rsidP="00343CF6"/>
    <w:p w:rsidR="009A5A2A" w:rsidRDefault="009A5A2A" w:rsidP="00343CF6"/>
    <w:p w:rsidR="009A5A2A" w:rsidRDefault="009A5A2A" w:rsidP="009A5A2A">
      <w:pPr>
        <w:rPr>
          <w:b/>
          <w:bCs/>
          <w:sz w:val="24"/>
          <w:szCs w:val="24"/>
        </w:rPr>
      </w:pPr>
      <w:r w:rsidRPr="00BF3C65">
        <w:rPr>
          <w:b/>
          <w:color w:val="FFFFFF" w:themeColor="background1"/>
          <w:sz w:val="24"/>
          <w:shd w:val="clear" w:color="auto" w:fill="548DD4" w:themeFill="text2" w:themeFillTint="99"/>
        </w:rPr>
        <w:t xml:space="preserve">Séance </w:t>
      </w:r>
      <w:r>
        <w:rPr>
          <w:b/>
          <w:color w:val="FFFFFF" w:themeColor="background1"/>
          <w:sz w:val="24"/>
          <w:shd w:val="clear" w:color="auto" w:fill="548DD4" w:themeFill="text2" w:themeFillTint="99"/>
        </w:rPr>
        <w:t>3</w:t>
      </w:r>
      <w:r w:rsidRPr="00BF3C65">
        <w:rPr>
          <w:b/>
          <w:sz w:val="24"/>
          <w:shd w:val="clear" w:color="auto" w:fill="548DD4" w:themeFill="text2" w:themeFillTint="99"/>
        </w:rPr>
        <w:t> </w:t>
      </w:r>
      <w:r w:rsidRPr="00BF3C65">
        <w:rPr>
          <w:b/>
          <w:sz w:val="24"/>
        </w:rPr>
        <w:t xml:space="preserve"> </w:t>
      </w:r>
      <w:r w:rsidR="00280577">
        <w:rPr>
          <w:b/>
          <w:sz w:val="24"/>
        </w:rPr>
        <w:t>Fabriquer une pièce en prototypage rapide et la</w:t>
      </w:r>
      <w:r>
        <w:rPr>
          <w:b/>
          <w:sz w:val="24"/>
        </w:rPr>
        <w:t xml:space="preserve"> tester</w:t>
      </w:r>
    </w:p>
    <w:p w:rsidR="009A5A2A" w:rsidRDefault="009A5A2A" w:rsidP="009A5A2A"/>
    <w:p w:rsidR="00C6553C" w:rsidRDefault="00C6553C" w:rsidP="00C6553C">
      <w:pPr>
        <w:ind w:right="-142"/>
        <w:rPr>
          <w:b/>
        </w:rPr>
      </w:pPr>
      <w:r>
        <w:rPr>
          <w:b/>
        </w:rPr>
        <w:t>1</w:t>
      </w:r>
      <w:r w:rsidRPr="008236AE">
        <w:rPr>
          <w:b/>
        </w:rPr>
        <w:t xml:space="preserve">. </w:t>
      </w:r>
      <w:r w:rsidR="006C5022">
        <w:t>Démarrez</w:t>
      </w:r>
      <w:r w:rsidRPr="00C6553C">
        <w:t xml:space="preserve"> le logiciel pour l’impression 3D et le fichier </w:t>
      </w:r>
      <w:r w:rsidR="00423151" w:rsidRPr="00343CF6">
        <w:rPr>
          <w:i/>
        </w:rPr>
        <w:t>roue dentée excentrique</w:t>
      </w:r>
      <w:r w:rsidRPr="00343CF6">
        <w:rPr>
          <w:i/>
        </w:rPr>
        <w:t>.stl</w:t>
      </w:r>
    </w:p>
    <w:p w:rsidR="00C6553C" w:rsidRDefault="00C6553C" w:rsidP="00C6553C"/>
    <w:p w:rsidR="00343CF6" w:rsidRDefault="00343CF6" w:rsidP="00343CF6">
      <w:pPr>
        <w:autoSpaceDE w:val="0"/>
        <w:autoSpaceDN w:val="0"/>
        <w:adjustRightInd w:val="0"/>
        <w:rPr>
          <w:rFonts w:cs="Arial"/>
          <w:bCs/>
        </w:rPr>
      </w:pPr>
      <w:r>
        <w:rPr>
          <w:b/>
        </w:rPr>
        <w:t>2</w:t>
      </w:r>
      <w:r w:rsidRPr="008236AE">
        <w:rPr>
          <w:b/>
        </w:rPr>
        <w:t>.</w:t>
      </w:r>
      <w:r w:rsidRPr="00F27665">
        <w:rPr>
          <w:rFonts w:cs="Arial"/>
          <w:bCs/>
        </w:rPr>
        <w:t xml:space="preserve"> </w:t>
      </w:r>
      <w:r>
        <w:rPr>
          <w:rFonts w:cs="Arial"/>
          <w:bCs/>
        </w:rPr>
        <w:t>Imprimez la pièce sur l’outil de prototypage rapide disponible dans votre classe.</w:t>
      </w:r>
    </w:p>
    <w:p w:rsidR="00C6553C" w:rsidRDefault="00C6553C" w:rsidP="00343CF6"/>
    <w:p w:rsidR="00C6553C" w:rsidRDefault="00C6553C" w:rsidP="00C6553C">
      <w:pPr>
        <w:autoSpaceDE w:val="0"/>
        <w:autoSpaceDN w:val="0"/>
        <w:adjustRightInd w:val="0"/>
        <w:rPr>
          <w:rFonts w:cs="Arial"/>
          <w:bCs/>
        </w:rPr>
      </w:pPr>
      <w:r w:rsidRPr="0065062F">
        <w:rPr>
          <w:rFonts w:cs="Arial"/>
          <w:b/>
          <w:bCs/>
        </w:rPr>
        <w:t>3.</w:t>
      </w:r>
      <w:r>
        <w:rPr>
          <w:rFonts w:cs="Arial"/>
          <w:bCs/>
        </w:rPr>
        <w:t xml:space="preserve"> Montez sur le distributeur de savon automatique la pièce fabriquée.</w:t>
      </w:r>
    </w:p>
    <w:p w:rsidR="00C6553C" w:rsidRDefault="00C6553C" w:rsidP="00343CF6"/>
    <w:p w:rsidR="00C6553C" w:rsidRDefault="00C6553C" w:rsidP="00C6553C">
      <w:pPr>
        <w:autoSpaceDE w:val="0"/>
        <w:autoSpaceDN w:val="0"/>
        <w:adjustRightInd w:val="0"/>
        <w:rPr>
          <w:rFonts w:cs="Arial"/>
          <w:bCs/>
        </w:rPr>
      </w:pPr>
      <w:r>
        <w:rPr>
          <w:rFonts w:cs="Arial"/>
          <w:bCs/>
        </w:rPr>
        <w:t>4. Que constatez-vous ?</w:t>
      </w:r>
    </w:p>
    <w:p w:rsidR="00280577" w:rsidRDefault="00280577" w:rsidP="00C6553C">
      <w:pPr>
        <w:autoSpaceDE w:val="0"/>
        <w:autoSpaceDN w:val="0"/>
        <w:adjustRightInd w:val="0"/>
        <w:rPr>
          <w:rFonts w:cs="Arial"/>
          <w:bCs/>
        </w:rPr>
      </w:pPr>
      <w:r>
        <w:rPr>
          <w:rFonts w:cs="Arial"/>
          <w:bCs/>
        </w:rPr>
        <w:t>………………………………………………………………………………………………………………………………</w:t>
      </w:r>
    </w:p>
    <w:p w:rsidR="009A5A2A" w:rsidRDefault="009A5A2A" w:rsidP="009A5A2A"/>
    <w:p w:rsidR="00F83D8C" w:rsidRDefault="00F83D8C" w:rsidP="00054214"/>
    <w:p w:rsidR="004E5ECB" w:rsidRDefault="004E5ECB" w:rsidP="00054214">
      <w:pPr>
        <w:sectPr w:rsidR="004E5ECB" w:rsidSect="00CC1EFF">
          <w:headerReference w:type="default" r:id="rId104"/>
          <w:type w:val="continuous"/>
          <w:pgSz w:w="11906" w:h="16838"/>
          <w:pgMar w:top="1134" w:right="1134" w:bottom="1134" w:left="1134" w:header="709" w:footer="709" w:gutter="0"/>
          <w:cols w:space="708"/>
          <w:docGrid w:linePitch="360"/>
        </w:sectPr>
      </w:pPr>
    </w:p>
    <w:p w:rsidR="00775D6F" w:rsidRDefault="00775D6F">
      <w:pPr>
        <w:spacing w:line="276" w:lineRule="auto"/>
      </w:pPr>
      <w:r>
        <w:lastRenderedPageBreak/>
        <w:br w:type="page"/>
      </w:r>
    </w:p>
    <w:p w:rsidR="004E5ECB" w:rsidRDefault="00E67C79" w:rsidP="0089789C">
      <w:pPr>
        <w:rPr>
          <w:b/>
          <w:sz w:val="24"/>
          <w:szCs w:val="24"/>
        </w:rPr>
      </w:pPr>
      <w:r w:rsidRPr="00E67C79">
        <w:rPr>
          <w:b/>
          <w:sz w:val="24"/>
          <w:szCs w:val="24"/>
        </w:rPr>
        <w:lastRenderedPageBreak/>
        <w:t xml:space="preserve">Document ressource n°4 </w:t>
      </w:r>
      <w:r w:rsidR="004E5ECB">
        <w:rPr>
          <w:b/>
          <w:sz w:val="24"/>
          <w:szCs w:val="24"/>
        </w:rPr>
        <w:t xml:space="preserve">- </w:t>
      </w:r>
      <w:r w:rsidRPr="00E67C79">
        <w:rPr>
          <w:b/>
          <w:sz w:val="24"/>
          <w:szCs w:val="24"/>
        </w:rPr>
        <w:t xml:space="preserve">Fiche </w:t>
      </w:r>
      <w:r>
        <w:rPr>
          <w:b/>
          <w:sz w:val="24"/>
          <w:szCs w:val="24"/>
        </w:rPr>
        <w:t>procédure SolidWorks</w:t>
      </w:r>
      <w:r w:rsidR="00761C6D">
        <w:rPr>
          <w:b/>
          <w:sz w:val="24"/>
          <w:szCs w:val="24"/>
        </w:rPr>
        <w:t xml:space="preserve"> </w:t>
      </w:r>
    </w:p>
    <w:p w:rsidR="00E67C79" w:rsidRDefault="00761C6D" w:rsidP="0089789C">
      <w:pPr>
        <w:rPr>
          <w:b/>
          <w:sz w:val="24"/>
          <w:szCs w:val="24"/>
        </w:rPr>
      </w:pPr>
      <w:r>
        <w:rPr>
          <w:b/>
          <w:sz w:val="24"/>
          <w:szCs w:val="24"/>
        </w:rPr>
        <w:t xml:space="preserve">Modification emplacement </w:t>
      </w:r>
      <w:r w:rsidR="00423151">
        <w:rPr>
          <w:b/>
          <w:sz w:val="24"/>
          <w:szCs w:val="24"/>
        </w:rPr>
        <w:t>excentrique</w:t>
      </w:r>
    </w:p>
    <w:p w:rsidR="004E5ECB" w:rsidRPr="00E67C79" w:rsidRDefault="004E5ECB" w:rsidP="0089789C">
      <w:pPr>
        <w:rPr>
          <w:b/>
          <w:sz w:val="24"/>
          <w:szCs w:val="24"/>
        </w:rPr>
      </w:pPr>
    </w:p>
    <w:p w:rsidR="00E67C79" w:rsidRPr="004E5ECB" w:rsidRDefault="0058551B" w:rsidP="0089789C">
      <w:pPr>
        <w:rPr>
          <w:b/>
        </w:rPr>
      </w:pPr>
      <w:r w:rsidRPr="00E67C79">
        <w:rPr>
          <w:b/>
        </w:rPr>
        <w:t>1.</w:t>
      </w:r>
      <w:r>
        <w:t xml:space="preserve"> Sélectionnez dans l’arbre de création l’élément </w:t>
      </w:r>
      <w:r w:rsidRPr="004E5ECB">
        <w:rPr>
          <w:b/>
        </w:rPr>
        <w:t>Boss.Extru.3</w:t>
      </w:r>
    </w:p>
    <w:p w:rsidR="0058551B" w:rsidRDefault="0058551B" w:rsidP="0089789C">
      <w:r>
        <w:rPr>
          <w:noProof/>
          <w:lang w:eastAsia="fr-FR"/>
        </w:rPr>
        <w:drawing>
          <wp:inline distT="0" distB="0" distL="0" distR="0" wp14:anchorId="452C87FD" wp14:editId="5869DEA2">
            <wp:extent cx="916283" cy="1800000"/>
            <wp:effectExtent l="0" t="0" r="0" b="0"/>
            <wp:docPr id="1018" name="Imag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1-Sélection-bossage.jpg"/>
                    <pic:cNvPicPr/>
                  </pic:nvPicPr>
                  <pic:blipFill>
                    <a:blip r:embed="rId105" cstate="email">
                      <a:extLst>
                        <a:ext uri="{28A0092B-C50C-407E-A947-70E740481C1C}">
                          <a14:useLocalDpi xmlns:a14="http://schemas.microsoft.com/office/drawing/2010/main"/>
                        </a:ext>
                      </a:extLst>
                    </a:blip>
                    <a:stretch>
                      <a:fillRect/>
                    </a:stretch>
                  </pic:blipFill>
                  <pic:spPr>
                    <a:xfrm>
                      <a:off x="0" y="0"/>
                      <a:ext cx="916283" cy="1800000"/>
                    </a:xfrm>
                    <a:prstGeom prst="rect">
                      <a:avLst/>
                    </a:prstGeom>
                  </pic:spPr>
                </pic:pic>
              </a:graphicData>
            </a:graphic>
          </wp:inline>
        </w:drawing>
      </w:r>
    </w:p>
    <w:p w:rsidR="00AF345D" w:rsidRDefault="00AF345D" w:rsidP="00AF345D">
      <w:pPr>
        <w:rPr>
          <w:b/>
        </w:rPr>
      </w:pPr>
    </w:p>
    <w:p w:rsidR="00AF345D" w:rsidRDefault="00AF345D" w:rsidP="00AF345D">
      <w:r w:rsidRPr="00E67C79">
        <w:rPr>
          <w:b/>
        </w:rPr>
        <w:t>2.</w:t>
      </w:r>
      <w:r>
        <w:t xml:space="preserve"> Éditez l’esquisse</w:t>
      </w:r>
      <w:r w:rsidR="004E5ECB">
        <w:t xml:space="preserve">. </w:t>
      </w:r>
    </w:p>
    <w:p w:rsidR="00AF345D" w:rsidRDefault="00AF345D" w:rsidP="00AF345D">
      <w:pPr>
        <w:rPr>
          <w:noProof/>
        </w:rPr>
      </w:pPr>
      <w:r>
        <w:rPr>
          <w:noProof/>
        </w:rPr>
        <w:t>Cliquez sur le bouton-droit pour activer la barre d’icones.</w:t>
      </w:r>
    </w:p>
    <w:p w:rsidR="00AF345D" w:rsidRDefault="00AF345D" w:rsidP="00AF345D">
      <w:pPr>
        <w:rPr>
          <w:noProof/>
        </w:rPr>
      </w:pPr>
      <w:r>
        <w:rPr>
          <w:noProof/>
          <w:lang w:eastAsia="fr-FR"/>
        </w:rPr>
        <mc:AlternateContent>
          <mc:Choice Requires="wps">
            <w:drawing>
              <wp:anchor distT="0" distB="0" distL="114300" distR="114300" simplePos="0" relativeHeight="252252160" behindDoc="0" locked="0" layoutInCell="1" allowOverlap="1" wp14:anchorId="01CD3E45" wp14:editId="39DA909E">
                <wp:simplePos x="0" y="0"/>
                <wp:positionH relativeFrom="column">
                  <wp:posOffset>613410</wp:posOffset>
                </wp:positionH>
                <wp:positionV relativeFrom="paragraph">
                  <wp:posOffset>261620</wp:posOffset>
                </wp:positionV>
                <wp:extent cx="198120" cy="208280"/>
                <wp:effectExtent l="0" t="0" r="68580" b="58420"/>
                <wp:wrapNone/>
                <wp:docPr id="1027" name="Connecteur droit avec flèche 1027"/>
                <wp:cNvGraphicFramePr/>
                <a:graphic xmlns:a="http://schemas.openxmlformats.org/drawingml/2006/main">
                  <a:graphicData uri="http://schemas.microsoft.com/office/word/2010/wordprocessingShape">
                    <wps:wsp>
                      <wps:cNvCnPr/>
                      <wps:spPr>
                        <a:xfrm>
                          <a:off x="0" y="0"/>
                          <a:ext cx="198120" cy="208280"/>
                        </a:xfrm>
                        <a:prstGeom prst="straightConnector1">
                          <a:avLst/>
                        </a:prstGeom>
                        <a:ln w="3175">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027" o:spid="_x0000_s1026" type="#_x0000_t32" style="position:absolute;margin-left:48.3pt;margin-top:20.6pt;width:15.6pt;height:16.4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" strokecolor="black [3213]" strokeweight=".25pt">
                <v:stroke endarrow="block"/>
              </v:shape>
            </w:pict>
          </mc:Fallback>
        </mc:AlternateContent>
      </w:r>
      <w:r>
        <w:rPr>
          <w:noProof/>
        </w:rPr>
        <w:t xml:space="preserve">Cliquez sur l’icone </w:t>
      </w:r>
      <w:r w:rsidRPr="004E5ECB">
        <w:rPr>
          <w:b/>
          <w:noProof/>
        </w:rPr>
        <w:t>Éditer l’esquisse</w:t>
      </w:r>
      <w:r>
        <w:rPr>
          <w:noProof/>
        </w:rPr>
        <w:t>.</w:t>
      </w:r>
    </w:p>
    <w:p w:rsidR="00AF345D" w:rsidRDefault="00AF345D" w:rsidP="00AF345D">
      <w:r>
        <w:rPr>
          <w:noProof/>
          <w:lang w:eastAsia="fr-FR"/>
        </w:rPr>
        <w:drawing>
          <wp:inline distT="0" distB="0" distL="0" distR="0" wp14:anchorId="10EAD60B" wp14:editId="1C2229E8">
            <wp:extent cx="1371600" cy="796213"/>
            <wp:effectExtent l="0" t="0" r="0" b="4445"/>
            <wp:docPr id="1020" name="Imag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3-Etider-esquisse.jpg"/>
                    <pic:cNvPicPr/>
                  </pic:nvPicPr>
                  <pic:blipFill rotWithShape="1">
                    <a:blip r:embed="rId106" cstate="print">
                      <a:extLst>
                        <a:ext uri="{28A0092B-C50C-407E-A947-70E740481C1C}">
                          <a14:useLocalDpi xmlns:a14="http://schemas.microsoft.com/office/drawing/2010/main"/>
                        </a:ext>
                      </a:extLst>
                    </a:blip>
                    <a:srcRect/>
                    <a:stretch/>
                  </pic:blipFill>
                  <pic:spPr bwMode="auto">
                    <a:xfrm>
                      <a:off x="0" y="0"/>
                      <a:ext cx="1373920" cy="797560"/>
                    </a:xfrm>
                    <a:prstGeom prst="rect">
                      <a:avLst/>
                    </a:prstGeom>
                    <a:ln>
                      <a:noFill/>
                    </a:ln>
                    <a:extLst>
                      <a:ext uri="{53640926-AAD7-44D8-BBD7-CCE9431645EC}">
                        <a14:shadowObscured xmlns:a14="http://schemas.microsoft.com/office/drawing/2010/main"/>
                      </a:ext>
                    </a:extLst>
                  </pic:spPr>
                </pic:pic>
              </a:graphicData>
            </a:graphic>
          </wp:inline>
        </w:drawing>
      </w:r>
    </w:p>
    <w:p w:rsidR="00AF345D" w:rsidRDefault="0058551B" w:rsidP="0089789C">
      <w:r>
        <w:rPr>
          <w:noProof/>
          <w:lang w:eastAsia="fr-FR"/>
        </w:rPr>
        <w:drawing>
          <wp:inline distT="0" distB="0" distL="0" distR="0" wp14:anchorId="2350DB59" wp14:editId="6FFBAF49">
            <wp:extent cx="1517391" cy="1548000"/>
            <wp:effectExtent l="0" t="0" r="6985" b="0"/>
            <wp:docPr id="63301" name="Image 6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00-excentrique.jpg"/>
                    <pic:cNvPicPr/>
                  </pic:nvPicPr>
                  <pic:blipFill>
                    <a:blip r:embed="rId107" cstate="email">
                      <a:extLst>
                        <a:ext uri="{28A0092B-C50C-407E-A947-70E740481C1C}">
                          <a14:useLocalDpi xmlns:a14="http://schemas.microsoft.com/office/drawing/2010/main"/>
                        </a:ext>
                      </a:extLst>
                    </a:blip>
                    <a:stretch>
                      <a:fillRect/>
                    </a:stretch>
                  </pic:blipFill>
                  <pic:spPr>
                    <a:xfrm>
                      <a:off x="0" y="0"/>
                      <a:ext cx="1517391" cy="1548000"/>
                    </a:xfrm>
                    <a:prstGeom prst="rect">
                      <a:avLst/>
                    </a:prstGeom>
                  </pic:spPr>
                </pic:pic>
              </a:graphicData>
            </a:graphic>
          </wp:inline>
        </w:drawing>
      </w:r>
    </w:p>
    <w:p w:rsidR="00AF345D" w:rsidRDefault="00AF345D" w:rsidP="00AF345D">
      <w:r w:rsidRPr="00E67C79">
        <w:rPr>
          <w:b/>
        </w:rPr>
        <w:t>3.</w:t>
      </w:r>
      <w:r>
        <w:t xml:space="preserve"> Sélectionnez le 1</w:t>
      </w:r>
      <w:r w:rsidRPr="00E67C79">
        <w:rPr>
          <w:vertAlign w:val="superscript"/>
        </w:rPr>
        <w:t>er</w:t>
      </w:r>
      <w:r>
        <w:t xml:space="preserve"> cercle puis le deuxième avec la touche Majuscules </w:t>
      </w:r>
      <w:r>
        <w:sym w:font="Wingdings" w:char="F0E9"/>
      </w:r>
    </w:p>
    <w:p w:rsidR="00AF345D" w:rsidRDefault="00AF345D" w:rsidP="0089789C"/>
    <w:p w:rsidR="0058551B" w:rsidRDefault="0058551B" w:rsidP="0089789C">
      <w:r>
        <w:rPr>
          <w:noProof/>
          <w:lang w:eastAsia="fr-FR"/>
        </w:rPr>
        <w:drawing>
          <wp:inline distT="0" distB="0" distL="0" distR="0" wp14:anchorId="08E65B93" wp14:editId="0853C5B0">
            <wp:extent cx="1543677" cy="1548000"/>
            <wp:effectExtent l="0" t="0" r="0" b="0"/>
            <wp:docPr id="63300" name="Image 6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2-Sélection-bossage.jpg"/>
                    <pic:cNvPicPr/>
                  </pic:nvPicPr>
                  <pic:blipFill>
                    <a:blip r:embed="rId108" cstate="print">
                      <a:extLst>
                        <a:ext uri="{28A0092B-C50C-407E-A947-70E740481C1C}">
                          <a14:useLocalDpi xmlns:a14="http://schemas.microsoft.com/office/drawing/2010/main"/>
                        </a:ext>
                      </a:extLst>
                    </a:blip>
                    <a:stretch>
                      <a:fillRect/>
                    </a:stretch>
                  </pic:blipFill>
                  <pic:spPr>
                    <a:xfrm>
                      <a:off x="0" y="0"/>
                      <a:ext cx="1543677" cy="1548000"/>
                    </a:xfrm>
                    <a:prstGeom prst="rect">
                      <a:avLst/>
                    </a:prstGeom>
                  </pic:spPr>
                </pic:pic>
              </a:graphicData>
            </a:graphic>
          </wp:inline>
        </w:drawing>
      </w:r>
    </w:p>
    <w:p w:rsidR="0058551B" w:rsidRDefault="00AF345D" w:rsidP="0089789C">
      <w:r w:rsidRPr="00E67C79">
        <w:rPr>
          <w:b/>
        </w:rPr>
        <w:t>4.</w:t>
      </w:r>
      <w:r>
        <w:t xml:space="preserve"> Sélectionnez la fonction </w:t>
      </w:r>
      <w:r w:rsidRPr="004E5ECB">
        <w:rPr>
          <w:b/>
        </w:rPr>
        <w:t>Déplacez les entités</w:t>
      </w:r>
      <w:r w:rsidR="004E5ECB">
        <w:rPr>
          <w:b/>
        </w:rPr>
        <w:t>.</w:t>
      </w:r>
    </w:p>
    <w:p w:rsidR="00AF345D" w:rsidRDefault="00AF345D" w:rsidP="0089789C">
      <w:r>
        <w:rPr>
          <w:noProof/>
          <w:lang w:eastAsia="fr-FR"/>
        </w:rPr>
        <w:drawing>
          <wp:inline distT="0" distB="0" distL="0" distR="0" wp14:anchorId="4BEAA996" wp14:editId="0478B118">
            <wp:extent cx="1312226" cy="1800000"/>
            <wp:effectExtent l="0" t="0" r="2540" b="0"/>
            <wp:docPr id="1023" name="Imag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6-Deplacer-entite.jpg"/>
                    <pic:cNvPicPr/>
                  </pic:nvPicPr>
                  <pic:blipFill rotWithShape="1">
                    <a:blip r:embed="rId109" cstate="print">
                      <a:extLst>
                        <a:ext uri="{28A0092B-C50C-407E-A947-70E740481C1C}">
                          <a14:useLocalDpi xmlns:a14="http://schemas.microsoft.com/office/drawing/2010/main"/>
                        </a:ext>
                      </a:extLst>
                    </a:blip>
                    <a:srcRect/>
                    <a:stretch/>
                  </pic:blipFill>
                  <pic:spPr bwMode="auto">
                    <a:xfrm>
                      <a:off x="0" y="0"/>
                      <a:ext cx="1312226" cy="1800000"/>
                    </a:xfrm>
                    <a:prstGeom prst="rect">
                      <a:avLst/>
                    </a:prstGeom>
                    <a:ln>
                      <a:noFill/>
                    </a:ln>
                    <a:extLst>
                      <a:ext uri="{53640926-AAD7-44D8-BBD7-CCE9431645EC}">
                        <a14:shadowObscured xmlns:a14="http://schemas.microsoft.com/office/drawing/2010/main"/>
                      </a:ext>
                    </a:extLst>
                  </pic:spPr>
                </pic:pic>
              </a:graphicData>
            </a:graphic>
          </wp:inline>
        </w:drawing>
      </w:r>
    </w:p>
    <w:p w:rsidR="00AF345D" w:rsidRDefault="00AF345D" w:rsidP="0089789C">
      <w:r>
        <w:rPr>
          <w:noProof/>
          <w:lang w:eastAsia="fr-FR"/>
        </w:rPr>
        <w:lastRenderedPageBreak/>
        <w:drawing>
          <wp:inline distT="0" distB="0" distL="0" distR="0" wp14:anchorId="286167FC" wp14:editId="3BDF0025">
            <wp:extent cx="1539536" cy="1548000"/>
            <wp:effectExtent l="0" t="0" r="3810" b="0"/>
            <wp:docPr id="63303" name="Image 6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5-selection_cercle1.jpg"/>
                    <pic:cNvPicPr/>
                  </pic:nvPicPr>
                  <pic:blipFill>
                    <a:blip r:embed="rId110" cstate="print">
                      <a:extLst>
                        <a:ext uri="{28A0092B-C50C-407E-A947-70E740481C1C}">
                          <a14:useLocalDpi xmlns:a14="http://schemas.microsoft.com/office/drawing/2010/main"/>
                        </a:ext>
                      </a:extLst>
                    </a:blip>
                    <a:stretch>
                      <a:fillRect/>
                    </a:stretch>
                  </pic:blipFill>
                  <pic:spPr>
                    <a:xfrm>
                      <a:off x="0" y="0"/>
                      <a:ext cx="1539536" cy="1548000"/>
                    </a:xfrm>
                    <a:prstGeom prst="rect">
                      <a:avLst/>
                    </a:prstGeom>
                  </pic:spPr>
                </pic:pic>
              </a:graphicData>
            </a:graphic>
          </wp:inline>
        </w:drawing>
      </w:r>
    </w:p>
    <w:p w:rsidR="0058551B" w:rsidRDefault="00AF345D" w:rsidP="0089789C">
      <w:r>
        <w:rPr>
          <w:noProof/>
          <w:lang w:eastAsia="fr-FR"/>
        </w:rPr>
        <w:drawing>
          <wp:inline distT="0" distB="0" distL="0" distR="0" wp14:anchorId="5B6770B6" wp14:editId="2A5BDDD2">
            <wp:extent cx="1550090" cy="1548000"/>
            <wp:effectExtent l="0" t="0" r="0" b="0"/>
            <wp:docPr id="63315" name="Image 6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4-selection_cercle2.jpg"/>
                    <pic:cNvPicPr/>
                  </pic:nvPicPr>
                  <pic:blipFill>
                    <a:blip r:embed="rId111" cstate="print">
                      <a:extLst>
                        <a:ext uri="{28A0092B-C50C-407E-A947-70E740481C1C}">
                          <a14:useLocalDpi xmlns:a14="http://schemas.microsoft.com/office/drawing/2010/main"/>
                        </a:ext>
                      </a:extLst>
                    </a:blip>
                    <a:stretch>
                      <a:fillRect/>
                    </a:stretch>
                  </pic:blipFill>
                  <pic:spPr>
                    <a:xfrm>
                      <a:off x="0" y="0"/>
                      <a:ext cx="1550090" cy="1548000"/>
                    </a:xfrm>
                    <a:prstGeom prst="rect">
                      <a:avLst/>
                    </a:prstGeom>
                  </pic:spPr>
                </pic:pic>
              </a:graphicData>
            </a:graphic>
          </wp:inline>
        </w:drawing>
      </w:r>
    </w:p>
    <w:p w:rsidR="00AF345D" w:rsidRDefault="00AF345D" w:rsidP="0089789C">
      <w:r>
        <w:rPr>
          <w:noProof/>
          <w:lang w:eastAsia="fr-FR"/>
        </w:rPr>
        <w:drawing>
          <wp:inline distT="0" distB="0" distL="0" distR="0" wp14:anchorId="71263EF7" wp14:editId="634A8642">
            <wp:extent cx="1256256" cy="1800000"/>
            <wp:effectExtent l="0" t="0" r="1270" b="0"/>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7-Deplacer-entite-parmetrag.jpg"/>
                    <pic:cNvPicPr/>
                  </pic:nvPicPr>
                  <pic:blipFill rotWithShape="1">
                    <a:blip r:embed="rId112" cstate="print">
                      <a:extLst>
                        <a:ext uri="{28A0092B-C50C-407E-A947-70E740481C1C}">
                          <a14:useLocalDpi xmlns:a14="http://schemas.microsoft.com/office/drawing/2010/main"/>
                        </a:ext>
                      </a:extLst>
                    </a:blip>
                    <a:srcRect/>
                    <a:stretch/>
                  </pic:blipFill>
                  <pic:spPr bwMode="auto">
                    <a:xfrm>
                      <a:off x="0" y="0"/>
                      <a:ext cx="1256256" cy="1800000"/>
                    </a:xfrm>
                    <a:prstGeom prst="rect">
                      <a:avLst/>
                    </a:prstGeom>
                    <a:ln>
                      <a:noFill/>
                    </a:ln>
                    <a:extLst>
                      <a:ext uri="{53640926-AAD7-44D8-BBD7-CCE9431645EC}">
                        <a14:shadowObscured xmlns:a14="http://schemas.microsoft.com/office/drawing/2010/main"/>
                      </a:ext>
                    </a:extLst>
                  </pic:spPr>
                </pic:pic>
              </a:graphicData>
            </a:graphic>
          </wp:inline>
        </w:drawing>
      </w:r>
    </w:p>
    <w:p w:rsidR="004E5ECB" w:rsidRDefault="004E5ECB" w:rsidP="0089789C"/>
    <w:p w:rsidR="00AF345D" w:rsidRDefault="00AF345D" w:rsidP="00AF345D">
      <w:r w:rsidRPr="007007C8">
        <w:rPr>
          <w:b/>
        </w:rPr>
        <w:t xml:space="preserve">5. </w:t>
      </w:r>
      <w:r>
        <w:t>Modifiez le paramètre de déplacement en Y de 4 mm</w:t>
      </w:r>
    </w:p>
    <w:p w:rsidR="004E5ECB" w:rsidRDefault="004E5ECB" w:rsidP="00AF345D"/>
    <w:p w:rsidR="00AF345D" w:rsidRDefault="00AF345D" w:rsidP="0089789C">
      <w:r>
        <w:rPr>
          <w:noProof/>
          <w:lang w:eastAsia="fr-FR"/>
        </w:rPr>
        <w:drawing>
          <wp:inline distT="0" distB="0" distL="0" distR="0" wp14:anchorId="69C1B2EB" wp14:editId="46F9E099">
            <wp:extent cx="1259115" cy="1800000"/>
            <wp:effectExtent l="0" t="0" r="0" b="0"/>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7bis-Deplacer-4mm.jpg"/>
                    <pic:cNvPicPr/>
                  </pic:nvPicPr>
                  <pic:blipFill>
                    <a:blip r:embed="rId113" cstate="email">
                      <a:extLst>
                        <a:ext uri="{28A0092B-C50C-407E-A947-70E740481C1C}">
                          <a14:useLocalDpi xmlns:a14="http://schemas.microsoft.com/office/drawing/2010/main"/>
                        </a:ext>
                      </a:extLst>
                    </a:blip>
                    <a:stretch>
                      <a:fillRect/>
                    </a:stretch>
                  </pic:blipFill>
                  <pic:spPr>
                    <a:xfrm>
                      <a:off x="0" y="0"/>
                      <a:ext cx="1259115" cy="1800000"/>
                    </a:xfrm>
                    <a:prstGeom prst="rect">
                      <a:avLst/>
                    </a:prstGeom>
                  </pic:spPr>
                </pic:pic>
              </a:graphicData>
            </a:graphic>
          </wp:inline>
        </w:drawing>
      </w:r>
      <w:r>
        <w:rPr>
          <w:noProof/>
          <w:lang w:eastAsia="fr-FR"/>
        </w:rPr>
        <w:drawing>
          <wp:inline distT="0" distB="0" distL="0" distR="0" wp14:anchorId="273B3801" wp14:editId="25E0373C">
            <wp:extent cx="1568834" cy="1548000"/>
            <wp:effectExtent l="0" t="0" r="0" b="0"/>
            <wp:docPr id="63299" name="Image 6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A-SolidWorks-Ecran8-maneton-deplacement-04mm-.jpg"/>
                    <pic:cNvPicPr/>
                  </pic:nvPicPr>
                  <pic:blipFill>
                    <a:blip r:embed="rId114" cstate="print">
                      <a:extLst>
                        <a:ext uri="{28A0092B-C50C-407E-A947-70E740481C1C}">
                          <a14:useLocalDpi xmlns:a14="http://schemas.microsoft.com/office/drawing/2010/main"/>
                        </a:ext>
                      </a:extLst>
                    </a:blip>
                    <a:stretch>
                      <a:fillRect/>
                    </a:stretch>
                  </pic:blipFill>
                  <pic:spPr>
                    <a:xfrm>
                      <a:off x="0" y="0"/>
                      <a:ext cx="1568834" cy="1548000"/>
                    </a:xfrm>
                    <a:prstGeom prst="rect">
                      <a:avLst/>
                    </a:prstGeom>
                  </pic:spPr>
                </pic:pic>
              </a:graphicData>
            </a:graphic>
          </wp:inline>
        </w:drawing>
      </w:r>
    </w:p>
    <w:p w:rsidR="0081458A" w:rsidRDefault="0081458A">
      <w:pPr>
        <w:spacing w:line="276" w:lineRule="auto"/>
        <w:sectPr w:rsidR="0081458A" w:rsidSect="00CC1EFF">
          <w:headerReference w:type="default" r:id="rId115"/>
          <w:type w:val="continuous"/>
          <w:pgSz w:w="11906" w:h="16838"/>
          <w:pgMar w:top="1134" w:right="1134" w:bottom="1134" w:left="1134" w:header="709" w:footer="709" w:gutter="0"/>
          <w:cols w:space="708"/>
          <w:docGrid w:linePitch="360"/>
        </w:sectPr>
      </w:pPr>
    </w:p>
    <w:p w:rsidR="00724A68" w:rsidRDefault="00724A68">
      <w:pPr>
        <w:spacing w:line="276" w:lineRule="auto"/>
      </w:pPr>
      <w:r>
        <w:lastRenderedPageBreak/>
        <w:br w:type="page"/>
      </w:r>
    </w:p>
    <w:p w:rsidR="008C6955" w:rsidRPr="0089789C" w:rsidRDefault="000A58F7" w:rsidP="00470414">
      <w:pPr>
        <w:spacing w:line="276" w:lineRule="auto"/>
      </w:pPr>
      <w:r w:rsidRPr="0089789C">
        <w:rPr>
          <w:b/>
          <w:noProof/>
          <w:sz w:val="24"/>
          <w:szCs w:val="24"/>
          <w:lang w:eastAsia="fr-FR"/>
        </w:rPr>
        <w:lastRenderedPageBreak/>
        <w:drawing>
          <wp:anchor distT="0" distB="0" distL="114300" distR="114300" simplePos="0" relativeHeight="252034048" behindDoc="0" locked="0" layoutInCell="1" allowOverlap="1" wp14:anchorId="7A0724A8" wp14:editId="7F163EFB">
            <wp:simplePos x="715010" y="715010"/>
            <wp:positionH relativeFrom="margin">
              <wp:align>center</wp:align>
            </wp:positionH>
            <wp:positionV relativeFrom="margin">
              <wp:align>bottom</wp:align>
            </wp:positionV>
            <wp:extent cx="2858770" cy="926465"/>
            <wp:effectExtent l="0" t="0" r="0" b="6985"/>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4 Couverture dossier.jpg"/>
                    <pic:cNvPicPr/>
                  </pic:nvPicPr>
                  <pic:blipFill>
                    <a:blip r:embed="rId116" cstate="email">
                      <a:clrChange>
                        <a:clrFrom>
                          <a:srgbClr val="FFFFFE"/>
                        </a:clrFrom>
                        <a:clrTo>
                          <a:srgbClr val="FFFFFE">
                            <a:alpha val="0"/>
                          </a:srgbClr>
                        </a:clrTo>
                      </a:clrChange>
                      <a:extLst>
                        <a:ext uri="{28A0092B-C50C-407E-A947-70E740481C1C}">
                          <a14:useLocalDpi xmlns:a14="http://schemas.microsoft.com/office/drawing/2010/main"/>
                        </a:ext>
                      </a:extLst>
                    </a:blip>
                    <a:stretch>
                      <a:fillRect/>
                    </a:stretch>
                  </pic:blipFill>
                  <pic:spPr>
                    <a:xfrm>
                      <a:off x="0" y="0"/>
                      <a:ext cx="2858770" cy="926465"/>
                    </a:xfrm>
                    <a:prstGeom prst="rect">
                      <a:avLst/>
                    </a:prstGeom>
                  </pic:spPr>
                </pic:pic>
              </a:graphicData>
            </a:graphic>
          </wp:anchor>
        </w:drawing>
      </w:r>
    </w:p>
    <w:sectPr w:rsidR="008C6955" w:rsidRPr="0089789C" w:rsidSect="0081458A">
      <w:headerReference w:type="default" r:id="rId117"/>
      <w:footerReference w:type="default" r:id="rId11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6DB8" w:rsidRDefault="00266DB8" w:rsidP="00054F90">
      <w:r>
        <w:separator/>
      </w:r>
    </w:p>
  </w:endnote>
  <w:endnote w:type="continuationSeparator" w:id="0">
    <w:p w:rsidR="00266DB8" w:rsidRDefault="00266DB8" w:rsidP="00054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LEFKLN+SolexBold">
    <w:altName w:val="Solex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ZurichBT-LightCondensed">
    <w:altName w:val="MS Mincho"/>
    <w:panose1 w:val="00000000000000000000"/>
    <w:charset w:val="80"/>
    <w:family w:val="auto"/>
    <w:notTrueType/>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Freestyle Script">
    <w:panose1 w:val="030804020302050B04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3E1075">
    <w:pPr>
      <w:pStyle w:val="Pieddepage"/>
      <w:jc w:val="center"/>
    </w:pPr>
    <w:r>
      <w:fldChar w:fldCharType="begin"/>
    </w:r>
    <w:r>
      <w:instrText xml:space="preserve"> PAGE   \* MERGEFORMAT </w:instrText>
    </w:r>
    <w:r>
      <w:fldChar w:fldCharType="separate"/>
    </w:r>
    <w:r>
      <w:rPr>
        <w:noProof/>
      </w:rPr>
      <w:t>2</w:t>
    </w:r>
    <w:r>
      <w:fldChar w:fldCharType="end"/>
    </w:r>
    <w:r w:rsidR="00A328A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447.1pt;margin-top:2.8pt;width:67.55pt;height:17.7pt;z-index:251660288;mso-position-horizontal-relative:text;mso-position-vertical-relative:text" o:allowoverlap="f">
          <v:imagedata r:id="rId1" o:title=""/>
          <w10:wrap type="squar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2A4AA0" w:rsidRDefault="00266DB8" w:rsidP="0050633A">
    <w:pPr>
      <w:pStyle w:val="Pieddepage"/>
      <w:pBdr>
        <w:top w:val="single" w:sz="4" w:space="1" w:color="auto"/>
      </w:pBdr>
      <w:rPr>
        <w:sz w:val="16"/>
        <w:szCs w:val="16"/>
      </w:rPr>
    </w:pPr>
    <w:r>
      <w:rPr>
        <w:noProof/>
        <w:lang w:eastAsia="fr-FR"/>
      </w:rPr>
      <w:drawing>
        <wp:anchor distT="0" distB="0" distL="114300" distR="114300" simplePos="0" relativeHeight="251661312" behindDoc="0" locked="0" layoutInCell="1" allowOverlap="1" wp14:anchorId="2E0A83AF" wp14:editId="646A961B">
          <wp:simplePos x="0" y="0"/>
          <wp:positionH relativeFrom="column">
            <wp:posOffset>5518785</wp:posOffset>
          </wp:positionH>
          <wp:positionV relativeFrom="paragraph">
            <wp:posOffset>-37465</wp:posOffset>
          </wp:positionV>
          <wp:extent cx="629920" cy="201295"/>
          <wp:effectExtent l="0" t="0" r="0" b="8255"/>
          <wp:wrapNone/>
          <wp:docPr id="1032" name="Imag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4 Couverture dossi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29920" cy="201295"/>
                  </a:xfrm>
                  <a:prstGeom prst="rect">
                    <a:avLst/>
                  </a:prstGeom>
                </pic:spPr>
              </pic:pic>
            </a:graphicData>
          </a:graphic>
          <wp14:sizeRelH relativeFrom="margin">
            <wp14:pctWidth>0</wp14:pctWidth>
          </wp14:sizeRelH>
          <wp14:sizeRelV relativeFrom="margin">
            <wp14:pctHeight>0</wp14:pctHeight>
          </wp14:sizeRelV>
        </wp:anchor>
      </w:drawing>
    </w:r>
    <w:r>
      <w:rPr>
        <w:sz w:val="16"/>
        <w:szCs w:val="16"/>
      </w:rPr>
      <w:t>Distributeur de savon automatique – 09.2013</w:t>
    </w:r>
    <w:r>
      <w:tab/>
    </w:r>
    <w:r>
      <w:rPr>
        <w:shd w:val="clear" w:color="auto" w:fill="000000" w:themeFill="text1"/>
      </w:rPr>
      <w:t>  </w:t>
    </w:r>
    <w:r w:rsidRPr="00F12CA9">
      <w:rPr>
        <w:b/>
        <w:shd w:val="clear" w:color="auto" w:fill="000000" w:themeFill="text1"/>
      </w:rPr>
      <w:fldChar w:fldCharType="begin"/>
    </w:r>
    <w:r w:rsidRPr="00F12CA9">
      <w:rPr>
        <w:b/>
        <w:shd w:val="clear" w:color="auto" w:fill="000000" w:themeFill="text1"/>
      </w:rPr>
      <w:instrText xml:space="preserve"> PAGE   \* MERGEFORMAT </w:instrText>
    </w:r>
    <w:r w:rsidRPr="00F12CA9">
      <w:rPr>
        <w:b/>
        <w:shd w:val="clear" w:color="auto" w:fill="000000" w:themeFill="text1"/>
      </w:rPr>
      <w:fldChar w:fldCharType="separate"/>
    </w:r>
    <w:r w:rsidR="00A328A6">
      <w:rPr>
        <w:b/>
        <w:noProof/>
        <w:shd w:val="clear" w:color="auto" w:fill="000000" w:themeFill="text1"/>
      </w:rPr>
      <w:t>43</w:t>
    </w:r>
    <w:r w:rsidRPr="00F12CA9">
      <w:rPr>
        <w:b/>
        <w:shd w:val="clear" w:color="auto" w:fill="000000" w:themeFill="text1"/>
      </w:rPr>
      <w:fldChar w:fldCharType="end"/>
    </w:r>
    <w:r>
      <w:rPr>
        <w:shd w:val="clear" w:color="auto" w:fill="000000" w:themeFill="text1"/>
      </w:rPr>
      <w:t>  </w:t>
    </w:r>
    <w:r w:rsidRPr="00DD571E">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81458A" w:rsidRDefault="00266DB8" w:rsidP="0081458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6DB8" w:rsidRDefault="00266DB8" w:rsidP="00054F90">
      <w:r>
        <w:separator/>
      </w:r>
    </w:p>
  </w:footnote>
  <w:footnote w:type="continuationSeparator" w:id="0">
    <w:p w:rsidR="00266DB8" w:rsidRDefault="00266DB8" w:rsidP="00054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704430">
    <w:pPr>
      <w:pStyle w:val="En-tte"/>
      <w:jc w:val="righ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41158C" w:rsidRDefault="00266DB8" w:rsidP="0041158C">
    <w:pPr>
      <w:pStyle w:val="En-tte"/>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41158C" w:rsidRDefault="00266DB8" w:rsidP="008830FD">
    <w:pPr>
      <w:pStyle w:val="En-tte"/>
      <w:jc w:val="right"/>
    </w:pPr>
    <w:r>
      <w:t>Document professeur</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41158C" w:rsidRDefault="00266DB8" w:rsidP="008830FD">
    <w:pPr>
      <w:pStyle w:val="En-tte"/>
      <w:jc w:val="right"/>
    </w:pPr>
    <w:r>
      <w:t>Document élève</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0A58F7" w:rsidRDefault="00266DB8" w:rsidP="000A58F7">
    <w:pPr>
      <w:pStyle w:val="En-tte"/>
    </w:pPr>
    <w:r>
      <w:tab/>
    </w:r>
    <w:r>
      <w:tab/>
      <w:t>Correction</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0A58F7" w:rsidRDefault="00266DB8" w:rsidP="000A58F7">
    <w:pPr>
      <w:pStyle w:val="En-tte"/>
    </w:pPr>
    <w:r>
      <w:tab/>
    </w:r>
    <w:r>
      <w:tab/>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81458A" w:rsidRDefault="00266DB8" w:rsidP="0081458A">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704430">
    <w:pPr>
      <w:pStyle w:val="En-tt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704430">
    <w:pPr>
      <w:pStyle w:val="En-tte"/>
      <w:jc w:val="right"/>
    </w:pPr>
    <w:r>
      <w:t>Document professeur</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704430">
    <w:pPr>
      <w:pStyle w:val="En-tte"/>
      <w:jc w:val="right"/>
    </w:pPr>
    <w:r>
      <w:t>Document élève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Default="00266DB8" w:rsidP="00704430">
    <w:pPr>
      <w:pStyle w:val="En-tte"/>
      <w:jc w:val="right"/>
    </w:pPr>
    <w:r>
      <w:t>Correction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C70811" w:rsidRDefault="00266DB8" w:rsidP="00C70811">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C70811" w:rsidRDefault="00266DB8" w:rsidP="00FD1FBC">
    <w:pPr>
      <w:pStyle w:val="En-tte"/>
      <w:jc w:val="right"/>
    </w:pPr>
    <w:r>
      <w:t>Document professeur</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C70811" w:rsidRDefault="00266DB8" w:rsidP="00FD1FBC">
    <w:pPr>
      <w:pStyle w:val="En-tte"/>
      <w:jc w:val="right"/>
    </w:pPr>
    <w:r>
      <w:t>Document élève</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DB8" w:rsidRPr="00C70811" w:rsidRDefault="00266DB8" w:rsidP="00FD1FBC">
    <w:pPr>
      <w:pStyle w:val="En-tte"/>
      <w:jc w:val="right"/>
    </w:pPr>
    <w:r>
      <w:t>Correction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D6966"/>
    <w:multiLevelType w:val="hybridMultilevel"/>
    <w:tmpl w:val="17CC61D8"/>
    <w:lvl w:ilvl="0" w:tplc="88B28BF0">
      <w:start w:val="1"/>
      <w:numFmt w:val="decimal"/>
      <w:lvlText w:val="%1)"/>
      <w:lvlJc w:val="left"/>
      <w:pPr>
        <w:ind w:left="218" w:hanging="360"/>
      </w:pPr>
      <w:rPr>
        <w:rFonts w:hint="default"/>
      </w:rPr>
    </w:lvl>
    <w:lvl w:ilvl="1" w:tplc="040C0019" w:tentative="1">
      <w:start w:val="1"/>
      <w:numFmt w:val="lowerLetter"/>
      <w:lvlText w:val="%2."/>
      <w:lvlJc w:val="left"/>
      <w:pPr>
        <w:ind w:left="938" w:hanging="360"/>
      </w:pPr>
    </w:lvl>
    <w:lvl w:ilvl="2" w:tplc="040C001B" w:tentative="1">
      <w:start w:val="1"/>
      <w:numFmt w:val="lowerRoman"/>
      <w:lvlText w:val="%3."/>
      <w:lvlJc w:val="right"/>
      <w:pPr>
        <w:ind w:left="1658" w:hanging="180"/>
      </w:pPr>
    </w:lvl>
    <w:lvl w:ilvl="3" w:tplc="040C000F" w:tentative="1">
      <w:start w:val="1"/>
      <w:numFmt w:val="decimal"/>
      <w:lvlText w:val="%4."/>
      <w:lvlJc w:val="left"/>
      <w:pPr>
        <w:ind w:left="2378" w:hanging="360"/>
      </w:pPr>
    </w:lvl>
    <w:lvl w:ilvl="4" w:tplc="040C0019" w:tentative="1">
      <w:start w:val="1"/>
      <w:numFmt w:val="lowerLetter"/>
      <w:lvlText w:val="%5."/>
      <w:lvlJc w:val="left"/>
      <w:pPr>
        <w:ind w:left="3098" w:hanging="360"/>
      </w:pPr>
    </w:lvl>
    <w:lvl w:ilvl="5" w:tplc="040C001B" w:tentative="1">
      <w:start w:val="1"/>
      <w:numFmt w:val="lowerRoman"/>
      <w:lvlText w:val="%6."/>
      <w:lvlJc w:val="right"/>
      <w:pPr>
        <w:ind w:left="3818" w:hanging="180"/>
      </w:pPr>
    </w:lvl>
    <w:lvl w:ilvl="6" w:tplc="040C000F" w:tentative="1">
      <w:start w:val="1"/>
      <w:numFmt w:val="decimal"/>
      <w:lvlText w:val="%7."/>
      <w:lvlJc w:val="left"/>
      <w:pPr>
        <w:ind w:left="4538" w:hanging="360"/>
      </w:pPr>
    </w:lvl>
    <w:lvl w:ilvl="7" w:tplc="040C0019" w:tentative="1">
      <w:start w:val="1"/>
      <w:numFmt w:val="lowerLetter"/>
      <w:lvlText w:val="%8."/>
      <w:lvlJc w:val="left"/>
      <w:pPr>
        <w:ind w:left="5258" w:hanging="360"/>
      </w:pPr>
    </w:lvl>
    <w:lvl w:ilvl="8" w:tplc="040C001B" w:tentative="1">
      <w:start w:val="1"/>
      <w:numFmt w:val="lowerRoman"/>
      <w:lvlText w:val="%9."/>
      <w:lvlJc w:val="right"/>
      <w:pPr>
        <w:ind w:left="5978" w:hanging="180"/>
      </w:pPr>
    </w:lvl>
  </w:abstractNum>
  <w:abstractNum w:abstractNumId="1">
    <w:nsid w:val="5D4E5069"/>
    <w:multiLevelType w:val="hybridMultilevel"/>
    <w:tmpl w:val="3372E964"/>
    <w:lvl w:ilvl="0" w:tplc="93E40132">
      <w:start w:val="1"/>
      <w:numFmt w:val="decimal"/>
      <w:lvlText w:val="%1)"/>
      <w:lvlJc w:val="left"/>
      <w:pPr>
        <w:ind w:left="218" w:hanging="360"/>
      </w:pPr>
      <w:rPr>
        <w:rFonts w:hint="default"/>
      </w:rPr>
    </w:lvl>
    <w:lvl w:ilvl="1" w:tplc="040C0019" w:tentative="1">
      <w:start w:val="1"/>
      <w:numFmt w:val="lowerLetter"/>
      <w:lvlText w:val="%2."/>
      <w:lvlJc w:val="left"/>
      <w:pPr>
        <w:ind w:left="938" w:hanging="360"/>
      </w:pPr>
    </w:lvl>
    <w:lvl w:ilvl="2" w:tplc="040C001B" w:tentative="1">
      <w:start w:val="1"/>
      <w:numFmt w:val="lowerRoman"/>
      <w:lvlText w:val="%3."/>
      <w:lvlJc w:val="right"/>
      <w:pPr>
        <w:ind w:left="1658" w:hanging="180"/>
      </w:pPr>
    </w:lvl>
    <w:lvl w:ilvl="3" w:tplc="040C000F" w:tentative="1">
      <w:start w:val="1"/>
      <w:numFmt w:val="decimal"/>
      <w:lvlText w:val="%4."/>
      <w:lvlJc w:val="left"/>
      <w:pPr>
        <w:ind w:left="2378" w:hanging="360"/>
      </w:pPr>
    </w:lvl>
    <w:lvl w:ilvl="4" w:tplc="040C0019" w:tentative="1">
      <w:start w:val="1"/>
      <w:numFmt w:val="lowerLetter"/>
      <w:lvlText w:val="%5."/>
      <w:lvlJc w:val="left"/>
      <w:pPr>
        <w:ind w:left="3098" w:hanging="360"/>
      </w:pPr>
    </w:lvl>
    <w:lvl w:ilvl="5" w:tplc="040C001B" w:tentative="1">
      <w:start w:val="1"/>
      <w:numFmt w:val="lowerRoman"/>
      <w:lvlText w:val="%6."/>
      <w:lvlJc w:val="right"/>
      <w:pPr>
        <w:ind w:left="3818" w:hanging="180"/>
      </w:pPr>
    </w:lvl>
    <w:lvl w:ilvl="6" w:tplc="040C000F" w:tentative="1">
      <w:start w:val="1"/>
      <w:numFmt w:val="decimal"/>
      <w:lvlText w:val="%7."/>
      <w:lvlJc w:val="left"/>
      <w:pPr>
        <w:ind w:left="4538" w:hanging="360"/>
      </w:pPr>
    </w:lvl>
    <w:lvl w:ilvl="7" w:tplc="040C0019" w:tentative="1">
      <w:start w:val="1"/>
      <w:numFmt w:val="lowerLetter"/>
      <w:lvlText w:val="%8."/>
      <w:lvlJc w:val="left"/>
      <w:pPr>
        <w:ind w:left="5258" w:hanging="360"/>
      </w:pPr>
    </w:lvl>
    <w:lvl w:ilvl="8" w:tplc="040C001B" w:tentative="1">
      <w:start w:val="1"/>
      <w:numFmt w:val="lowerRoman"/>
      <w:lvlText w:val="%9."/>
      <w:lvlJc w:val="right"/>
      <w:pPr>
        <w:ind w:left="5978"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9"/>
  <w:hyphenationZone w:val="425"/>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82C"/>
    <w:rsid w:val="000003D3"/>
    <w:rsid w:val="0000252E"/>
    <w:rsid w:val="00003016"/>
    <w:rsid w:val="00003776"/>
    <w:rsid w:val="00004413"/>
    <w:rsid w:val="000064FB"/>
    <w:rsid w:val="000116EE"/>
    <w:rsid w:val="00012C6A"/>
    <w:rsid w:val="00012F83"/>
    <w:rsid w:val="00015B6E"/>
    <w:rsid w:val="00015C0B"/>
    <w:rsid w:val="00016D6D"/>
    <w:rsid w:val="0002067A"/>
    <w:rsid w:val="00023235"/>
    <w:rsid w:val="00023CF0"/>
    <w:rsid w:val="00027662"/>
    <w:rsid w:val="000308A8"/>
    <w:rsid w:val="00031669"/>
    <w:rsid w:val="00031994"/>
    <w:rsid w:val="000324B4"/>
    <w:rsid w:val="00033B9A"/>
    <w:rsid w:val="00033FB6"/>
    <w:rsid w:val="000360CF"/>
    <w:rsid w:val="0004476F"/>
    <w:rsid w:val="0004567B"/>
    <w:rsid w:val="000466E0"/>
    <w:rsid w:val="00050D92"/>
    <w:rsid w:val="000530E4"/>
    <w:rsid w:val="00054214"/>
    <w:rsid w:val="00054C93"/>
    <w:rsid w:val="00054F90"/>
    <w:rsid w:val="00054FC5"/>
    <w:rsid w:val="0005629D"/>
    <w:rsid w:val="00056C68"/>
    <w:rsid w:val="00060B56"/>
    <w:rsid w:val="00062ED4"/>
    <w:rsid w:val="000634C2"/>
    <w:rsid w:val="00063664"/>
    <w:rsid w:val="00066E51"/>
    <w:rsid w:val="00072699"/>
    <w:rsid w:val="00072D63"/>
    <w:rsid w:val="00072FF1"/>
    <w:rsid w:val="000730DA"/>
    <w:rsid w:val="000731B4"/>
    <w:rsid w:val="000774FD"/>
    <w:rsid w:val="000779BF"/>
    <w:rsid w:val="000817BF"/>
    <w:rsid w:val="000854EE"/>
    <w:rsid w:val="00085A50"/>
    <w:rsid w:val="00085E3A"/>
    <w:rsid w:val="00086080"/>
    <w:rsid w:val="000900E3"/>
    <w:rsid w:val="0009083F"/>
    <w:rsid w:val="00090E34"/>
    <w:rsid w:val="00092F44"/>
    <w:rsid w:val="00094435"/>
    <w:rsid w:val="0009496C"/>
    <w:rsid w:val="0009508B"/>
    <w:rsid w:val="000A2AF1"/>
    <w:rsid w:val="000A416D"/>
    <w:rsid w:val="000A58F7"/>
    <w:rsid w:val="000B0BB2"/>
    <w:rsid w:val="000B3E03"/>
    <w:rsid w:val="000C4049"/>
    <w:rsid w:val="000C4810"/>
    <w:rsid w:val="000C4845"/>
    <w:rsid w:val="000C4922"/>
    <w:rsid w:val="000C4D71"/>
    <w:rsid w:val="000C637E"/>
    <w:rsid w:val="000C6E76"/>
    <w:rsid w:val="000D178A"/>
    <w:rsid w:val="000D251A"/>
    <w:rsid w:val="000D41C2"/>
    <w:rsid w:val="000D43D8"/>
    <w:rsid w:val="000E0976"/>
    <w:rsid w:val="000E0A1B"/>
    <w:rsid w:val="000E62E4"/>
    <w:rsid w:val="000E6A70"/>
    <w:rsid w:val="000F51BE"/>
    <w:rsid w:val="000F69A1"/>
    <w:rsid w:val="00100009"/>
    <w:rsid w:val="001005E4"/>
    <w:rsid w:val="001007CC"/>
    <w:rsid w:val="001009CE"/>
    <w:rsid w:val="00105307"/>
    <w:rsid w:val="00111F41"/>
    <w:rsid w:val="00112DC1"/>
    <w:rsid w:val="00113EC6"/>
    <w:rsid w:val="00114B1E"/>
    <w:rsid w:val="00116B53"/>
    <w:rsid w:val="00116BF7"/>
    <w:rsid w:val="00120E80"/>
    <w:rsid w:val="00127234"/>
    <w:rsid w:val="00127F9F"/>
    <w:rsid w:val="0013026D"/>
    <w:rsid w:val="0013238A"/>
    <w:rsid w:val="001338F9"/>
    <w:rsid w:val="0013488A"/>
    <w:rsid w:val="00136C43"/>
    <w:rsid w:val="0014010E"/>
    <w:rsid w:val="0014171B"/>
    <w:rsid w:val="001418FE"/>
    <w:rsid w:val="00143CCF"/>
    <w:rsid w:val="0015198D"/>
    <w:rsid w:val="00151F4F"/>
    <w:rsid w:val="0015421F"/>
    <w:rsid w:val="00155C3B"/>
    <w:rsid w:val="00156CBE"/>
    <w:rsid w:val="00161846"/>
    <w:rsid w:val="001626B6"/>
    <w:rsid w:val="001645EE"/>
    <w:rsid w:val="00164872"/>
    <w:rsid w:val="00164D09"/>
    <w:rsid w:val="001658F3"/>
    <w:rsid w:val="00165F31"/>
    <w:rsid w:val="001660AE"/>
    <w:rsid w:val="001678C1"/>
    <w:rsid w:val="00170140"/>
    <w:rsid w:val="001715FC"/>
    <w:rsid w:val="0017283E"/>
    <w:rsid w:val="00172F06"/>
    <w:rsid w:val="00173E78"/>
    <w:rsid w:val="001743CB"/>
    <w:rsid w:val="00175419"/>
    <w:rsid w:val="001763CC"/>
    <w:rsid w:val="00176FCF"/>
    <w:rsid w:val="00177AC7"/>
    <w:rsid w:val="00181D08"/>
    <w:rsid w:val="00182DD1"/>
    <w:rsid w:val="00183AF2"/>
    <w:rsid w:val="0018429B"/>
    <w:rsid w:val="001844EB"/>
    <w:rsid w:val="001866E4"/>
    <w:rsid w:val="001874B2"/>
    <w:rsid w:val="00190D98"/>
    <w:rsid w:val="00191598"/>
    <w:rsid w:val="0019231F"/>
    <w:rsid w:val="0019239C"/>
    <w:rsid w:val="0019266A"/>
    <w:rsid w:val="00192D9C"/>
    <w:rsid w:val="001942EF"/>
    <w:rsid w:val="00195238"/>
    <w:rsid w:val="00197820"/>
    <w:rsid w:val="001A2A09"/>
    <w:rsid w:val="001A532F"/>
    <w:rsid w:val="001A536F"/>
    <w:rsid w:val="001B0FAD"/>
    <w:rsid w:val="001B2889"/>
    <w:rsid w:val="001B520B"/>
    <w:rsid w:val="001B71CF"/>
    <w:rsid w:val="001B7B18"/>
    <w:rsid w:val="001C0A28"/>
    <w:rsid w:val="001C245A"/>
    <w:rsid w:val="001C386E"/>
    <w:rsid w:val="001C5BA7"/>
    <w:rsid w:val="001C5C5A"/>
    <w:rsid w:val="001C5E47"/>
    <w:rsid w:val="001C7F25"/>
    <w:rsid w:val="001D22AB"/>
    <w:rsid w:val="001D5424"/>
    <w:rsid w:val="001D5B85"/>
    <w:rsid w:val="001D7C5A"/>
    <w:rsid w:val="001E298A"/>
    <w:rsid w:val="001E5F7D"/>
    <w:rsid w:val="001E71C5"/>
    <w:rsid w:val="001F1AEB"/>
    <w:rsid w:val="001F1FDD"/>
    <w:rsid w:val="001F2DDC"/>
    <w:rsid w:val="001F70F2"/>
    <w:rsid w:val="00200D4C"/>
    <w:rsid w:val="00205097"/>
    <w:rsid w:val="00206AFA"/>
    <w:rsid w:val="00210D63"/>
    <w:rsid w:val="002110E9"/>
    <w:rsid w:val="002123F7"/>
    <w:rsid w:val="00212AF0"/>
    <w:rsid w:val="00217737"/>
    <w:rsid w:val="002204A1"/>
    <w:rsid w:val="00221F6B"/>
    <w:rsid w:val="002234D4"/>
    <w:rsid w:val="00223BD1"/>
    <w:rsid w:val="002244B4"/>
    <w:rsid w:val="00226CAB"/>
    <w:rsid w:val="00227B19"/>
    <w:rsid w:val="00227D5E"/>
    <w:rsid w:val="00230485"/>
    <w:rsid w:val="00230981"/>
    <w:rsid w:val="00231A32"/>
    <w:rsid w:val="0023418B"/>
    <w:rsid w:val="00234608"/>
    <w:rsid w:val="00242B6B"/>
    <w:rsid w:val="00244CEE"/>
    <w:rsid w:val="00246EAE"/>
    <w:rsid w:val="00247884"/>
    <w:rsid w:val="00247BD7"/>
    <w:rsid w:val="00252149"/>
    <w:rsid w:val="00253AB1"/>
    <w:rsid w:val="00256703"/>
    <w:rsid w:val="00256BDB"/>
    <w:rsid w:val="002618FF"/>
    <w:rsid w:val="0026475E"/>
    <w:rsid w:val="0026512F"/>
    <w:rsid w:val="00265FF5"/>
    <w:rsid w:val="002667B0"/>
    <w:rsid w:val="00266DB8"/>
    <w:rsid w:val="00270CC1"/>
    <w:rsid w:val="00271F48"/>
    <w:rsid w:val="002726D5"/>
    <w:rsid w:val="002739E0"/>
    <w:rsid w:val="00275112"/>
    <w:rsid w:val="00275DFA"/>
    <w:rsid w:val="002760BE"/>
    <w:rsid w:val="0027722A"/>
    <w:rsid w:val="00280577"/>
    <w:rsid w:val="00281A89"/>
    <w:rsid w:val="00284204"/>
    <w:rsid w:val="00285EFC"/>
    <w:rsid w:val="002942AC"/>
    <w:rsid w:val="00295F69"/>
    <w:rsid w:val="00296958"/>
    <w:rsid w:val="002A0A25"/>
    <w:rsid w:val="002A38D5"/>
    <w:rsid w:val="002A4AA0"/>
    <w:rsid w:val="002A51F8"/>
    <w:rsid w:val="002A605B"/>
    <w:rsid w:val="002B228C"/>
    <w:rsid w:val="002B332B"/>
    <w:rsid w:val="002B3DB2"/>
    <w:rsid w:val="002B5BF6"/>
    <w:rsid w:val="002C2B80"/>
    <w:rsid w:val="002C34D4"/>
    <w:rsid w:val="002C4054"/>
    <w:rsid w:val="002C712E"/>
    <w:rsid w:val="002D216C"/>
    <w:rsid w:val="002D31A9"/>
    <w:rsid w:val="002D5118"/>
    <w:rsid w:val="002E15C1"/>
    <w:rsid w:val="002E3977"/>
    <w:rsid w:val="002E4A1A"/>
    <w:rsid w:val="002E4E91"/>
    <w:rsid w:val="002E5FF2"/>
    <w:rsid w:val="002E689A"/>
    <w:rsid w:val="002F2AE5"/>
    <w:rsid w:val="002F3D75"/>
    <w:rsid w:val="002F46E8"/>
    <w:rsid w:val="002F569D"/>
    <w:rsid w:val="002F6406"/>
    <w:rsid w:val="003016A1"/>
    <w:rsid w:val="00303547"/>
    <w:rsid w:val="0030493D"/>
    <w:rsid w:val="003053D0"/>
    <w:rsid w:val="00306CB2"/>
    <w:rsid w:val="00310276"/>
    <w:rsid w:val="003104C1"/>
    <w:rsid w:val="00310B8C"/>
    <w:rsid w:val="00312EAE"/>
    <w:rsid w:val="00313602"/>
    <w:rsid w:val="00314706"/>
    <w:rsid w:val="00315579"/>
    <w:rsid w:val="003167AB"/>
    <w:rsid w:val="003202A2"/>
    <w:rsid w:val="003205F8"/>
    <w:rsid w:val="00320A64"/>
    <w:rsid w:val="003217B0"/>
    <w:rsid w:val="00323E1D"/>
    <w:rsid w:val="00324F19"/>
    <w:rsid w:val="0032676C"/>
    <w:rsid w:val="00331B46"/>
    <w:rsid w:val="00331B8F"/>
    <w:rsid w:val="003326E1"/>
    <w:rsid w:val="003355A4"/>
    <w:rsid w:val="00337D9F"/>
    <w:rsid w:val="003403C9"/>
    <w:rsid w:val="003405AB"/>
    <w:rsid w:val="00343CF6"/>
    <w:rsid w:val="00344404"/>
    <w:rsid w:val="00344FC8"/>
    <w:rsid w:val="00347F70"/>
    <w:rsid w:val="00350A0A"/>
    <w:rsid w:val="00353732"/>
    <w:rsid w:val="0035455B"/>
    <w:rsid w:val="00355A78"/>
    <w:rsid w:val="003574C1"/>
    <w:rsid w:val="00361869"/>
    <w:rsid w:val="003673BB"/>
    <w:rsid w:val="00371D65"/>
    <w:rsid w:val="00374FF8"/>
    <w:rsid w:val="0037540D"/>
    <w:rsid w:val="0037691C"/>
    <w:rsid w:val="003771E8"/>
    <w:rsid w:val="00377249"/>
    <w:rsid w:val="00380891"/>
    <w:rsid w:val="003814EC"/>
    <w:rsid w:val="00382E2D"/>
    <w:rsid w:val="0038612F"/>
    <w:rsid w:val="00386C9B"/>
    <w:rsid w:val="0038705A"/>
    <w:rsid w:val="0038712A"/>
    <w:rsid w:val="003947D1"/>
    <w:rsid w:val="00394A80"/>
    <w:rsid w:val="003969CA"/>
    <w:rsid w:val="00397EF2"/>
    <w:rsid w:val="003A074D"/>
    <w:rsid w:val="003A51D3"/>
    <w:rsid w:val="003A521F"/>
    <w:rsid w:val="003A5274"/>
    <w:rsid w:val="003A532C"/>
    <w:rsid w:val="003A65A6"/>
    <w:rsid w:val="003A7AB2"/>
    <w:rsid w:val="003B0ACA"/>
    <w:rsid w:val="003B4C53"/>
    <w:rsid w:val="003B66C5"/>
    <w:rsid w:val="003B7EB7"/>
    <w:rsid w:val="003C0DDB"/>
    <w:rsid w:val="003C2F5C"/>
    <w:rsid w:val="003C4BEE"/>
    <w:rsid w:val="003C6495"/>
    <w:rsid w:val="003D028F"/>
    <w:rsid w:val="003D1F72"/>
    <w:rsid w:val="003D29F2"/>
    <w:rsid w:val="003E1075"/>
    <w:rsid w:val="003E2257"/>
    <w:rsid w:val="003E2326"/>
    <w:rsid w:val="003E6BDD"/>
    <w:rsid w:val="003F4753"/>
    <w:rsid w:val="003F6417"/>
    <w:rsid w:val="003F7C51"/>
    <w:rsid w:val="0040079C"/>
    <w:rsid w:val="00401973"/>
    <w:rsid w:val="00402A94"/>
    <w:rsid w:val="00404257"/>
    <w:rsid w:val="0040582C"/>
    <w:rsid w:val="00407B5C"/>
    <w:rsid w:val="00410AC6"/>
    <w:rsid w:val="0041158C"/>
    <w:rsid w:val="00413AE7"/>
    <w:rsid w:val="00414919"/>
    <w:rsid w:val="00415B06"/>
    <w:rsid w:val="00423151"/>
    <w:rsid w:val="0042325A"/>
    <w:rsid w:val="00423E0F"/>
    <w:rsid w:val="00425EE7"/>
    <w:rsid w:val="0042626E"/>
    <w:rsid w:val="00430322"/>
    <w:rsid w:val="00430852"/>
    <w:rsid w:val="00433753"/>
    <w:rsid w:val="00434AC5"/>
    <w:rsid w:val="00435519"/>
    <w:rsid w:val="0043640E"/>
    <w:rsid w:val="00440CEF"/>
    <w:rsid w:val="004433AC"/>
    <w:rsid w:val="004474A8"/>
    <w:rsid w:val="004526FF"/>
    <w:rsid w:val="00454928"/>
    <w:rsid w:val="004574B2"/>
    <w:rsid w:val="0046402C"/>
    <w:rsid w:val="00465C0E"/>
    <w:rsid w:val="00466F56"/>
    <w:rsid w:val="004676F2"/>
    <w:rsid w:val="00470414"/>
    <w:rsid w:val="004704A3"/>
    <w:rsid w:val="00470EB3"/>
    <w:rsid w:val="00481BF2"/>
    <w:rsid w:val="0048284F"/>
    <w:rsid w:val="00483BF3"/>
    <w:rsid w:val="00484561"/>
    <w:rsid w:val="00486974"/>
    <w:rsid w:val="004878AC"/>
    <w:rsid w:val="00490EBB"/>
    <w:rsid w:val="004921C3"/>
    <w:rsid w:val="00492DD9"/>
    <w:rsid w:val="00494646"/>
    <w:rsid w:val="00495F35"/>
    <w:rsid w:val="004A1295"/>
    <w:rsid w:val="004A1373"/>
    <w:rsid w:val="004A247F"/>
    <w:rsid w:val="004A6AAF"/>
    <w:rsid w:val="004A710A"/>
    <w:rsid w:val="004B0B52"/>
    <w:rsid w:val="004B1251"/>
    <w:rsid w:val="004B2C02"/>
    <w:rsid w:val="004B4858"/>
    <w:rsid w:val="004B5DC9"/>
    <w:rsid w:val="004C11E3"/>
    <w:rsid w:val="004C1988"/>
    <w:rsid w:val="004C3F88"/>
    <w:rsid w:val="004C4053"/>
    <w:rsid w:val="004C4A34"/>
    <w:rsid w:val="004C4A63"/>
    <w:rsid w:val="004C5E19"/>
    <w:rsid w:val="004C7BA9"/>
    <w:rsid w:val="004E07E7"/>
    <w:rsid w:val="004E577A"/>
    <w:rsid w:val="004E5ECB"/>
    <w:rsid w:val="004E7E6E"/>
    <w:rsid w:val="004F2E4E"/>
    <w:rsid w:val="004F4031"/>
    <w:rsid w:val="004F410E"/>
    <w:rsid w:val="004F508C"/>
    <w:rsid w:val="004F5E64"/>
    <w:rsid w:val="004F73E3"/>
    <w:rsid w:val="004F7938"/>
    <w:rsid w:val="00501A26"/>
    <w:rsid w:val="00501FA1"/>
    <w:rsid w:val="00502C76"/>
    <w:rsid w:val="0050633A"/>
    <w:rsid w:val="00510014"/>
    <w:rsid w:val="005129C1"/>
    <w:rsid w:val="00514346"/>
    <w:rsid w:val="00516AD1"/>
    <w:rsid w:val="00517307"/>
    <w:rsid w:val="00517E9C"/>
    <w:rsid w:val="00520519"/>
    <w:rsid w:val="00522A04"/>
    <w:rsid w:val="00524B85"/>
    <w:rsid w:val="00526512"/>
    <w:rsid w:val="00527B86"/>
    <w:rsid w:val="00530268"/>
    <w:rsid w:val="005334B2"/>
    <w:rsid w:val="00540DCF"/>
    <w:rsid w:val="005452CB"/>
    <w:rsid w:val="00547D5F"/>
    <w:rsid w:val="00552AB7"/>
    <w:rsid w:val="0055589D"/>
    <w:rsid w:val="005568BD"/>
    <w:rsid w:val="005579A7"/>
    <w:rsid w:val="00557FEF"/>
    <w:rsid w:val="00562091"/>
    <w:rsid w:val="005620A2"/>
    <w:rsid w:val="00564DE3"/>
    <w:rsid w:val="00566B0A"/>
    <w:rsid w:val="00570393"/>
    <w:rsid w:val="00570F9F"/>
    <w:rsid w:val="005716B1"/>
    <w:rsid w:val="005757E3"/>
    <w:rsid w:val="00575C4E"/>
    <w:rsid w:val="00580657"/>
    <w:rsid w:val="00580DCC"/>
    <w:rsid w:val="00584E3C"/>
    <w:rsid w:val="0058551B"/>
    <w:rsid w:val="00585F33"/>
    <w:rsid w:val="005866E5"/>
    <w:rsid w:val="00587397"/>
    <w:rsid w:val="00587DCD"/>
    <w:rsid w:val="00590F48"/>
    <w:rsid w:val="0059723C"/>
    <w:rsid w:val="005A1CFF"/>
    <w:rsid w:val="005A2D1C"/>
    <w:rsid w:val="005A32F9"/>
    <w:rsid w:val="005A3A22"/>
    <w:rsid w:val="005A651E"/>
    <w:rsid w:val="005A6591"/>
    <w:rsid w:val="005A6C11"/>
    <w:rsid w:val="005A7BBB"/>
    <w:rsid w:val="005B059D"/>
    <w:rsid w:val="005B4AC3"/>
    <w:rsid w:val="005B50B8"/>
    <w:rsid w:val="005B6536"/>
    <w:rsid w:val="005B7FCD"/>
    <w:rsid w:val="005C0ED7"/>
    <w:rsid w:val="005C23A7"/>
    <w:rsid w:val="005C600C"/>
    <w:rsid w:val="005C6EC8"/>
    <w:rsid w:val="005C7996"/>
    <w:rsid w:val="005C7A1A"/>
    <w:rsid w:val="005D4EC4"/>
    <w:rsid w:val="005D6C16"/>
    <w:rsid w:val="005E074B"/>
    <w:rsid w:val="005E11F2"/>
    <w:rsid w:val="005E3B09"/>
    <w:rsid w:val="005E49AF"/>
    <w:rsid w:val="005E4AB1"/>
    <w:rsid w:val="005E7181"/>
    <w:rsid w:val="005F1FD2"/>
    <w:rsid w:val="005F2000"/>
    <w:rsid w:val="005F2F0B"/>
    <w:rsid w:val="005F3994"/>
    <w:rsid w:val="005F3A8F"/>
    <w:rsid w:val="005F42F5"/>
    <w:rsid w:val="005F580D"/>
    <w:rsid w:val="005F6C40"/>
    <w:rsid w:val="00600AC5"/>
    <w:rsid w:val="00601835"/>
    <w:rsid w:val="006023C2"/>
    <w:rsid w:val="00606CD1"/>
    <w:rsid w:val="00607E7A"/>
    <w:rsid w:val="006137BA"/>
    <w:rsid w:val="00620349"/>
    <w:rsid w:val="006226CB"/>
    <w:rsid w:val="00622897"/>
    <w:rsid w:val="0062393F"/>
    <w:rsid w:val="00623DD4"/>
    <w:rsid w:val="00631265"/>
    <w:rsid w:val="00632940"/>
    <w:rsid w:val="006337A1"/>
    <w:rsid w:val="006352B0"/>
    <w:rsid w:val="006357C9"/>
    <w:rsid w:val="006368D9"/>
    <w:rsid w:val="0063698B"/>
    <w:rsid w:val="006412D5"/>
    <w:rsid w:val="0064307D"/>
    <w:rsid w:val="00644437"/>
    <w:rsid w:val="00644F54"/>
    <w:rsid w:val="0065016B"/>
    <w:rsid w:val="0065062F"/>
    <w:rsid w:val="00650EA7"/>
    <w:rsid w:val="00651B68"/>
    <w:rsid w:val="00652D25"/>
    <w:rsid w:val="006554BB"/>
    <w:rsid w:val="0066045D"/>
    <w:rsid w:val="006606A2"/>
    <w:rsid w:val="006607C9"/>
    <w:rsid w:val="0066165B"/>
    <w:rsid w:val="006628B9"/>
    <w:rsid w:val="00662FCA"/>
    <w:rsid w:val="00663458"/>
    <w:rsid w:val="006637E2"/>
    <w:rsid w:val="00664C86"/>
    <w:rsid w:val="00673727"/>
    <w:rsid w:val="00673C7D"/>
    <w:rsid w:val="0067488F"/>
    <w:rsid w:val="00675630"/>
    <w:rsid w:val="00675FC2"/>
    <w:rsid w:val="00681DC4"/>
    <w:rsid w:val="00684FD7"/>
    <w:rsid w:val="0068673B"/>
    <w:rsid w:val="00691021"/>
    <w:rsid w:val="00691040"/>
    <w:rsid w:val="006919EE"/>
    <w:rsid w:val="00693B71"/>
    <w:rsid w:val="006953AE"/>
    <w:rsid w:val="0069763F"/>
    <w:rsid w:val="006A024D"/>
    <w:rsid w:val="006A0358"/>
    <w:rsid w:val="006A2C25"/>
    <w:rsid w:val="006A3192"/>
    <w:rsid w:val="006A33E8"/>
    <w:rsid w:val="006A471B"/>
    <w:rsid w:val="006A47F7"/>
    <w:rsid w:val="006A73F7"/>
    <w:rsid w:val="006B286F"/>
    <w:rsid w:val="006B2A7A"/>
    <w:rsid w:val="006B534C"/>
    <w:rsid w:val="006B73EF"/>
    <w:rsid w:val="006C039F"/>
    <w:rsid w:val="006C160F"/>
    <w:rsid w:val="006C1BE7"/>
    <w:rsid w:val="006C27C5"/>
    <w:rsid w:val="006C469B"/>
    <w:rsid w:val="006C5022"/>
    <w:rsid w:val="006C5366"/>
    <w:rsid w:val="006C5CE4"/>
    <w:rsid w:val="006C6EE7"/>
    <w:rsid w:val="006C7009"/>
    <w:rsid w:val="006D27F4"/>
    <w:rsid w:val="006D3A1C"/>
    <w:rsid w:val="006E020F"/>
    <w:rsid w:val="006E1FF3"/>
    <w:rsid w:val="006E20FB"/>
    <w:rsid w:val="006E5FB7"/>
    <w:rsid w:val="006E7DAD"/>
    <w:rsid w:val="006F0CFB"/>
    <w:rsid w:val="006F4C77"/>
    <w:rsid w:val="006F5FB4"/>
    <w:rsid w:val="006F6F39"/>
    <w:rsid w:val="007007C8"/>
    <w:rsid w:val="00703E20"/>
    <w:rsid w:val="00704430"/>
    <w:rsid w:val="0070483F"/>
    <w:rsid w:val="00707A69"/>
    <w:rsid w:val="007107A1"/>
    <w:rsid w:val="007110F6"/>
    <w:rsid w:val="00711940"/>
    <w:rsid w:val="00713DD7"/>
    <w:rsid w:val="00714949"/>
    <w:rsid w:val="0071587E"/>
    <w:rsid w:val="0071663D"/>
    <w:rsid w:val="00717963"/>
    <w:rsid w:val="00723627"/>
    <w:rsid w:val="00724372"/>
    <w:rsid w:val="00724A68"/>
    <w:rsid w:val="007325DB"/>
    <w:rsid w:val="0073407F"/>
    <w:rsid w:val="00736C46"/>
    <w:rsid w:val="0073782C"/>
    <w:rsid w:val="007435D4"/>
    <w:rsid w:val="0074421F"/>
    <w:rsid w:val="00747505"/>
    <w:rsid w:val="00747CCE"/>
    <w:rsid w:val="00747E53"/>
    <w:rsid w:val="00750086"/>
    <w:rsid w:val="00753381"/>
    <w:rsid w:val="00757736"/>
    <w:rsid w:val="00757BD0"/>
    <w:rsid w:val="007600A6"/>
    <w:rsid w:val="0076041F"/>
    <w:rsid w:val="0076197E"/>
    <w:rsid w:val="00761BEE"/>
    <w:rsid w:val="00761C6D"/>
    <w:rsid w:val="00763C74"/>
    <w:rsid w:val="00764D77"/>
    <w:rsid w:val="007655F9"/>
    <w:rsid w:val="00765C16"/>
    <w:rsid w:val="00765FD2"/>
    <w:rsid w:val="007734B6"/>
    <w:rsid w:val="007750A2"/>
    <w:rsid w:val="00775D6F"/>
    <w:rsid w:val="00776C14"/>
    <w:rsid w:val="00781767"/>
    <w:rsid w:val="007819DD"/>
    <w:rsid w:val="00784CB6"/>
    <w:rsid w:val="00784FB9"/>
    <w:rsid w:val="00786C4D"/>
    <w:rsid w:val="0078708F"/>
    <w:rsid w:val="007908C5"/>
    <w:rsid w:val="0079638E"/>
    <w:rsid w:val="0079696E"/>
    <w:rsid w:val="00797573"/>
    <w:rsid w:val="007A0889"/>
    <w:rsid w:val="007A08E6"/>
    <w:rsid w:val="007A0FC8"/>
    <w:rsid w:val="007A11AD"/>
    <w:rsid w:val="007B1435"/>
    <w:rsid w:val="007B493E"/>
    <w:rsid w:val="007B61AB"/>
    <w:rsid w:val="007C1D38"/>
    <w:rsid w:val="007C2F32"/>
    <w:rsid w:val="007C4735"/>
    <w:rsid w:val="007C59FD"/>
    <w:rsid w:val="007D1554"/>
    <w:rsid w:val="007D1D0F"/>
    <w:rsid w:val="007D2C78"/>
    <w:rsid w:val="007D3893"/>
    <w:rsid w:val="007D5A56"/>
    <w:rsid w:val="007D683E"/>
    <w:rsid w:val="007D705A"/>
    <w:rsid w:val="007D75E2"/>
    <w:rsid w:val="007E03D5"/>
    <w:rsid w:val="007E297F"/>
    <w:rsid w:val="007E29E6"/>
    <w:rsid w:val="007E366C"/>
    <w:rsid w:val="007E3701"/>
    <w:rsid w:val="007E3C9A"/>
    <w:rsid w:val="007E431F"/>
    <w:rsid w:val="007E5B2C"/>
    <w:rsid w:val="007E72C2"/>
    <w:rsid w:val="007F2AE7"/>
    <w:rsid w:val="007F2C07"/>
    <w:rsid w:val="007F69C1"/>
    <w:rsid w:val="007F78F4"/>
    <w:rsid w:val="007F7BFC"/>
    <w:rsid w:val="008007CF"/>
    <w:rsid w:val="00802AD3"/>
    <w:rsid w:val="00803115"/>
    <w:rsid w:val="00804624"/>
    <w:rsid w:val="008064FD"/>
    <w:rsid w:val="00806AD6"/>
    <w:rsid w:val="00807FC9"/>
    <w:rsid w:val="00810CE7"/>
    <w:rsid w:val="008141CB"/>
    <w:rsid w:val="0081458A"/>
    <w:rsid w:val="008150C3"/>
    <w:rsid w:val="00815625"/>
    <w:rsid w:val="008207C9"/>
    <w:rsid w:val="0082169A"/>
    <w:rsid w:val="00821A87"/>
    <w:rsid w:val="00822722"/>
    <w:rsid w:val="008236AE"/>
    <w:rsid w:val="00823860"/>
    <w:rsid w:val="00827835"/>
    <w:rsid w:val="0083046E"/>
    <w:rsid w:val="00832A03"/>
    <w:rsid w:val="0083343E"/>
    <w:rsid w:val="00834534"/>
    <w:rsid w:val="00840DE8"/>
    <w:rsid w:val="00843854"/>
    <w:rsid w:val="008458DF"/>
    <w:rsid w:val="0084787E"/>
    <w:rsid w:val="0085199C"/>
    <w:rsid w:val="00853A4C"/>
    <w:rsid w:val="00862DB7"/>
    <w:rsid w:val="00862DBE"/>
    <w:rsid w:val="00864F47"/>
    <w:rsid w:val="008656EE"/>
    <w:rsid w:val="00865B4F"/>
    <w:rsid w:val="00865B66"/>
    <w:rsid w:val="008672A2"/>
    <w:rsid w:val="00871EFD"/>
    <w:rsid w:val="00872773"/>
    <w:rsid w:val="00875984"/>
    <w:rsid w:val="00876653"/>
    <w:rsid w:val="00880717"/>
    <w:rsid w:val="00880DEE"/>
    <w:rsid w:val="00882411"/>
    <w:rsid w:val="008829BC"/>
    <w:rsid w:val="008830FD"/>
    <w:rsid w:val="0088616E"/>
    <w:rsid w:val="00887C0D"/>
    <w:rsid w:val="008913DA"/>
    <w:rsid w:val="0089302C"/>
    <w:rsid w:val="0089599E"/>
    <w:rsid w:val="0089789C"/>
    <w:rsid w:val="008A1825"/>
    <w:rsid w:val="008A25D6"/>
    <w:rsid w:val="008A28AA"/>
    <w:rsid w:val="008B2240"/>
    <w:rsid w:val="008B3D56"/>
    <w:rsid w:val="008B77FA"/>
    <w:rsid w:val="008C0ACD"/>
    <w:rsid w:val="008C14A0"/>
    <w:rsid w:val="008C3408"/>
    <w:rsid w:val="008C48D3"/>
    <w:rsid w:val="008C6955"/>
    <w:rsid w:val="008C7147"/>
    <w:rsid w:val="008D1DE5"/>
    <w:rsid w:val="008D4F62"/>
    <w:rsid w:val="008D5D7F"/>
    <w:rsid w:val="008D6FEC"/>
    <w:rsid w:val="008E17E7"/>
    <w:rsid w:val="008E2441"/>
    <w:rsid w:val="008E256D"/>
    <w:rsid w:val="008E32BE"/>
    <w:rsid w:val="008E3771"/>
    <w:rsid w:val="008E4FC0"/>
    <w:rsid w:val="008F04FD"/>
    <w:rsid w:val="008F413A"/>
    <w:rsid w:val="008F4675"/>
    <w:rsid w:val="008F64AB"/>
    <w:rsid w:val="009043BF"/>
    <w:rsid w:val="009044ED"/>
    <w:rsid w:val="00904A9E"/>
    <w:rsid w:val="00905EA0"/>
    <w:rsid w:val="00906550"/>
    <w:rsid w:val="0091013E"/>
    <w:rsid w:val="009115E4"/>
    <w:rsid w:val="0091274E"/>
    <w:rsid w:val="009128CC"/>
    <w:rsid w:val="00912AD4"/>
    <w:rsid w:val="00912B78"/>
    <w:rsid w:val="0091328A"/>
    <w:rsid w:val="00913449"/>
    <w:rsid w:val="00913480"/>
    <w:rsid w:val="00916BAA"/>
    <w:rsid w:val="00920237"/>
    <w:rsid w:val="009216D3"/>
    <w:rsid w:val="00925C03"/>
    <w:rsid w:val="0092646A"/>
    <w:rsid w:val="00926EFE"/>
    <w:rsid w:val="009270D9"/>
    <w:rsid w:val="009344C3"/>
    <w:rsid w:val="00935C57"/>
    <w:rsid w:val="00936AAA"/>
    <w:rsid w:val="00940A4C"/>
    <w:rsid w:val="00941B30"/>
    <w:rsid w:val="00942ECC"/>
    <w:rsid w:val="0094324C"/>
    <w:rsid w:val="00945CFE"/>
    <w:rsid w:val="00946F64"/>
    <w:rsid w:val="009473CD"/>
    <w:rsid w:val="00947EA1"/>
    <w:rsid w:val="00954655"/>
    <w:rsid w:val="00956CD4"/>
    <w:rsid w:val="0095799E"/>
    <w:rsid w:val="009627AD"/>
    <w:rsid w:val="0096344D"/>
    <w:rsid w:val="00963CCD"/>
    <w:rsid w:val="0096552E"/>
    <w:rsid w:val="009706FB"/>
    <w:rsid w:val="00970A2D"/>
    <w:rsid w:val="00970C24"/>
    <w:rsid w:val="009734D9"/>
    <w:rsid w:val="009833B3"/>
    <w:rsid w:val="0098351C"/>
    <w:rsid w:val="009848B3"/>
    <w:rsid w:val="00985B28"/>
    <w:rsid w:val="009875AE"/>
    <w:rsid w:val="0099107F"/>
    <w:rsid w:val="00991A84"/>
    <w:rsid w:val="0099285D"/>
    <w:rsid w:val="009948E0"/>
    <w:rsid w:val="0099514E"/>
    <w:rsid w:val="009969DC"/>
    <w:rsid w:val="009A0A0B"/>
    <w:rsid w:val="009A1969"/>
    <w:rsid w:val="009A4216"/>
    <w:rsid w:val="009A505F"/>
    <w:rsid w:val="009A51D4"/>
    <w:rsid w:val="009A5A2A"/>
    <w:rsid w:val="009B0524"/>
    <w:rsid w:val="009B0F59"/>
    <w:rsid w:val="009B0F71"/>
    <w:rsid w:val="009B1701"/>
    <w:rsid w:val="009B2397"/>
    <w:rsid w:val="009B2F0F"/>
    <w:rsid w:val="009B37F9"/>
    <w:rsid w:val="009B3FAA"/>
    <w:rsid w:val="009B4311"/>
    <w:rsid w:val="009B54A6"/>
    <w:rsid w:val="009B5571"/>
    <w:rsid w:val="009C08A9"/>
    <w:rsid w:val="009C34C8"/>
    <w:rsid w:val="009C4C88"/>
    <w:rsid w:val="009C59DC"/>
    <w:rsid w:val="009C5A66"/>
    <w:rsid w:val="009D3EAC"/>
    <w:rsid w:val="009D407F"/>
    <w:rsid w:val="009D49B8"/>
    <w:rsid w:val="009D4ABF"/>
    <w:rsid w:val="009D68C9"/>
    <w:rsid w:val="009D7DB8"/>
    <w:rsid w:val="009D7E38"/>
    <w:rsid w:val="009E07EC"/>
    <w:rsid w:val="009E4978"/>
    <w:rsid w:val="009E5C46"/>
    <w:rsid w:val="009E6712"/>
    <w:rsid w:val="009F080F"/>
    <w:rsid w:val="009F19F1"/>
    <w:rsid w:val="009F2544"/>
    <w:rsid w:val="009F4192"/>
    <w:rsid w:val="009F5665"/>
    <w:rsid w:val="009F709F"/>
    <w:rsid w:val="009F7149"/>
    <w:rsid w:val="00A01C8E"/>
    <w:rsid w:val="00A06868"/>
    <w:rsid w:val="00A0697C"/>
    <w:rsid w:val="00A112B8"/>
    <w:rsid w:val="00A114C8"/>
    <w:rsid w:val="00A1165C"/>
    <w:rsid w:val="00A11F99"/>
    <w:rsid w:val="00A13E01"/>
    <w:rsid w:val="00A13F2D"/>
    <w:rsid w:val="00A14EA5"/>
    <w:rsid w:val="00A15078"/>
    <w:rsid w:val="00A16CFE"/>
    <w:rsid w:val="00A17395"/>
    <w:rsid w:val="00A200D4"/>
    <w:rsid w:val="00A22768"/>
    <w:rsid w:val="00A23D80"/>
    <w:rsid w:val="00A26F69"/>
    <w:rsid w:val="00A272E5"/>
    <w:rsid w:val="00A318C6"/>
    <w:rsid w:val="00A328A6"/>
    <w:rsid w:val="00A32EEE"/>
    <w:rsid w:val="00A34A48"/>
    <w:rsid w:val="00A443F6"/>
    <w:rsid w:val="00A4449E"/>
    <w:rsid w:val="00A4550F"/>
    <w:rsid w:val="00A46C87"/>
    <w:rsid w:val="00A50ACF"/>
    <w:rsid w:val="00A50F26"/>
    <w:rsid w:val="00A51454"/>
    <w:rsid w:val="00A52236"/>
    <w:rsid w:val="00A52370"/>
    <w:rsid w:val="00A524F2"/>
    <w:rsid w:val="00A54AAE"/>
    <w:rsid w:val="00A5677A"/>
    <w:rsid w:val="00A56CFF"/>
    <w:rsid w:val="00A5784A"/>
    <w:rsid w:val="00A57AA8"/>
    <w:rsid w:val="00A61A4E"/>
    <w:rsid w:val="00A626FF"/>
    <w:rsid w:val="00A62818"/>
    <w:rsid w:val="00A62E8D"/>
    <w:rsid w:val="00A652A6"/>
    <w:rsid w:val="00A666E6"/>
    <w:rsid w:val="00A70757"/>
    <w:rsid w:val="00A7168C"/>
    <w:rsid w:val="00A72AD8"/>
    <w:rsid w:val="00A72D03"/>
    <w:rsid w:val="00A753F5"/>
    <w:rsid w:val="00A76326"/>
    <w:rsid w:val="00A80674"/>
    <w:rsid w:val="00A8456E"/>
    <w:rsid w:val="00A846B1"/>
    <w:rsid w:val="00A86889"/>
    <w:rsid w:val="00A86B73"/>
    <w:rsid w:val="00A906FE"/>
    <w:rsid w:val="00A91F0E"/>
    <w:rsid w:val="00A963E6"/>
    <w:rsid w:val="00A9716E"/>
    <w:rsid w:val="00AA0C37"/>
    <w:rsid w:val="00AA5C3A"/>
    <w:rsid w:val="00AB16DC"/>
    <w:rsid w:val="00AB65B0"/>
    <w:rsid w:val="00AB7DDC"/>
    <w:rsid w:val="00AC2F2A"/>
    <w:rsid w:val="00AC4F69"/>
    <w:rsid w:val="00AC5204"/>
    <w:rsid w:val="00AC6785"/>
    <w:rsid w:val="00AD3DA4"/>
    <w:rsid w:val="00AD42D4"/>
    <w:rsid w:val="00AD43E3"/>
    <w:rsid w:val="00AD4C39"/>
    <w:rsid w:val="00AD51E7"/>
    <w:rsid w:val="00AD7023"/>
    <w:rsid w:val="00AE0266"/>
    <w:rsid w:val="00AE185A"/>
    <w:rsid w:val="00AE3650"/>
    <w:rsid w:val="00AE58A4"/>
    <w:rsid w:val="00AE71E5"/>
    <w:rsid w:val="00AF1537"/>
    <w:rsid w:val="00AF3266"/>
    <w:rsid w:val="00AF3436"/>
    <w:rsid w:val="00AF3444"/>
    <w:rsid w:val="00AF345D"/>
    <w:rsid w:val="00AF5423"/>
    <w:rsid w:val="00AF7797"/>
    <w:rsid w:val="00B03341"/>
    <w:rsid w:val="00B05183"/>
    <w:rsid w:val="00B05E91"/>
    <w:rsid w:val="00B06162"/>
    <w:rsid w:val="00B06330"/>
    <w:rsid w:val="00B06EB2"/>
    <w:rsid w:val="00B07242"/>
    <w:rsid w:val="00B1043A"/>
    <w:rsid w:val="00B1084F"/>
    <w:rsid w:val="00B12F0F"/>
    <w:rsid w:val="00B14319"/>
    <w:rsid w:val="00B150CB"/>
    <w:rsid w:val="00B15E6E"/>
    <w:rsid w:val="00B215FC"/>
    <w:rsid w:val="00B23AF1"/>
    <w:rsid w:val="00B24897"/>
    <w:rsid w:val="00B266B2"/>
    <w:rsid w:val="00B268DF"/>
    <w:rsid w:val="00B27C18"/>
    <w:rsid w:val="00B32F37"/>
    <w:rsid w:val="00B33463"/>
    <w:rsid w:val="00B33D44"/>
    <w:rsid w:val="00B353A4"/>
    <w:rsid w:val="00B37BF8"/>
    <w:rsid w:val="00B37DEA"/>
    <w:rsid w:val="00B407D5"/>
    <w:rsid w:val="00B42D92"/>
    <w:rsid w:val="00B443D3"/>
    <w:rsid w:val="00B445F1"/>
    <w:rsid w:val="00B44873"/>
    <w:rsid w:val="00B477DA"/>
    <w:rsid w:val="00B50A9A"/>
    <w:rsid w:val="00B51893"/>
    <w:rsid w:val="00B52C3D"/>
    <w:rsid w:val="00B52DCB"/>
    <w:rsid w:val="00B53003"/>
    <w:rsid w:val="00B552F9"/>
    <w:rsid w:val="00B61C47"/>
    <w:rsid w:val="00B66BAF"/>
    <w:rsid w:val="00B67882"/>
    <w:rsid w:val="00B67A84"/>
    <w:rsid w:val="00B67D07"/>
    <w:rsid w:val="00B70D7F"/>
    <w:rsid w:val="00B743EB"/>
    <w:rsid w:val="00B74D0F"/>
    <w:rsid w:val="00B765FE"/>
    <w:rsid w:val="00B77EAB"/>
    <w:rsid w:val="00B82E94"/>
    <w:rsid w:val="00B82ED7"/>
    <w:rsid w:val="00B84755"/>
    <w:rsid w:val="00B84914"/>
    <w:rsid w:val="00B86674"/>
    <w:rsid w:val="00B86A74"/>
    <w:rsid w:val="00B87880"/>
    <w:rsid w:val="00B9058F"/>
    <w:rsid w:val="00B919ED"/>
    <w:rsid w:val="00B91B23"/>
    <w:rsid w:val="00B94DFA"/>
    <w:rsid w:val="00B95ABB"/>
    <w:rsid w:val="00B973F7"/>
    <w:rsid w:val="00B97E89"/>
    <w:rsid w:val="00BA0C37"/>
    <w:rsid w:val="00BA5AEE"/>
    <w:rsid w:val="00BA7012"/>
    <w:rsid w:val="00BA790A"/>
    <w:rsid w:val="00BB090F"/>
    <w:rsid w:val="00BB0A3B"/>
    <w:rsid w:val="00BB3ECA"/>
    <w:rsid w:val="00BB514D"/>
    <w:rsid w:val="00BB5D8F"/>
    <w:rsid w:val="00BB66F0"/>
    <w:rsid w:val="00BB7A45"/>
    <w:rsid w:val="00BB7DC5"/>
    <w:rsid w:val="00BC221C"/>
    <w:rsid w:val="00BC4462"/>
    <w:rsid w:val="00BC5676"/>
    <w:rsid w:val="00BC5D05"/>
    <w:rsid w:val="00BC6EE0"/>
    <w:rsid w:val="00BC7251"/>
    <w:rsid w:val="00BD03FA"/>
    <w:rsid w:val="00BD0CBC"/>
    <w:rsid w:val="00BD2D18"/>
    <w:rsid w:val="00BD4D1C"/>
    <w:rsid w:val="00BE00F1"/>
    <w:rsid w:val="00BE1516"/>
    <w:rsid w:val="00BE232D"/>
    <w:rsid w:val="00BE323E"/>
    <w:rsid w:val="00BE461A"/>
    <w:rsid w:val="00BE612B"/>
    <w:rsid w:val="00BE7382"/>
    <w:rsid w:val="00BF0339"/>
    <w:rsid w:val="00BF0F96"/>
    <w:rsid w:val="00BF118E"/>
    <w:rsid w:val="00BF1A01"/>
    <w:rsid w:val="00BF2741"/>
    <w:rsid w:val="00BF40B0"/>
    <w:rsid w:val="00BF4B32"/>
    <w:rsid w:val="00BF6041"/>
    <w:rsid w:val="00BF7BC7"/>
    <w:rsid w:val="00C02659"/>
    <w:rsid w:val="00C0420C"/>
    <w:rsid w:val="00C0486A"/>
    <w:rsid w:val="00C11549"/>
    <w:rsid w:val="00C11F6F"/>
    <w:rsid w:val="00C12445"/>
    <w:rsid w:val="00C12A2F"/>
    <w:rsid w:val="00C14B7C"/>
    <w:rsid w:val="00C1544A"/>
    <w:rsid w:val="00C17810"/>
    <w:rsid w:val="00C20E07"/>
    <w:rsid w:val="00C215EB"/>
    <w:rsid w:val="00C215FA"/>
    <w:rsid w:val="00C242D1"/>
    <w:rsid w:val="00C246A5"/>
    <w:rsid w:val="00C24962"/>
    <w:rsid w:val="00C260BD"/>
    <w:rsid w:val="00C37846"/>
    <w:rsid w:val="00C418E2"/>
    <w:rsid w:val="00C44B8B"/>
    <w:rsid w:val="00C463DE"/>
    <w:rsid w:val="00C4737B"/>
    <w:rsid w:val="00C51114"/>
    <w:rsid w:val="00C51458"/>
    <w:rsid w:val="00C51D09"/>
    <w:rsid w:val="00C523E6"/>
    <w:rsid w:val="00C539DB"/>
    <w:rsid w:val="00C54D7E"/>
    <w:rsid w:val="00C60E18"/>
    <w:rsid w:val="00C6168E"/>
    <w:rsid w:val="00C64652"/>
    <w:rsid w:val="00C6553C"/>
    <w:rsid w:val="00C67B1B"/>
    <w:rsid w:val="00C706DB"/>
    <w:rsid w:val="00C70811"/>
    <w:rsid w:val="00C7154D"/>
    <w:rsid w:val="00C71C00"/>
    <w:rsid w:val="00C73344"/>
    <w:rsid w:val="00C76B39"/>
    <w:rsid w:val="00C837EC"/>
    <w:rsid w:val="00C84377"/>
    <w:rsid w:val="00C85174"/>
    <w:rsid w:val="00C87CC1"/>
    <w:rsid w:val="00C927ED"/>
    <w:rsid w:val="00C9387F"/>
    <w:rsid w:val="00C955D3"/>
    <w:rsid w:val="00C9799B"/>
    <w:rsid w:val="00CA188B"/>
    <w:rsid w:val="00CA2415"/>
    <w:rsid w:val="00CA52A1"/>
    <w:rsid w:val="00CA5ED4"/>
    <w:rsid w:val="00CA67BA"/>
    <w:rsid w:val="00CA75FE"/>
    <w:rsid w:val="00CB0845"/>
    <w:rsid w:val="00CB0F1B"/>
    <w:rsid w:val="00CB1929"/>
    <w:rsid w:val="00CB3DF2"/>
    <w:rsid w:val="00CB4130"/>
    <w:rsid w:val="00CB47F4"/>
    <w:rsid w:val="00CB4968"/>
    <w:rsid w:val="00CB77B5"/>
    <w:rsid w:val="00CB7CC6"/>
    <w:rsid w:val="00CC1849"/>
    <w:rsid w:val="00CC1EFF"/>
    <w:rsid w:val="00CC3618"/>
    <w:rsid w:val="00CC5D6E"/>
    <w:rsid w:val="00CC6E77"/>
    <w:rsid w:val="00CC7F2C"/>
    <w:rsid w:val="00CD40C8"/>
    <w:rsid w:val="00CD5249"/>
    <w:rsid w:val="00CD5FFF"/>
    <w:rsid w:val="00CD73CA"/>
    <w:rsid w:val="00CE0627"/>
    <w:rsid w:val="00CE39D3"/>
    <w:rsid w:val="00CE39FF"/>
    <w:rsid w:val="00CE439B"/>
    <w:rsid w:val="00CE4745"/>
    <w:rsid w:val="00CE4E20"/>
    <w:rsid w:val="00CE5F7E"/>
    <w:rsid w:val="00CE6702"/>
    <w:rsid w:val="00CF23AD"/>
    <w:rsid w:val="00CF3C05"/>
    <w:rsid w:val="00D028DF"/>
    <w:rsid w:val="00D04102"/>
    <w:rsid w:val="00D069F9"/>
    <w:rsid w:val="00D06E02"/>
    <w:rsid w:val="00D070B9"/>
    <w:rsid w:val="00D07B64"/>
    <w:rsid w:val="00D10ED8"/>
    <w:rsid w:val="00D11F5B"/>
    <w:rsid w:val="00D12FC7"/>
    <w:rsid w:val="00D15FF0"/>
    <w:rsid w:val="00D23A03"/>
    <w:rsid w:val="00D24BB7"/>
    <w:rsid w:val="00D24E22"/>
    <w:rsid w:val="00D26F35"/>
    <w:rsid w:val="00D27344"/>
    <w:rsid w:val="00D409F0"/>
    <w:rsid w:val="00D40FE1"/>
    <w:rsid w:val="00D46033"/>
    <w:rsid w:val="00D52E98"/>
    <w:rsid w:val="00D54832"/>
    <w:rsid w:val="00D56D24"/>
    <w:rsid w:val="00D572CF"/>
    <w:rsid w:val="00D60E84"/>
    <w:rsid w:val="00D621C7"/>
    <w:rsid w:val="00D645EA"/>
    <w:rsid w:val="00D64A72"/>
    <w:rsid w:val="00D669B7"/>
    <w:rsid w:val="00D67CC4"/>
    <w:rsid w:val="00D711A5"/>
    <w:rsid w:val="00D7284F"/>
    <w:rsid w:val="00D73263"/>
    <w:rsid w:val="00D73D21"/>
    <w:rsid w:val="00D74185"/>
    <w:rsid w:val="00D74439"/>
    <w:rsid w:val="00D75AE5"/>
    <w:rsid w:val="00D761B4"/>
    <w:rsid w:val="00D776B6"/>
    <w:rsid w:val="00D77928"/>
    <w:rsid w:val="00D86957"/>
    <w:rsid w:val="00D907B9"/>
    <w:rsid w:val="00D91476"/>
    <w:rsid w:val="00D968E0"/>
    <w:rsid w:val="00DA0EC5"/>
    <w:rsid w:val="00DA30F6"/>
    <w:rsid w:val="00DA3E96"/>
    <w:rsid w:val="00DA58E0"/>
    <w:rsid w:val="00DA689C"/>
    <w:rsid w:val="00DB0777"/>
    <w:rsid w:val="00DB1A56"/>
    <w:rsid w:val="00DB2DF8"/>
    <w:rsid w:val="00DB3A93"/>
    <w:rsid w:val="00DB42AF"/>
    <w:rsid w:val="00DC0593"/>
    <w:rsid w:val="00DC28C5"/>
    <w:rsid w:val="00DC7250"/>
    <w:rsid w:val="00DD17BF"/>
    <w:rsid w:val="00DD552B"/>
    <w:rsid w:val="00DD571E"/>
    <w:rsid w:val="00DD7ECF"/>
    <w:rsid w:val="00DE0977"/>
    <w:rsid w:val="00DE0E26"/>
    <w:rsid w:val="00DE3D80"/>
    <w:rsid w:val="00DF0203"/>
    <w:rsid w:val="00DF0782"/>
    <w:rsid w:val="00DF0A49"/>
    <w:rsid w:val="00DF0B4E"/>
    <w:rsid w:val="00DF0EC6"/>
    <w:rsid w:val="00DF208B"/>
    <w:rsid w:val="00DF25E4"/>
    <w:rsid w:val="00DF3FBB"/>
    <w:rsid w:val="00DF50C9"/>
    <w:rsid w:val="00DF6032"/>
    <w:rsid w:val="00DF7C88"/>
    <w:rsid w:val="00E005B1"/>
    <w:rsid w:val="00E03B15"/>
    <w:rsid w:val="00E07A78"/>
    <w:rsid w:val="00E101D0"/>
    <w:rsid w:val="00E1306F"/>
    <w:rsid w:val="00E143D4"/>
    <w:rsid w:val="00E14AEE"/>
    <w:rsid w:val="00E17475"/>
    <w:rsid w:val="00E2006E"/>
    <w:rsid w:val="00E204AA"/>
    <w:rsid w:val="00E20B49"/>
    <w:rsid w:val="00E2205C"/>
    <w:rsid w:val="00E22CAF"/>
    <w:rsid w:val="00E24A52"/>
    <w:rsid w:val="00E27BB5"/>
    <w:rsid w:val="00E27C9C"/>
    <w:rsid w:val="00E30F1C"/>
    <w:rsid w:val="00E3108B"/>
    <w:rsid w:val="00E312B2"/>
    <w:rsid w:val="00E34059"/>
    <w:rsid w:val="00E349C1"/>
    <w:rsid w:val="00E36666"/>
    <w:rsid w:val="00E36DAB"/>
    <w:rsid w:val="00E42EDA"/>
    <w:rsid w:val="00E453F8"/>
    <w:rsid w:val="00E47509"/>
    <w:rsid w:val="00E50416"/>
    <w:rsid w:val="00E5055B"/>
    <w:rsid w:val="00E522BD"/>
    <w:rsid w:val="00E526C8"/>
    <w:rsid w:val="00E53305"/>
    <w:rsid w:val="00E552AF"/>
    <w:rsid w:val="00E557B4"/>
    <w:rsid w:val="00E56267"/>
    <w:rsid w:val="00E60B77"/>
    <w:rsid w:val="00E614E7"/>
    <w:rsid w:val="00E62E20"/>
    <w:rsid w:val="00E63883"/>
    <w:rsid w:val="00E65B05"/>
    <w:rsid w:val="00E66854"/>
    <w:rsid w:val="00E67C79"/>
    <w:rsid w:val="00E74820"/>
    <w:rsid w:val="00E75815"/>
    <w:rsid w:val="00E76080"/>
    <w:rsid w:val="00E8287E"/>
    <w:rsid w:val="00E83342"/>
    <w:rsid w:val="00E836A4"/>
    <w:rsid w:val="00E84BCD"/>
    <w:rsid w:val="00E84E08"/>
    <w:rsid w:val="00E8632C"/>
    <w:rsid w:val="00E86395"/>
    <w:rsid w:val="00E87686"/>
    <w:rsid w:val="00E90574"/>
    <w:rsid w:val="00E9236D"/>
    <w:rsid w:val="00E93589"/>
    <w:rsid w:val="00E93F17"/>
    <w:rsid w:val="00E948E4"/>
    <w:rsid w:val="00E95B61"/>
    <w:rsid w:val="00E95E43"/>
    <w:rsid w:val="00E97F5A"/>
    <w:rsid w:val="00EA0156"/>
    <w:rsid w:val="00EA1E47"/>
    <w:rsid w:val="00EA2A59"/>
    <w:rsid w:val="00EA5E48"/>
    <w:rsid w:val="00EA5E58"/>
    <w:rsid w:val="00EB1586"/>
    <w:rsid w:val="00EB1EFD"/>
    <w:rsid w:val="00EB3CB4"/>
    <w:rsid w:val="00EB4842"/>
    <w:rsid w:val="00EC1150"/>
    <w:rsid w:val="00EC1361"/>
    <w:rsid w:val="00EC1A8D"/>
    <w:rsid w:val="00EC20B4"/>
    <w:rsid w:val="00EC624B"/>
    <w:rsid w:val="00EC7C97"/>
    <w:rsid w:val="00ED029B"/>
    <w:rsid w:val="00ED4C42"/>
    <w:rsid w:val="00ED547B"/>
    <w:rsid w:val="00ED7978"/>
    <w:rsid w:val="00EE0ECF"/>
    <w:rsid w:val="00EE18FE"/>
    <w:rsid w:val="00EE1E25"/>
    <w:rsid w:val="00EE2B2A"/>
    <w:rsid w:val="00EE34A5"/>
    <w:rsid w:val="00EE5348"/>
    <w:rsid w:val="00EF09B1"/>
    <w:rsid w:val="00EF2B6E"/>
    <w:rsid w:val="00EF6308"/>
    <w:rsid w:val="00EF7FBE"/>
    <w:rsid w:val="00F00BAB"/>
    <w:rsid w:val="00F04F21"/>
    <w:rsid w:val="00F0530F"/>
    <w:rsid w:val="00F065B2"/>
    <w:rsid w:val="00F07182"/>
    <w:rsid w:val="00F1019E"/>
    <w:rsid w:val="00F128C6"/>
    <w:rsid w:val="00F12CA9"/>
    <w:rsid w:val="00F135BD"/>
    <w:rsid w:val="00F2047C"/>
    <w:rsid w:val="00F25396"/>
    <w:rsid w:val="00F27324"/>
    <w:rsid w:val="00F32D8D"/>
    <w:rsid w:val="00F3368F"/>
    <w:rsid w:val="00F348F2"/>
    <w:rsid w:val="00F34F0B"/>
    <w:rsid w:val="00F36861"/>
    <w:rsid w:val="00F36929"/>
    <w:rsid w:val="00F36AE4"/>
    <w:rsid w:val="00F3744E"/>
    <w:rsid w:val="00F40B2C"/>
    <w:rsid w:val="00F40E16"/>
    <w:rsid w:val="00F410E3"/>
    <w:rsid w:val="00F42303"/>
    <w:rsid w:val="00F4381B"/>
    <w:rsid w:val="00F43DA1"/>
    <w:rsid w:val="00F445D4"/>
    <w:rsid w:val="00F50001"/>
    <w:rsid w:val="00F50D4F"/>
    <w:rsid w:val="00F51653"/>
    <w:rsid w:val="00F52C2F"/>
    <w:rsid w:val="00F538F4"/>
    <w:rsid w:val="00F53DDA"/>
    <w:rsid w:val="00F55175"/>
    <w:rsid w:val="00F564FF"/>
    <w:rsid w:val="00F604FA"/>
    <w:rsid w:val="00F60518"/>
    <w:rsid w:val="00F626C2"/>
    <w:rsid w:val="00F64647"/>
    <w:rsid w:val="00F6752F"/>
    <w:rsid w:val="00F67F75"/>
    <w:rsid w:val="00F71454"/>
    <w:rsid w:val="00F72136"/>
    <w:rsid w:val="00F75A09"/>
    <w:rsid w:val="00F75BAE"/>
    <w:rsid w:val="00F83D8C"/>
    <w:rsid w:val="00F85244"/>
    <w:rsid w:val="00F90BBD"/>
    <w:rsid w:val="00F92165"/>
    <w:rsid w:val="00F925DE"/>
    <w:rsid w:val="00F9369F"/>
    <w:rsid w:val="00F93CCA"/>
    <w:rsid w:val="00F94DDA"/>
    <w:rsid w:val="00F9608D"/>
    <w:rsid w:val="00F97F39"/>
    <w:rsid w:val="00FA20C1"/>
    <w:rsid w:val="00FA334A"/>
    <w:rsid w:val="00FA3E0F"/>
    <w:rsid w:val="00FA42A8"/>
    <w:rsid w:val="00FA449F"/>
    <w:rsid w:val="00FA495A"/>
    <w:rsid w:val="00FA637A"/>
    <w:rsid w:val="00FA7BD7"/>
    <w:rsid w:val="00FB10EE"/>
    <w:rsid w:val="00FB1839"/>
    <w:rsid w:val="00FB3B53"/>
    <w:rsid w:val="00FB711B"/>
    <w:rsid w:val="00FB7D0C"/>
    <w:rsid w:val="00FC1313"/>
    <w:rsid w:val="00FC42C5"/>
    <w:rsid w:val="00FC62F5"/>
    <w:rsid w:val="00FD1DE7"/>
    <w:rsid w:val="00FD1FBC"/>
    <w:rsid w:val="00FD40DA"/>
    <w:rsid w:val="00FD43A6"/>
    <w:rsid w:val="00FD4BA1"/>
    <w:rsid w:val="00FD6B9F"/>
    <w:rsid w:val="00FD7845"/>
    <w:rsid w:val="00FE1DA2"/>
    <w:rsid w:val="00FE7098"/>
    <w:rsid w:val="00FE7383"/>
    <w:rsid w:val="00FE7606"/>
    <w:rsid w:val="00FE7AC0"/>
    <w:rsid w:val="00FF23AA"/>
    <w:rsid w:val="00FF2EA4"/>
    <w:rsid w:val="00FF5DD1"/>
    <w:rsid w:val="00FF645C"/>
    <w:rsid w:val="00FF693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4845"/>
    <w:pPr>
      <w:spacing w:line="240" w:lineRule="auto"/>
    </w:pPr>
    <w:rPr>
      <w:rFonts w:ascii="Arial" w:hAnsi="Arial"/>
      <w:sz w:val="20"/>
    </w:rPr>
  </w:style>
  <w:style w:type="paragraph" w:styleId="Titre1">
    <w:name w:val="heading 1"/>
    <w:basedOn w:val="Normal"/>
    <w:next w:val="Normal"/>
    <w:link w:val="Titre1Car"/>
    <w:uiPriority w:val="9"/>
    <w:qFormat/>
    <w:rsid w:val="00AF3444"/>
    <w:pPr>
      <w:keepNext/>
      <w:spacing w:before="240" w:after="60"/>
      <w:outlineLvl w:val="0"/>
    </w:pPr>
    <w:rPr>
      <w:rFonts w:eastAsia="Times New Roman" w:cs="Arial"/>
      <w:b/>
      <w:bCs/>
      <w:kern w:val="32"/>
      <w:sz w:val="32"/>
      <w:szCs w:val="32"/>
      <w:lang w:eastAsia="fr-FR"/>
    </w:rPr>
  </w:style>
  <w:style w:type="paragraph" w:styleId="Titre2">
    <w:name w:val="heading 2"/>
    <w:basedOn w:val="Normal"/>
    <w:next w:val="Normal"/>
    <w:link w:val="Titre2Car"/>
    <w:qFormat/>
    <w:rsid w:val="00054F90"/>
    <w:pPr>
      <w:keepNext/>
      <w:spacing w:before="240" w:after="60"/>
      <w:outlineLvl w:val="1"/>
    </w:pPr>
    <w:rPr>
      <w:rFonts w:eastAsia="Times New Roman" w:cs="Arial"/>
      <w:b/>
      <w:bCs/>
      <w:i/>
      <w:iCs/>
      <w:sz w:val="28"/>
      <w:szCs w:val="28"/>
      <w:lang w:eastAsia="fr-FR"/>
    </w:rPr>
  </w:style>
  <w:style w:type="paragraph" w:styleId="Titre3">
    <w:name w:val="heading 3"/>
    <w:basedOn w:val="Normal"/>
    <w:next w:val="Normal"/>
    <w:link w:val="Titre3Car"/>
    <w:qFormat/>
    <w:rsid w:val="00413AE7"/>
    <w:pPr>
      <w:keepNext/>
      <w:spacing w:before="240" w:after="60"/>
      <w:outlineLvl w:val="2"/>
    </w:pPr>
    <w:rPr>
      <w:rFonts w:eastAsia="Times New Roman" w:cs="Arial"/>
      <w:b/>
      <w:bCs/>
      <w:sz w:val="26"/>
      <w:szCs w:val="2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next w:val="Normal"/>
    <w:autoRedefine/>
    <w:uiPriority w:val="39"/>
    <w:unhideWhenUsed/>
    <w:qFormat/>
    <w:rsid w:val="00F9369F"/>
    <w:pPr>
      <w:tabs>
        <w:tab w:val="right" w:leader="dot" w:pos="9627"/>
      </w:tabs>
      <w:spacing w:before="120" w:after="120"/>
    </w:pPr>
    <w:rPr>
      <w:b/>
      <w:noProof/>
      <w:color w:val="4F81BD" w:themeColor="accent1"/>
      <w:sz w:val="24"/>
    </w:rPr>
  </w:style>
  <w:style w:type="character" w:styleId="Lienhypertexte">
    <w:name w:val="Hyperlink"/>
    <w:basedOn w:val="Policepardfaut"/>
    <w:unhideWhenUsed/>
    <w:qFormat/>
    <w:rsid w:val="00F9369F"/>
    <w:rPr>
      <w:rFonts w:ascii="Arial" w:hAnsi="Arial"/>
      <w:b/>
      <w:color w:val="548DD4" w:themeColor="text2" w:themeTint="99"/>
      <w:sz w:val="24"/>
      <w:u w:val="single"/>
    </w:rPr>
  </w:style>
  <w:style w:type="paragraph" w:styleId="TM2">
    <w:name w:val="toc 2"/>
    <w:basedOn w:val="Normal"/>
    <w:next w:val="Normal"/>
    <w:autoRedefine/>
    <w:uiPriority w:val="39"/>
    <w:unhideWhenUsed/>
    <w:qFormat/>
    <w:rsid w:val="00F9369F"/>
    <w:pPr>
      <w:tabs>
        <w:tab w:val="right" w:leader="dot" w:pos="9627"/>
      </w:tabs>
      <w:spacing w:after="100"/>
      <w:ind w:left="220"/>
    </w:pPr>
    <w:rPr>
      <w:noProof/>
    </w:rPr>
  </w:style>
  <w:style w:type="paragraph" w:styleId="Textedebulles">
    <w:name w:val="Balloon Text"/>
    <w:basedOn w:val="Normal"/>
    <w:link w:val="TextedebullesCar"/>
    <w:uiPriority w:val="99"/>
    <w:semiHidden/>
    <w:unhideWhenUsed/>
    <w:rsid w:val="0073782C"/>
    <w:rPr>
      <w:rFonts w:ascii="Tahoma" w:hAnsi="Tahoma" w:cs="Tahoma"/>
      <w:sz w:val="16"/>
      <w:szCs w:val="16"/>
    </w:rPr>
  </w:style>
  <w:style w:type="character" w:customStyle="1" w:styleId="TextedebullesCar">
    <w:name w:val="Texte de bulles Car"/>
    <w:basedOn w:val="Policepardfaut"/>
    <w:link w:val="Textedebulles"/>
    <w:uiPriority w:val="99"/>
    <w:semiHidden/>
    <w:rsid w:val="0073782C"/>
    <w:rPr>
      <w:rFonts w:ascii="Tahoma" w:hAnsi="Tahoma" w:cs="Tahoma"/>
      <w:sz w:val="16"/>
      <w:szCs w:val="16"/>
    </w:rPr>
  </w:style>
  <w:style w:type="character" w:customStyle="1" w:styleId="Titre2Car">
    <w:name w:val="Titre 2 Car"/>
    <w:basedOn w:val="Policepardfaut"/>
    <w:link w:val="Titre2"/>
    <w:rsid w:val="00054F90"/>
    <w:rPr>
      <w:rFonts w:ascii="Arial" w:eastAsia="Times New Roman" w:hAnsi="Arial" w:cs="Arial"/>
      <w:b/>
      <w:bCs/>
      <w:i/>
      <w:iCs/>
      <w:sz w:val="28"/>
      <w:szCs w:val="28"/>
      <w:lang w:eastAsia="fr-FR"/>
    </w:rPr>
  </w:style>
  <w:style w:type="paragraph" w:styleId="NormalWeb">
    <w:name w:val="Normal (Web)"/>
    <w:basedOn w:val="Normal"/>
    <w:unhideWhenUsed/>
    <w:rsid w:val="00054F90"/>
    <w:pPr>
      <w:spacing w:before="100" w:beforeAutospacing="1" w:after="100" w:afterAutospacing="1"/>
    </w:pPr>
    <w:rPr>
      <w:rFonts w:ascii="Times New Roman" w:eastAsia="Times New Roman" w:hAnsi="Times New Roman" w:cs="Times New Roman"/>
      <w:sz w:val="24"/>
      <w:szCs w:val="24"/>
      <w:lang w:eastAsia="fr-FR"/>
    </w:rPr>
  </w:style>
  <w:style w:type="paragraph" w:styleId="Corpsdetexte">
    <w:name w:val="Body Text"/>
    <w:basedOn w:val="Normal"/>
    <w:link w:val="CorpsdetexteCar"/>
    <w:rsid w:val="00054F90"/>
    <w:pPr>
      <w:spacing w:after="120"/>
    </w:pPr>
    <w:rPr>
      <w:rFonts w:eastAsia="Times New Roman" w:cs="Times New Roman"/>
      <w:szCs w:val="24"/>
      <w:lang w:eastAsia="fr-FR"/>
    </w:rPr>
  </w:style>
  <w:style w:type="character" w:customStyle="1" w:styleId="CorpsdetexteCar">
    <w:name w:val="Corps de texte Car"/>
    <w:basedOn w:val="Policepardfaut"/>
    <w:link w:val="Corpsdetexte"/>
    <w:rsid w:val="00054F90"/>
    <w:rPr>
      <w:rFonts w:ascii="Arial" w:eastAsia="Times New Roman" w:hAnsi="Arial" w:cs="Times New Roman"/>
      <w:sz w:val="20"/>
      <w:szCs w:val="24"/>
      <w:lang w:eastAsia="fr-FR"/>
    </w:rPr>
  </w:style>
  <w:style w:type="paragraph" w:styleId="En-tte">
    <w:name w:val="header"/>
    <w:basedOn w:val="Normal"/>
    <w:link w:val="En-tteCar"/>
    <w:unhideWhenUsed/>
    <w:rsid w:val="00054F90"/>
    <w:pPr>
      <w:tabs>
        <w:tab w:val="center" w:pos="4536"/>
        <w:tab w:val="right" w:pos="9072"/>
      </w:tabs>
    </w:pPr>
  </w:style>
  <w:style w:type="character" w:customStyle="1" w:styleId="En-tteCar">
    <w:name w:val="En-tête Car"/>
    <w:basedOn w:val="Policepardfaut"/>
    <w:link w:val="En-tte"/>
    <w:uiPriority w:val="99"/>
    <w:rsid w:val="00054F90"/>
    <w:rPr>
      <w:rFonts w:ascii="Arial" w:hAnsi="Arial"/>
      <w:sz w:val="20"/>
    </w:rPr>
  </w:style>
  <w:style w:type="paragraph" w:styleId="Pieddepage">
    <w:name w:val="footer"/>
    <w:basedOn w:val="Normal"/>
    <w:link w:val="PieddepageCar"/>
    <w:unhideWhenUsed/>
    <w:rsid w:val="00054F90"/>
    <w:pPr>
      <w:tabs>
        <w:tab w:val="center" w:pos="4536"/>
        <w:tab w:val="right" w:pos="9072"/>
      </w:tabs>
    </w:pPr>
  </w:style>
  <w:style w:type="character" w:customStyle="1" w:styleId="PieddepageCar">
    <w:name w:val="Pied de page Car"/>
    <w:basedOn w:val="Policepardfaut"/>
    <w:link w:val="Pieddepage"/>
    <w:rsid w:val="00054F90"/>
    <w:rPr>
      <w:rFonts w:ascii="Arial" w:hAnsi="Arial"/>
      <w:sz w:val="20"/>
    </w:rPr>
  </w:style>
  <w:style w:type="table" w:styleId="Grilledutableau">
    <w:name w:val="Table Grid"/>
    <w:basedOn w:val="TableauNormal"/>
    <w:rsid w:val="00F3368F"/>
    <w:pPr>
      <w:spacing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3Car">
    <w:name w:val="Titre 3 Car"/>
    <w:basedOn w:val="Policepardfaut"/>
    <w:link w:val="Titre3"/>
    <w:rsid w:val="00413AE7"/>
    <w:rPr>
      <w:rFonts w:ascii="Arial" w:eastAsia="Times New Roman" w:hAnsi="Arial" w:cs="Arial"/>
      <w:b/>
      <w:bCs/>
      <w:sz w:val="26"/>
      <w:szCs w:val="26"/>
      <w:lang w:eastAsia="fr-FR"/>
    </w:rPr>
  </w:style>
  <w:style w:type="character" w:styleId="lev">
    <w:name w:val="Strong"/>
    <w:uiPriority w:val="22"/>
    <w:qFormat/>
    <w:rsid w:val="00413AE7"/>
    <w:rPr>
      <w:b/>
      <w:bCs/>
    </w:rPr>
  </w:style>
  <w:style w:type="paragraph" w:styleId="Paragraphedeliste">
    <w:name w:val="List Paragraph"/>
    <w:basedOn w:val="Normal"/>
    <w:uiPriority w:val="34"/>
    <w:qFormat/>
    <w:rsid w:val="00314706"/>
    <w:pPr>
      <w:widowControl w:val="0"/>
      <w:suppressAutoHyphens/>
      <w:ind w:left="708"/>
    </w:pPr>
    <w:rPr>
      <w:rFonts w:ascii="Times New Roman" w:eastAsia="Arial Unicode MS" w:hAnsi="Times New Roman" w:cs="Times New Roman"/>
      <w:kern w:val="1"/>
      <w:sz w:val="24"/>
      <w:szCs w:val="24"/>
      <w:lang w:eastAsia="ar-SA"/>
    </w:rPr>
  </w:style>
  <w:style w:type="character" w:customStyle="1" w:styleId="Titre1Car">
    <w:name w:val="Titre 1 Car"/>
    <w:basedOn w:val="Policepardfaut"/>
    <w:link w:val="Titre1"/>
    <w:uiPriority w:val="9"/>
    <w:rsid w:val="00AF3444"/>
    <w:rPr>
      <w:rFonts w:ascii="Arial" w:eastAsia="Times New Roman" w:hAnsi="Arial" w:cs="Arial"/>
      <w:b/>
      <w:bCs/>
      <w:kern w:val="32"/>
      <w:sz w:val="32"/>
      <w:szCs w:val="32"/>
      <w:lang w:eastAsia="fr-FR"/>
    </w:rPr>
  </w:style>
  <w:style w:type="paragraph" w:styleId="Lgende">
    <w:name w:val="caption"/>
    <w:basedOn w:val="Normal"/>
    <w:next w:val="Normal"/>
    <w:unhideWhenUsed/>
    <w:qFormat/>
    <w:rsid w:val="00AF3444"/>
    <w:rPr>
      <w:rFonts w:eastAsia="Times New Roman" w:cs="Times New Roman"/>
      <w:b/>
      <w:bCs/>
      <w:szCs w:val="20"/>
      <w:lang w:eastAsia="fr-FR"/>
    </w:rPr>
  </w:style>
  <w:style w:type="table" w:styleId="Ombrageclair">
    <w:name w:val="Light Shading"/>
    <w:basedOn w:val="TableauNormal"/>
    <w:uiPriority w:val="60"/>
    <w:rsid w:val="00A112B8"/>
    <w:pPr>
      <w:spacing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hps">
    <w:name w:val="hps"/>
    <w:basedOn w:val="Policepardfaut"/>
    <w:rsid w:val="007B61AB"/>
  </w:style>
  <w:style w:type="paragraph" w:customStyle="1" w:styleId="Default">
    <w:name w:val="Default"/>
    <w:rsid w:val="005F2000"/>
    <w:pPr>
      <w:widowControl w:val="0"/>
      <w:autoSpaceDE w:val="0"/>
      <w:autoSpaceDN w:val="0"/>
      <w:adjustRightInd w:val="0"/>
      <w:spacing w:line="240" w:lineRule="auto"/>
    </w:pPr>
    <w:rPr>
      <w:rFonts w:ascii="LEFKLN+SolexBold" w:eastAsiaTheme="minorEastAsia" w:hAnsi="LEFKLN+SolexBold" w:cs="LEFKLN+SolexBold"/>
      <w:color w:val="000000"/>
      <w:sz w:val="24"/>
      <w:szCs w:val="24"/>
      <w:lang w:eastAsia="fr-FR"/>
    </w:rPr>
  </w:style>
  <w:style w:type="paragraph" w:customStyle="1" w:styleId="Titre4Correction">
    <w:name w:val="Titre 4.Correction"/>
    <w:basedOn w:val="Normal"/>
    <w:next w:val="Normal"/>
    <w:rsid w:val="008C3408"/>
    <w:pPr>
      <w:keepNext/>
      <w:autoSpaceDE w:val="0"/>
      <w:autoSpaceDN w:val="0"/>
      <w:jc w:val="center"/>
    </w:pPr>
    <w:rPr>
      <w:rFonts w:ascii="Arial Narrow" w:eastAsia="Times New Roman" w:hAnsi="Arial Narrow" w:cs="Arial Narrow"/>
      <w:i/>
      <w:iCs/>
      <w:color w:val="0000FF"/>
      <w:szCs w:val="20"/>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4845"/>
    <w:pPr>
      <w:spacing w:line="240" w:lineRule="auto"/>
    </w:pPr>
    <w:rPr>
      <w:rFonts w:ascii="Arial" w:hAnsi="Arial"/>
      <w:sz w:val="20"/>
    </w:rPr>
  </w:style>
  <w:style w:type="paragraph" w:styleId="Titre1">
    <w:name w:val="heading 1"/>
    <w:basedOn w:val="Normal"/>
    <w:next w:val="Normal"/>
    <w:link w:val="Titre1Car"/>
    <w:uiPriority w:val="9"/>
    <w:qFormat/>
    <w:rsid w:val="00AF3444"/>
    <w:pPr>
      <w:keepNext/>
      <w:spacing w:before="240" w:after="60"/>
      <w:outlineLvl w:val="0"/>
    </w:pPr>
    <w:rPr>
      <w:rFonts w:eastAsia="Times New Roman" w:cs="Arial"/>
      <w:b/>
      <w:bCs/>
      <w:kern w:val="32"/>
      <w:sz w:val="32"/>
      <w:szCs w:val="32"/>
      <w:lang w:eastAsia="fr-FR"/>
    </w:rPr>
  </w:style>
  <w:style w:type="paragraph" w:styleId="Titre2">
    <w:name w:val="heading 2"/>
    <w:basedOn w:val="Normal"/>
    <w:next w:val="Normal"/>
    <w:link w:val="Titre2Car"/>
    <w:qFormat/>
    <w:rsid w:val="00054F90"/>
    <w:pPr>
      <w:keepNext/>
      <w:spacing w:before="240" w:after="60"/>
      <w:outlineLvl w:val="1"/>
    </w:pPr>
    <w:rPr>
      <w:rFonts w:eastAsia="Times New Roman" w:cs="Arial"/>
      <w:b/>
      <w:bCs/>
      <w:i/>
      <w:iCs/>
      <w:sz w:val="28"/>
      <w:szCs w:val="28"/>
      <w:lang w:eastAsia="fr-FR"/>
    </w:rPr>
  </w:style>
  <w:style w:type="paragraph" w:styleId="Titre3">
    <w:name w:val="heading 3"/>
    <w:basedOn w:val="Normal"/>
    <w:next w:val="Normal"/>
    <w:link w:val="Titre3Car"/>
    <w:qFormat/>
    <w:rsid w:val="00413AE7"/>
    <w:pPr>
      <w:keepNext/>
      <w:spacing w:before="240" w:after="60"/>
      <w:outlineLvl w:val="2"/>
    </w:pPr>
    <w:rPr>
      <w:rFonts w:eastAsia="Times New Roman" w:cs="Arial"/>
      <w:b/>
      <w:bCs/>
      <w:sz w:val="26"/>
      <w:szCs w:val="2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1">
    <w:name w:val="toc 1"/>
    <w:basedOn w:val="Normal"/>
    <w:next w:val="Normal"/>
    <w:autoRedefine/>
    <w:uiPriority w:val="39"/>
    <w:unhideWhenUsed/>
    <w:qFormat/>
    <w:rsid w:val="00F9369F"/>
    <w:pPr>
      <w:tabs>
        <w:tab w:val="right" w:leader="dot" w:pos="9627"/>
      </w:tabs>
      <w:spacing w:before="120" w:after="120"/>
    </w:pPr>
    <w:rPr>
      <w:b/>
      <w:noProof/>
      <w:color w:val="4F81BD" w:themeColor="accent1"/>
      <w:sz w:val="24"/>
    </w:rPr>
  </w:style>
  <w:style w:type="character" w:styleId="Lienhypertexte">
    <w:name w:val="Hyperlink"/>
    <w:basedOn w:val="Policepardfaut"/>
    <w:unhideWhenUsed/>
    <w:qFormat/>
    <w:rsid w:val="00F9369F"/>
    <w:rPr>
      <w:rFonts w:ascii="Arial" w:hAnsi="Arial"/>
      <w:b/>
      <w:color w:val="548DD4" w:themeColor="text2" w:themeTint="99"/>
      <w:sz w:val="24"/>
      <w:u w:val="single"/>
    </w:rPr>
  </w:style>
  <w:style w:type="paragraph" w:styleId="TM2">
    <w:name w:val="toc 2"/>
    <w:basedOn w:val="Normal"/>
    <w:next w:val="Normal"/>
    <w:autoRedefine/>
    <w:uiPriority w:val="39"/>
    <w:unhideWhenUsed/>
    <w:qFormat/>
    <w:rsid w:val="00F9369F"/>
    <w:pPr>
      <w:tabs>
        <w:tab w:val="right" w:leader="dot" w:pos="9627"/>
      </w:tabs>
      <w:spacing w:after="100"/>
      <w:ind w:left="220"/>
    </w:pPr>
    <w:rPr>
      <w:noProof/>
    </w:rPr>
  </w:style>
  <w:style w:type="paragraph" w:styleId="Textedebulles">
    <w:name w:val="Balloon Text"/>
    <w:basedOn w:val="Normal"/>
    <w:link w:val="TextedebullesCar"/>
    <w:uiPriority w:val="99"/>
    <w:semiHidden/>
    <w:unhideWhenUsed/>
    <w:rsid w:val="0073782C"/>
    <w:rPr>
      <w:rFonts w:ascii="Tahoma" w:hAnsi="Tahoma" w:cs="Tahoma"/>
      <w:sz w:val="16"/>
      <w:szCs w:val="16"/>
    </w:rPr>
  </w:style>
  <w:style w:type="character" w:customStyle="1" w:styleId="TextedebullesCar">
    <w:name w:val="Texte de bulles Car"/>
    <w:basedOn w:val="Policepardfaut"/>
    <w:link w:val="Textedebulles"/>
    <w:uiPriority w:val="99"/>
    <w:semiHidden/>
    <w:rsid w:val="0073782C"/>
    <w:rPr>
      <w:rFonts w:ascii="Tahoma" w:hAnsi="Tahoma" w:cs="Tahoma"/>
      <w:sz w:val="16"/>
      <w:szCs w:val="16"/>
    </w:rPr>
  </w:style>
  <w:style w:type="character" w:customStyle="1" w:styleId="Titre2Car">
    <w:name w:val="Titre 2 Car"/>
    <w:basedOn w:val="Policepardfaut"/>
    <w:link w:val="Titre2"/>
    <w:rsid w:val="00054F90"/>
    <w:rPr>
      <w:rFonts w:ascii="Arial" w:eastAsia="Times New Roman" w:hAnsi="Arial" w:cs="Arial"/>
      <w:b/>
      <w:bCs/>
      <w:i/>
      <w:iCs/>
      <w:sz w:val="28"/>
      <w:szCs w:val="28"/>
      <w:lang w:eastAsia="fr-FR"/>
    </w:rPr>
  </w:style>
  <w:style w:type="paragraph" w:styleId="NormalWeb">
    <w:name w:val="Normal (Web)"/>
    <w:basedOn w:val="Normal"/>
    <w:unhideWhenUsed/>
    <w:rsid w:val="00054F90"/>
    <w:pPr>
      <w:spacing w:before="100" w:beforeAutospacing="1" w:after="100" w:afterAutospacing="1"/>
    </w:pPr>
    <w:rPr>
      <w:rFonts w:ascii="Times New Roman" w:eastAsia="Times New Roman" w:hAnsi="Times New Roman" w:cs="Times New Roman"/>
      <w:sz w:val="24"/>
      <w:szCs w:val="24"/>
      <w:lang w:eastAsia="fr-FR"/>
    </w:rPr>
  </w:style>
  <w:style w:type="paragraph" w:styleId="Corpsdetexte">
    <w:name w:val="Body Text"/>
    <w:basedOn w:val="Normal"/>
    <w:link w:val="CorpsdetexteCar"/>
    <w:rsid w:val="00054F90"/>
    <w:pPr>
      <w:spacing w:after="120"/>
    </w:pPr>
    <w:rPr>
      <w:rFonts w:eastAsia="Times New Roman" w:cs="Times New Roman"/>
      <w:szCs w:val="24"/>
      <w:lang w:eastAsia="fr-FR"/>
    </w:rPr>
  </w:style>
  <w:style w:type="character" w:customStyle="1" w:styleId="CorpsdetexteCar">
    <w:name w:val="Corps de texte Car"/>
    <w:basedOn w:val="Policepardfaut"/>
    <w:link w:val="Corpsdetexte"/>
    <w:rsid w:val="00054F90"/>
    <w:rPr>
      <w:rFonts w:ascii="Arial" w:eastAsia="Times New Roman" w:hAnsi="Arial" w:cs="Times New Roman"/>
      <w:sz w:val="20"/>
      <w:szCs w:val="24"/>
      <w:lang w:eastAsia="fr-FR"/>
    </w:rPr>
  </w:style>
  <w:style w:type="paragraph" w:styleId="En-tte">
    <w:name w:val="header"/>
    <w:basedOn w:val="Normal"/>
    <w:link w:val="En-tteCar"/>
    <w:unhideWhenUsed/>
    <w:rsid w:val="00054F90"/>
    <w:pPr>
      <w:tabs>
        <w:tab w:val="center" w:pos="4536"/>
        <w:tab w:val="right" w:pos="9072"/>
      </w:tabs>
    </w:pPr>
  </w:style>
  <w:style w:type="character" w:customStyle="1" w:styleId="En-tteCar">
    <w:name w:val="En-tête Car"/>
    <w:basedOn w:val="Policepardfaut"/>
    <w:link w:val="En-tte"/>
    <w:uiPriority w:val="99"/>
    <w:rsid w:val="00054F90"/>
    <w:rPr>
      <w:rFonts w:ascii="Arial" w:hAnsi="Arial"/>
      <w:sz w:val="20"/>
    </w:rPr>
  </w:style>
  <w:style w:type="paragraph" w:styleId="Pieddepage">
    <w:name w:val="footer"/>
    <w:basedOn w:val="Normal"/>
    <w:link w:val="PieddepageCar"/>
    <w:unhideWhenUsed/>
    <w:rsid w:val="00054F90"/>
    <w:pPr>
      <w:tabs>
        <w:tab w:val="center" w:pos="4536"/>
        <w:tab w:val="right" w:pos="9072"/>
      </w:tabs>
    </w:pPr>
  </w:style>
  <w:style w:type="character" w:customStyle="1" w:styleId="PieddepageCar">
    <w:name w:val="Pied de page Car"/>
    <w:basedOn w:val="Policepardfaut"/>
    <w:link w:val="Pieddepage"/>
    <w:rsid w:val="00054F90"/>
    <w:rPr>
      <w:rFonts w:ascii="Arial" w:hAnsi="Arial"/>
      <w:sz w:val="20"/>
    </w:rPr>
  </w:style>
  <w:style w:type="table" w:styleId="Grilledutableau">
    <w:name w:val="Table Grid"/>
    <w:basedOn w:val="TableauNormal"/>
    <w:rsid w:val="00F3368F"/>
    <w:pPr>
      <w:spacing w:line="240" w:lineRule="auto"/>
    </w:pPr>
    <w:rPr>
      <w:rFonts w:ascii="Times New Roman" w:eastAsia="Times New Roman" w:hAnsi="Times New Roman" w:cs="Times New Roman"/>
      <w:sz w:val="20"/>
      <w:szCs w:val="20"/>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3Car">
    <w:name w:val="Titre 3 Car"/>
    <w:basedOn w:val="Policepardfaut"/>
    <w:link w:val="Titre3"/>
    <w:rsid w:val="00413AE7"/>
    <w:rPr>
      <w:rFonts w:ascii="Arial" w:eastAsia="Times New Roman" w:hAnsi="Arial" w:cs="Arial"/>
      <w:b/>
      <w:bCs/>
      <w:sz w:val="26"/>
      <w:szCs w:val="26"/>
      <w:lang w:eastAsia="fr-FR"/>
    </w:rPr>
  </w:style>
  <w:style w:type="character" w:styleId="lev">
    <w:name w:val="Strong"/>
    <w:uiPriority w:val="22"/>
    <w:qFormat/>
    <w:rsid w:val="00413AE7"/>
    <w:rPr>
      <w:b/>
      <w:bCs/>
    </w:rPr>
  </w:style>
  <w:style w:type="paragraph" w:styleId="Paragraphedeliste">
    <w:name w:val="List Paragraph"/>
    <w:basedOn w:val="Normal"/>
    <w:uiPriority w:val="34"/>
    <w:qFormat/>
    <w:rsid w:val="00314706"/>
    <w:pPr>
      <w:widowControl w:val="0"/>
      <w:suppressAutoHyphens/>
      <w:ind w:left="708"/>
    </w:pPr>
    <w:rPr>
      <w:rFonts w:ascii="Times New Roman" w:eastAsia="Arial Unicode MS" w:hAnsi="Times New Roman" w:cs="Times New Roman"/>
      <w:kern w:val="1"/>
      <w:sz w:val="24"/>
      <w:szCs w:val="24"/>
      <w:lang w:eastAsia="ar-SA"/>
    </w:rPr>
  </w:style>
  <w:style w:type="character" w:customStyle="1" w:styleId="Titre1Car">
    <w:name w:val="Titre 1 Car"/>
    <w:basedOn w:val="Policepardfaut"/>
    <w:link w:val="Titre1"/>
    <w:uiPriority w:val="9"/>
    <w:rsid w:val="00AF3444"/>
    <w:rPr>
      <w:rFonts w:ascii="Arial" w:eastAsia="Times New Roman" w:hAnsi="Arial" w:cs="Arial"/>
      <w:b/>
      <w:bCs/>
      <w:kern w:val="32"/>
      <w:sz w:val="32"/>
      <w:szCs w:val="32"/>
      <w:lang w:eastAsia="fr-FR"/>
    </w:rPr>
  </w:style>
  <w:style w:type="paragraph" w:styleId="Lgende">
    <w:name w:val="caption"/>
    <w:basedOn w:val="Normal"/>
    <w:next w:val="Normal"/>
    <w:unhideWhenUsed/>
    <w:qFormat/>
    <w:rsid w:val="00AF3444"/>
    <w:rPr>
      <w:rFonts w:eastAsia="Times New Roman" w:cs="Times New Roman"/>
      <w:b/>
      <w:bCs/>
      <w:szCs w:val="20"/>
      <w:lang w:eastAsia="fr-FR"/>
    </w:rPr>
  </w:style>
  <w:style w:type="table" w:styleId="Ombrageclair">
    <w:name w:val="Light Shading"/>
    <w:basedOn w:val="TableauNormal"/>
    <w:uiPriority w:val="60"/>
    <w:rsid w:val="00A112B8"/>
    <w:pPr>
      <w:spacing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hps">
    <w:name w:val="hps"/>
    <w:basedOn w:val="Policepardfaut"/>
    <w:rsid w:val="007B61AB"/>
  </w:style>
  <w:style w:type="paragraph" w:customStyle="1" w:styleId="Default">
    <w:name w:val="Default"/>
    <w:rsid w:val="005F2000"/>
    <w:pPr>
      <w:widowControl w:val="0"/>
      <w:autoSpaceDE w:val="0"/>
      <w:autoSpaceDN w:val="0"/>
      <w:adjustRightInd w:val="0"/>
      <w:spacing w:line="240" w:lineRule="auto"/>
    </w:pPr>
    <w:rPr>
      <w:rFonts w:ascii="LEFKLN+SolexBold" w:eastAsiaTheme="minorEastAsia" w:hAnsi="LEFKLN+SolexBold" w:cs="LEFKLN+SolexBold"/>
      <w:color w:val="000000"/>
      <w:sz w:val="24"/>
      <w:szCs w:val="24"/>
      <w:lang w:eastAsia="fr-FR"/>
    </w:rPr>
  </w:style>
  <w:style w:type="paragraph" w:customStyle="1" w:styleId="Titre4Correction">
    <w:name w:val="Titre 4.Correction"/>
    <w:basedOn w:val="Normal"/>
    <w:next w:val="Normal"/>
    <w:rsid w:val="008C3408"/>
    <w:pPr>
      <w:keepNext/>
      <w:autoSpaceDE w:val="0"/>
      <w:autoSpaceDN w:val="0"/>
      <w:jc w:val="center"/>
    </w:pPr>
    <w:rPr>
      <w:rFonts w:ascii="Arial Narrow" w:eastAsia="Times New Roman" w:hAnsi="Arial Narrow" w:cs="Arial Narrow"/>
      <w:i/>
      <w:iCs/>
      <w:color w:val="0000FF"/>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4889479">
      <w:bodyDiv w:val="1"/>
      <w:marLeft w:val="0"/>
      <w:marRight w:val="0"/>
      <w:marTop w:val="0"/>
      <w:marBottom w:val="0"/>
      <w:divBdr>
        <w:top w:val="none" w:sz="0" w:space="0" w:color="auto"/>
        <w:left w:val="none" w:sz="0" w:space="0" w:color="auto"/>
        <w:bottom w:val="none" w:sz="0" w:space="0" w:color="auto"/>
        <w:right w:val="none" w:sz="0" w:space="0" w:color="auto"/>
      </w:divBdr>
    </w:div>
    <w:div w:id="420682152">
      <w:bodyDiv w:val="1"/>
      <w:marLeft w:val="0"/>
      <w:marRight w:val="0"/>
      <w:marTop w:val="0"/>
      <w:marBottom w:val="0"/>
      <w:divBdr>
        <w:top w:val="none" w:sz="0" w:space="0" w:color="auto"/>
        <w:left w:val="none" w:sz="0" w:space="0" w:color="auto"/>
        <w:bottom w:val="none" w:sz="0" w:space="0" w:color="auto"/>
        <w:right w:val="none" w:sz="0" w:space="0" w:color="auto"/>
      </w:divBdr>
      <w:divsChild>
        <w:div w:id="2069497360">
          <w:marLeft w:val="0"/>
          <w:marRight w:val="0"/>
          <w:marTop w:val="0"/>
          <w:marBottom w:val="0"/>
          <w:divBdr>
            <w:top w:val="none" w:sz="0" w:space="0" w:color="auto"/>
            <w:left w:val="none" w:sz="0" w:space="0" w:color="auto"/>
            <w:bottom w:val="none" w:sz="0" w:space="0" w:color="auto"/>
            <w:right w:val="none" w:sz="0" w:space="0" w:color="auto"/>
          </w:divBdr>
          <w:divsChild>
            <w:div w:id="169445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972340">
      <w:bodyDiv w:val="1"/>
      <w:marLeft w:val="0"/>
      <w:marRight w:val="0"/>
      <w:marTop w:val="0"/>
      <w:marBottom w:val="0"/>
      <w:divBdr>
        <w:top w:val="none" w:sz="0" w:space="0" w:color="auto"/>
        <w:left w:val="none" w:sz="0" w:space="0" w:color="auto"/>
        <w:bottom w:val="none" w:sz="0" w:space="0" w:color="auto"/>
        <w:right w:val="none" w:sz="0" w:space="0" w:color="auto"/>
      </w:divBdr>
    </w:div>
    <w:div w:id="626816144">
      <w:bodyDiv w:val="1"/>
      <w:marLeft w:val="0"/>
      <w:marRight w:val="0"/>
      <w:marTop w:val="0"/>
      <w:marBottom w:val="0"/>
      <w:divBdr>
        <w:top w:val="none" w:sz="0" w:space="0" w:color="auto"/>
        <w:left w:val="none" w:sz="0" w:space="0" w:color="auto"/>
        <w:bottom w:val="none" w:sz="0" w:space="0" w:color="auto"/>
        <w:right w:val="none" w:sz="0" w:space="0" w:color="auto"/>
      </w:divBdr>
    </w:div>
    <w:div w:id="645475739">
      <w:bodyDiv w:val="1"/>
      <w:marLeft w:val="0"/>
      <w:marRight w:val="0"/>
      <w:marTop w:val="0"/>
      <w:marBottom w:val="0"/>
      <w:divBdr>
        <w:top w:val="none" w:sz="0" w:space="0" w:color="auto"/>
        <w:left w:val="none" w:sz="0" w:space="0" w:color="auto"/>
        <w:bottom w:val="none" w:sz="0" w:space="0" w:color="auto"/>
        <w:right w:val="none" w:sz="0" w:space="0" w:color="auto"/>
      </w:divBdr>
    </w:div>
    <w:div w:id="846990563">
      <w:bodyDiv w:val="1"/>
      <w:marLeft w:val="0"/>
      <w:marRight w:val="0"/>
      <w:marTop w:val="0"/>
      <w:marBottom w:val="0"/>
      <w:divBdr>
        <w:top w:val="none" w:sz="0" w:space="0" w:color="auto"/>
        <w:left w:val="none" w:sz="0" w:space="0" w:color="auto"/>
        <w:bottom w:val="none" w:sz="0" w:space="0" w:color="auto"/>
        <w:right w:val="none" w:sz="0" w:space="0" w:color="auto"/>
      </w:divBdr>
    </w:div>
    <w:div w:id="1350647045">
      <w:bodyDiv w:val="1"/>
      <w:marLeft w:val="0"/>
      <w:marRight w:val="0"/>
      <w:marTop w:val="0"/>
      <w:marBottom w:val="0"/>
      <w:divBdr>
        <w:top w:val="none" w:sz="0" w:space="0" w:color="auto"/>
        <w:left w:val="none" w:sz="0" w:space="0" w:color="auto"/>
        <w:bottom w:val="none" w:sz="0" w:space="0" w:color="auto"/>
        <w:right w:val="none" w:sz="0" w:space="0" w:color="auto"/>
      </w:divBdr>
    </w:div>
    <w:div w:id="1464928558">
      <w:bodyDiv w:val="1"/>
      <w:marLeft w:val="0"/>
      <w:marRight w:val="0"/>
      <w:marTop w:val="0"/>
      <w:marBottom w:val="0"/>
      <w:divBdr>
        <w:top w:val="none" w:sz="0" w:space="0" w:color="auto"/>
        <w:left w:val="none" w:sz="0" w:space="0" w:color="auto"/>
        <w:bottom w:val="none" w:sz="0" w:space="0" w:color="auto"/>
        <w:right w:val="none" w:sz="0" w:space="0" w:color="auto"/>
      </w:divBdr>
    </w:div>
    <w:div w:id="1723170673">
      <w:bodyDiv w:val="1"/>
      <w:marLeft w:val="0"/>
      <w:marRight w:val="0"/>
      <w:marTop w:val="0"/>
      <w:marBottom w:val="0"/>
      <w:divBdr>
        <w:top w:val="none" w:sz="0" w:space="0" w:color="auto"/>
        <w:left w:val="none" w:sz="0" w:space="0" w:color="auto"/>
        <w:bottom w:val="none" w:sz="0" w:space="0" w:color="auto"/>
        <w:right w:val="none" w:sz="0" w:space="0" w:color="auto"/>
      </w:divBdr>
    </w:div>
    <w:div w:id="1880511093">
      <w:bodyDiv w:val="1"/>
      <w:marLeft w:val="0"/>
      <w:marRight w:val="0"/>
      <w:marTop w:val="0"/>
      <w:marBottom w:val="0"/>
      <w:divBdr>
        <w:top w:val="none" w:sz="0" w:space="0" w:color="auto"/>
        <w:left w:val="none" w:sz="0" w:space="0" w:color="auto"/>
        <w:bottom w:val="none" w:sz="0" w:space="0" w:color="auto"/>
        <w:right w:val="none" w:sz="0" w:space="0" w:color="auto"/>
      </w:divBdr>
    </w:div>
    <w:div w:id="2016305356">
      <w:bodyDiv w:val="1"/>
      <w:marLeft w:val="0"/>
      <w:marRight w:val="0"/>
      <w:marTop w:val="0"/>
      <w:marBottom w:val="0"/>
      <w:divBdr>
        <w:top w:val="none" w:sz="0" w:space="0" w:color="auto"/>
        <w:left w:val="none" w:sz="0" w:space="0" w:color="auto"/>
        <w:bottom w:val="none" w:sz="0" w:space="0" w:color="auto"/>
        <w:right w:val="none" w:sz="0" w:space="0" w:color="auto"/>
      </w:divBdr>
    </w:div>
    <w:div w:id="2031560905">
      <w:bodyDiv w:val="1"/>
      <w:marLeft w:val="0"/>
      <w:marRight w:val="0"/>
      <w:marTop w:val="0"/>
      <w:marBottom w:val="0"/>
      <w:divBdr>
        <w:top w:val="none" w:sz="0" w:space="0" w:color="auto"/>
        <w:left w:val="none" w:sz="0" w:space="0" w:color="auto"/>
        <w:bottom w:val="none" w:sz="0" w:space="0" w:color="auto"/>
        <w:right w:val="none" w:sz="0" w:space="0" w:color="auto"/>
      </w:divBdr>
    </w:div>
    <w:div w:id="2135052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header" Target="header15.xml"/><Relationship Id="rId21" Type="http://schemas.openxmlformats.org/officeDocument/2006/relationships/image" Target="media/image11.jpg"/><Relationship Id="rId42" Type="http://schemas.openxmlformats.org/officeDocument/2006/relationships/image" Target="media/image29.jpg"/><Relationship Id="rId47" Type="http://schemas.openxmlformats.org/officeDocument/2006/relationships/image" Target="media/image34.jpeg"/><Relationship Id="rId63" Type="http://schemas.openxmlformats.org/officeDocument/2006/relationships/image" Target="media/image47.jpeg"/><Relationship Id="rId68" Type="http://schemas.openxmlformats.org/officeDocument/2006/relationships/image" Target="media/image50.jpeg"/><Relationship Id="rId84" Type="http://schemas.openxmlformats.org/officeDocument/2006/relationships/image" Target="media/image62.jpeg"/><Relationship Id="rId89" Type="http://schemas.openxmlformats.org/officeDocument/2006/relationships/header" Target="header10.xml"/><Relationship Id="rId112" Type="http://schemas.openxmlformats.org/officeDocument/2006/relationships/image" Target="media/image86.jpeg"/><Relationship Id="rId16" Type="http://schemas.openxmlformats.org/officeDocument/2006/relationships/footer" Target="footer1.xml"/><Relationship Id="rId107" Type="http://schemas.openxmlformats.org/officeDocument/2006/relationships/image" Target="media/image81.jpeg"/><Relationship Id="rId11" Type="http://schemas.openxmlformats.org/officeDocument/2006/relationships/image" Target="media/image3.jpeg"/><Relationship Id="rId24" Type="http://schemas.openxmlformats.org/officeDocument/2006/relationships/hyperlink" Target="http://www.a4.fr" TargetMode="External"/><Relationship Id="rId32" Type="http://schemas.openxmlformats.org/officeDocument/2006/relationships/hyperlink" Target="http://www.a4.fr" TargetMode="External"/><Relationship Id="rId37" Type="http://schemas.openxmlformats.org/officeDocument/2006/relationships/image" Target="media/image24.jpeg"/><Relationship Id="rId40" Type="http://schemas.openxmlformats.org/officeDocument/2006/relationships/image" Target="media/image27.jpg"/><Relationship Id="rId45" Type="http://schemas.openxmlformats.org/officeDocument/2006/relationships/image" Target="media/image32.jpg"/><Relationship Id="rId53" Type="http://schemas.openxmlformats.org/officeDocument/2006/relationships/hyperlink" Target="http://www.a4.fr" TargetMode="External"/><Relationship Id="rId58" Type="http://schemas.openxmlformats.org/officeDocument/2006/relationships/header" Target="header2.xml"/><Relationship Id="rId66" Type="http://schemas.openxmlformats.org/officeDocument/2006/relationships/header" Target="header5.xml"/><Relationship Id="rId74" Type="http://schemas.openxmlformats.org/officeDocument/2006/relationships/image" Target="media/image54.jpeg"/><Relationship Id="rId79" Type="http://schemas.openxmlformats.org/officeDocument/2006/relationships/image" Target="media/image59.jpeg"/><Relationship Id="rId87" Type="http://schemas.openxmlformats.org/officeDocument/2006/relationships/image" Target="media/image65.jpeg"/><Relationship Id="rId102" Type="http://schemas.openxmlformats.org/officeDocument/2006/relationships/image" Target="media/image77.jpg"/><Relationship Id="rId110" Type="http://schemas.openxmlformats.org/officeDocument/2006/relationships/image" Target="media/image84.jpeg"/><Relationship Id="rId115" Type="http://schemas.openxmlformats.org/officeDocument/2006/relationships/header" Target="header14.xml"/><Relationship Id="rId5" Type="http://schemas.openxmlformats.org/officeDocument/2006/relationships/settings" Target="settings.xml"/><Relationship Id="rId61" Type="http://schemas.openxmlformats.org/officeDocument/2006/relationships/header" Target="header3.xml"/><Relationship Id="rId82" Type="http://schemas.openxmlformats.org/officeDocument/2006/relationships/image" Target="media/image61.jpg"/><Relationship Id="rId90" Type="http://schemas.openxmlformats.org/officeDocument/2006/relationships/image" Target="media/image67.jpeg"/><Relationship Id="rId95" Type="http://schemas.openxmlformats.org/officeDocument/2006/relationships/image" Target="media/image72.jpeg"/><Relationship Id="rId19" Type="http://schemas.openxmlformats.org/officeDocument/2006/relationships/hyperlink" Target="http://www.a4.fr" TargetMode="External"/><Relationship Id="rId14" Type="http://schemas.openxmlformats.org/officeDocument/2006/relationships/image" Target="media/image6.jpg"/><Relationship Id="rId22" Type="http://schemas.openxmlformats.org/officeDocument/2006/relationships/image" Target="media/image12.emf"/><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30.jpg"/><Relationship Id="rId48" Type="http://schemas.openxmlformats.org/officeDocument/2006/relationships/image" Target="media/image35.jpeg"/><Relationship Id="rId56" Type="http://schemas.openxmlformats.org/officeDocument/2006/relationships/image" Target="media/image42.jpeg"/><Relationship Id="rId64" Type="http://schemas.openxmlformats.org/officeDocument/2006/relationships/header" Target="header4.xml"/><Relationship Id="rId69" Type="http://schemas.openxmlformats.org/officeDocument/2006/relationships/image" Target="media/image51.jpeg"/><Relationship Id="rId77" Type="http://schemas.openxmlformats.org/officeDocument/2006/relationships/image" Target="media/image57.jpeg"/><Relationship Id="rId100" Type="http://schemas.openxmlformats.org/officeDocument/2006/relationships/image" Target="media/image75.jpg"/><Relationship Id="rId105" Type="http://schemas.openxmlformats.org/officeDocument/2006/relationships/image" Target="media/image79.jpeg"/><Relationship Id="rId113" Type="http://schemas.openxmlformats.org/officeDocument/2006/relationships/image" Target="media/image87.jpeg"/><Relationship Id="rId118"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header" Target="header6.xml"/><Relationship Id="rId80" Type="http://schemas.openxmlformats.org/officeDocument/2006/relationships/header" Target="header8.xml"/><Relationship Id="rId85" Type="http://schemas.openxmlformats.org/officeDocument/2006/relationships/image" Target="media/image63.jpeg"/><Relationship Id="rId93" Type="http://schemas.openxmlformats.org/officeDocument/2006/relationships/image" Target="media/image70.jpeg"/><Relationship Id="rId98" Type="http://schemas.openxmlformats.org/officeDocument/2006/relationships/header" Target="header1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2.xml"/><Relationship Id="rId25" Type="http://schemas.openxmlformats.org/officeDocument/2006/relationships/image" Target="media/image14.jpg"/><Relationship Id="rId33" Type="http://schemas.openxmlformats.org/officeDocument/2006/relationships/image" Target="media/image20.jpeg"/><Relationship Id="rId38" Type="http://schemas.openxmlformats.org/officeDocument/2006/relationships/image" Target="media/image25.jpg"/><Relationship Id="rId46" Type="http://schemas.openxmlformats.org/officeDocument/2006/relationships/image" Target="media/image33.jpg"/><Relationship Id="rId59" Type="http://schemas.openxmlformats.org/officeDocument/2006/relationships/image" Target="media/image44.wmf"/><Relationship Id="rId67" Type="http://schemas.openxmlformats.org/officeDocument/2006/relationships/image" Target="media/image49.jpeg"/><Relationship Id="rId103" Type="http://schemas.openxmlformats.org/officeDocument/2006/relationships/image" Target="media/image78.jpeg"/><Relationship Id="rId108" Type="http://schemas.openxmlformats.org/officeDocument/2006/relationships/image" Target="media/image82.jpeg"/><Relationship Id="rId116" Type="http://schemas.openxmlformats.org/officeDocument/2006/relationships/image" Target="media/image89.jpg"/><Relationship Id="rId20" Type="http://schemas.openxmlformats.org/officeDocument/2006/relationships/image" Target="media/image10.jpg"/><Relationship Id="rId41" Type="http://schemas.openxmlformats.org/officeDocument/2006/relationships/image" Target="media/image28.jpg"/><Relationship Id="rId54" Type="http://schemas.openxmlformats.org/officeDocument/2006/relationships/image" Target="media/image40.jpeg"/><Relationship Id="rId62" Type="http://schemas.openxmlformats.org/officeDocument/2006/relationships/image" Target="media/image46.jpeg"/><Relationship Id="rId70" Type="http://schemas.openxmlformats.org/officeDocument/2006/relationships/image" Target="media/image52.jpg"/><Relationship Id="rId75" Type="http://schemas.openxmlformats.org/officeDocument/2006/relationships/image" Target="media/image55.jpeg"/><Relationship Id="rId83" Type="http://schemas.openxmlformats.org/officeDocument/2006/relationships/header" Target="header9.xml"/><Relationship Id="rId88" Type="http://schemas.openxmlformats.org/officeDocument/2006/relationships/image" Target="media/image66.jpg"/><Relationship Id="rId91" Type="http://schemas.openxmlformats.org/officeDocument/2006/relationships/image" Target="media/image68.jpeg"/><Relationship Id="rId96" Type="http://schemas.openxmlformats.org/officeDocument/2006/relationships/header" Target="header11.xml"/><Relationship Id="rId111"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3.jpg"/><Relationship Id="rId28" Type="http://schemas.openxmlformats.org/officeDocument/2006/relationships/hyperlink" Target="http://www.a4.fr" TargetMode="External"/><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image" Target="media/image43.png"/><Relationship Id="rId106" Type="http://schemas.openxmlformats.org/officeDocument/2006/relationships/image" Target="media/image80.jpeg"/><Relationship Id="rId114" Type="http://schemas.openxmlformats.org/officeDocument/2006/relationships/image" Target="media/image88.jpeg"/><Relationship Id="rId119"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image" Target="media/image19.png"/><Relationship Id="rId44" Type="http://schemas.openxmlformats.org/officeDocument/2006/relationships/image" Target="media/image31.jpg"/><Relationship Id="rId52" Type="http://schemas.openxmlformats.org/officeDocument/2006/relationships/image" Target="media/image39.jpeg"/><Relationship Id="rId60" Type="http://schemas.openxmlformats.org/officeDocument/2006/relationships/image" Target="media/image45.png"/><Relationship Id="rId65" Type="http://schemas.openxmlformats.org/officeDocument/2006/relationships/image" Target="media/image48.jpeg"/><Relationship Id="rId73" Type="http://schemas.openxmlformats.org/officeDocument/2006/relationships/header" Target="header7.xml"/><Relationship Id="rId78" Type="http://schemas.openxmlformats.org/officeDocument/2006/relationships/image" Target="media/image58.jpeg"/><Relationship Id="rId81" Type="http://schemas.openxmlformats.org/officeDocument/2006/relationships/image" Target="media/image60.jpeg"/><Relationship Id="rId86" Type="http://schemas.openxmlformats.org/officeDocument/2006/relationships/image" Target="media/image64.jpeg"/><Relationship Id="rId94" Type="http://schemas.openxmlformats.org/officeDocument/2006/relationships/image" Target="media/image71.jpeg"/><Relationship Id="rId99" Type="http://schemas.openxmlformats.org/officeDocument/2006/relationships/image" Target="media/image74.jpg"/><Relationship Id="rId101" Type="http://schemas.openxmlformats.org/officeDocument/2006/relationships/image" Target="media/image76.jpg"/><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jpg"/><Relationship Id="rId18" Type="http://schemas.openxmlformats.org/officeDocument/2006/relationships/image" Target="media/image9.jpg"/><Relationship Id="rId39" Type="http://schemas.openxmlformats.org/officeDocument/2006/relationships/image" Target="media/image26.png"/><Relationship Id="rId109" Type="http://schemas.openxmlformats.org/officeDocument/2006/relationships/image" Target="media/image83.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1.jpeg"/><Relationship Id="rId76" Type="http://schemas.openxmlformats.org/officeDocument/2006/relationships/image" Target="media/image56.jpeg"/><Relationship Id="rId97" Type="http://schemas.openxmlformats.org/officeDocument/2006/relationships/image" Target="media/image73.jpeg"/><Relationship Id="rId104" Type="http://schemas.openxmlformats.org/officeDocument/2006/relationships/header" Target="header13.xml"/><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3.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image" Target="media/image17.jpg"/></Relationships>
</file>

<file path=word/_rels/footer1.xml.rels><?xml version="1.0" encoding="UTF-8" standalone="yes"?>
<Relationships xmlns="http://schemas.openxmlformats.org/package/2006/relationships"><Relationship Id="rId1" Type="http://schemas.openxmlformats.org/officeDocument/2006/relationships/image" Target="media/image7.wmf"/></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3175">
          <a:solidFill>
            <a:schemeClr val="tx1"/>
          </a:solidFill>
          <a:headEnd type="none" w="med" len="med"/>
          <a:tailEnd type="triangle" w="med" len="med"/>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68C56A-0907-4D4D-A218-BDCEA1780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47</Pages>
  <Words>7368</Words>
  <Characters>40526</Characters>
  <Application>Microsoft Office Word</Application>
  <DocSecurity>0</DocSecurity>
  <Lines>337</Lines>
  <Paragraphs>95</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47799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Sauzeau</dc:creator>
  <cp:lastModifiedBy>U_MariaManuelaHoussou-Monvert</cp:lastModifiedBy>
  <cp:revision>14</cp:revision>
  <cp:lastPrinted>2013-11-29T15:00:00Z</cp:lastPrinted>
  <dcterms:created xsi:type="dcterms:W3CDTF">2013-11-19T08:56:00Z</dcterms:created>
  <dcterms:modified xsi:type="dcterms:W3CDTF">2013-12-02T10:10:00Z</dcterms:modified>
</cp:coreProperties>
</file>