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41F" w:rsidRPr="006C7944" w:rsidRDefault="00A5041F" w:rsidP="00A5041F">
      <w:pPr>
        <w:rPr>
          <w:rFonts w:cs="Arial"/>
          <w:b/>
          <w:sz w:val="24"/>
        </w:rPr>
      </w:pPr>
      <w:r w:rsidRPr="006C7944">
        <w:rPr>
          <w:b/>
          <w:sz w:val="24"/>
        </w:rPr>
        <w:t>Document ressource</w:t>
      </w:r>
      <w:r>
        <w:rPr>
          <w:b/>
          <w:sz w:val="24"/>
        </w:rPr>
        <w:t xml:space="preserve"> n°3</w:t>
      </w:r>
      <w:r w:rsidRPr="006060E3">
        <w:rPr>
          <w:b/>
          <w:sz w:val="24"/>
          <w:szCs w:val="28"/>
        </w:rPr>
        <w:t xml:space="preserve"> </w:t>
      </w:r>
      <w:r w:rsidRPr="006C7944">
        <w:rPr>
          <w:rFonts w:cs="Arial"/>
          <w:b/>
          <w:sz w:val="24"/>
        </w:rPr>
        <w:t xml:space="preserve">Extrait Norme ISO 5807 </w:t>
      </w:r>
      <w:r>
        <w:rPr>
          <w:rFonts w:cs="Arial"/>
          <w:b/>
          <w:sz w:val="24"/>
        </w:rPr>
        <w:t>–</w:t>
      </w:r>
      <w:r w:rsidRPr="006C7944">
        <w:rPr>
          <w:rFonts w:cs="Arial"/>
          <w:b/>
          <w:sz w:val="24"/>
        </w:rPr>
        <w:t xml:space="preserve"> Symboles organigramme de programmation</w:t>
      </w:r>
    </w:p>
    <w:p w:rsidR="00A5041F" w:rsidRDefault="00A5041F" w:rsidP="00A5041F"/>
    <w:tbl>
      <w:tblPr>
        <w:tblpPr w:leftFromText="141" w:rightFromText="141" w:vertAnchor="text" w:horzAnchor="margin" w:tblpY="-54"/>
        <w:tblW w:w="5000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1336"/>
        <w:gridCol w:w="3004"/>
        <w:gridCol w:w="267"/>
        <w:gridCol w:w="1471"/>
        <w:gridCol w:w="3136"/>
      </w:tblGrid>
      <w:tr w:rsidR="00A5041F" w:rsidRPr="004411C2" w:rsidTr="00837914">
        <w:tc>
          <w:tcPr>
            <w:tcW w:w="725" w:type="pct"/>
            <w:shd w:val="clear" w:color="auto" w:fill="FFFFFF" w:themeFill="background1"/>
          </w:tcPr>
          <w:p w:rsidR="00A5041F" w:rsidRDefault="00A5041F" w:rsidP="00837914">
            <w:pPr>
              <w:jc w:val="center"/>
              <w:rPr>
                <w:rFonts w:cs="Arial"/>
                <w:sz w:val="24"/>
              </w:rPr>
            </w:pPr>
            <w:r w:rsidRPr="004411C2">
              <w:rPr>
                <w:rFonts w:cs="Arial"/>
                <w:sz w:val="24"/>
              </w:rPr>
              <w:br w:type="page"/>
            </w:r>
          </w:p>
          <w:p w:rsidR="00A5041F" w:rsidRPr="004411C2" w:rsidRDefault="00A5041F" w:rsidP="00837914">
            <w:pPr>
              <w:jc w:val="center"/>
              <w:rPr>
                <w:rFonts w:cs="Arial"/>
                <w:b/>
                <w:sz w:val="24"/>
              </w:rPr>
            </w:pPr>
            <w:r w:rsidRPr="004411C2">
              <w:rPr>
                <w:rFonts w:cs="Arial"/>
                <w:b/>
                <w:sz w:val="24"/>
              </w:rPr>
              <w:t>SYMBOLE</w:t>
            </w:r>
          </w:p>
          <w:p w:rsidR="00A5041F" w:rsidRPr="004411C2" w:rsidRDefault="00A5041F" w:rsidP="00837914">
            <w:pPr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630" w:type="pct"/>
            <w:shd w:val="clear" w:color="auto" w:fill="FFFFFF" w:themeFill="background1"/>
          </w:tcPr>
          <w:p w:rsidR="00A5041F" w:rsidRDefault="00A5041F" w:rsidP="00837914">
            <w:pPr>
              <w:jc w:val="center"/>
              <w:rPr>
                <w:rFonts w:cs="Arial"/>
                <w:b/>
                <w:sz w:val="24"/>
              </w:rPr>
            </w:pPr>
          </w:p>
          <w:p w:rsidR="00A5041F" w:rsidRPr="004411C2" w:rsidRDefault="00A5041F" w:rsidP="00837914">
            <w:pPr>
              <w:jc w:val="center"/>
              <w:rPr>
                <w:rFonts w:cs="Arial"/>
                <w:b/>
                <w:sz w:val="24"/>
              </w:rPr>
            </w:pPr>
            <w:r w:rsidRPr="004411C2">
              <w:rPr>
                <w:rFonts w:cs="Arial"/>
                <w:b/>
                <w:sz w:val="24"/>
              </w:rPr>
              <w:t>DÉSIGNATION</w:t>
            </w:r>
          </w:p>
        </w:tc>
        <w:tc>
          <w:tcPr>
            <w:tcW w:w="145" w:type="pct"/>
            <w:tcBorders>
              <w:top w:val="nil"/>
              <w:bottom w:val="nil"/>
            </w:tcBorders>
            <w:shd w:val="clear" w:color="auto" w:fill="FFFFFF" w:themeFill="background1"/>
          </w:tcPr>
          <w:p w:rsidR="00A5041F" w:rsidRDefault="00A5041F" w:rsidP="00837914">
            <w:pPr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798" w:type="pct"/>
            <w:shd w:val="clear" w:color="auto" w:fill="FFFFFF" w:themeFill="background1"/>
          </w:tcPr>
          <w:p w:rsidR="00A5041F" w:rsidRDefault="00A5041F" w:rsidP="00837914">
            <w:pPr>
              <w:jc w:val="center"/>
              <w:rPr>
                <w:rFonts w:cs="Arial"/>
                <w:b/>
                <w:sz w:val="24"/>
              </w:rPr>
            </w:pPr>
          </w:p>
          <w:p w:rsidR="00A5041F" w:rsidRPr="004411C2" w:rsidRDefault="00A5041F" w:rsidP="00837914">
            <w:pPr>
              <w:jc w:val="center"/>
              <w:rPr>
                <w:rFonts w:cs="Arial"/>
                <w:b/>
                <w:sz w:val="24"/>
              </w:rPr>
            </w:pPr>
            <w:r w:rsidRPr="004411C2">
              <w:rPr>
                <w:rFonts w:cs="Arial"/>
                <w:b/>
                <w:sz w:val="24"/>
              </w:rPr>
              <w:t>SYMBOLE</w:t>
            </w:r>
          </w:p>
        </w:tc>
        <w:tc>
          <w:tcPr>
            <w:tcW w:w="1702" w:type="pct"/>
            <w:shd w:val="clear" w:color="auto" w:fill="FFFFFF" w:themeFill="background1"/>
          </w:tcPr>
          <w:p w:rsidR="00A5041F" w:rsidRDefault="00A5041F" w:rsidP="00837914">
            <w:pPr>
              <w:jc w:val="center"/>
              <w:rPr>
                <w:rFonts w:cs="Arial"/>
                <w:b/>
                <w:sz w:val="24"/>
              </w:rPr>
            </w:pPr>
          </w:p>
          <w:p w:rsidR="00A5041F" w:rsidRPr="004411C2" w:rsidRDefault="00A5041F" w:rsidP="00837914">
            <w:pPr>
              <w:jc w:val="center"/>
              <w:rPr>
                <w:rFonts w:cs="Arial"/>
                <w:b/>
                <w:sz w:val="24"/>
              </w:rPr>
            </w:pPr>
            <w:r w:rsidRPr="004411C2">
              <w:rPr>
                <w:rFonts w:cs="Arial"/>
                <w:b/>
                <w:sz w:val="24"/>
              </w:rPr>
              <w:t>DÉSIGNATION</w:t>
            </w:r>
          </w:p>
        </w:tc>
      </w:tr>
      <w:tr w:rsidR="00A5041F" w:rsidRPr="004411C2" w:rsidTr="00837914">
        <w:tc>
          <w:tcPr>
            <w:tcW w:w="725" w:type="pct"/>
          </w:tcPr>
          <w:p w:rsidR="00A5041F" w:rsidRPr="004411C2" w:rsidRDefault="00A5041F" w:rsidP="00837914">
            <w:pPr>
              <w:rPr>
                <w:rFonts w:cs="Arial"/>
                <w:sz w:val="24"/>
              </w:rPr>
            </w:pPr>
          </w:p>
          <w:p w:rsidR="00A5041F" w:rsidRPr="004411C2" w:rsidRDefault="00A5041F" w:rsidP="00837914">
            <w:pPr>
              <w:rPr>
                <w:rFonts w:cs="Arial"/>
                <w:sz w:val="24"/>
              </w:rPr>
            </w:pPr>
          </w:p>
          <w:bookmarkStart w:id="0" w:name="_MON_1357646425"/>
          <w:bookmarkEnd w:id="0"/>
          <w:p w:rsidR="00A5041F" w:rsidRPr="004411C2" w:rsidRDefault="00A5041F" w:rsidP="00837914">
            <w:pPr>
              <w:rPr>
                <w:rFonts w:cs="Arial"/>
                <w:sz w:val="24"/>
              </w:rPr>
            </w:pPr>
            <w:r w:rsidRPr="004411C2">
              <w:rPr>
                <w:rFonts w:cs="Arial"/>
                <w:sz w:val="24"/>
              </w:rPr>
              <w:object w:dxaOrig="4320" w:dyaOrig="28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.5pt;height:42.5pt" o:ole="">
                  <v:imagedata r:id="rId5" o:title=""/>
                </v:shape>
                <o:OLEObject Type="Embed" ProgID="Word.Picture.8" ShapeID="_x0000_i1025" DrawAspect="Content" ObjectID="_1428736208" r:id="rId6"/>
              </w:object>
            </w:r>
          </w:p>
        </w:tc>
        <w:tc>
          <w:tcPr>
            <w:tcW w:w="1630" w:type="pct"/>
            <w:shd w:val="clear" w:color="auto" w:fill="FFFFFF"/>
          </w:tcPr>
          <w:p w:rsidR="00A5041F" w:rsidRPr="004411C2" w:rsidRDefault="00A5041F" w:rsidP="00837914">
            <w:pPr>
              <w:jc w:val="center"/>
              <w:rPr>
                <w:rFonts w:cs="Arial"/>
                <w:b/>
                <w:color w:val="1F497D"/>
                <w:sz w:val="24"/>
                <w:u w:val="single"/>
              </w:rPr>
            </w:pPr>
            <w:r w:rsidRPr="004411C2">
              <w:rPr>
                <w:rFonts w:cs="Arial"/>
                <w:b/>
                <w:color w:val="1F497D"/>
                <w:sz w:val="24"/>
                <w:u w:val="single"/>
              </w:rPr>
              <w:t>SYMBOLES DE TRAITEMENT</w:t>
            </w:r>
          </w:p>
          <w:p w:rsidR="00A5041F" w:rsidRPr="004411C2" w:rsidRDefault="00A5041F" w:rsidP="00837914">
            <w:pPr>
              <w:jc w:val="center"/>
              <w:rPr>
                <w:rFonts w:cs="Arial"/>
                <w:b/>
                <w:color w:val="1F497D"/>
                <w:sz w:val="24"/>
              </w:rPr>
            </w:pPr>
          </w:p>
          <w:p w:rsidR="00A5041F" w:rsidRPr="004411C2" w:rsidRDefault="00A5041F" w:rsidP="00837914">
            <w:pPr>
              <w:jc w:val="center"/>
              <w:rPr>
                <w:rFonts w:cs="Arial"/>
                <w:b/>
                <w:sz w:val="24"/>
              </w:rPr>
            </w:pPr>
            <w:r w:rsidRPr="004411C2">
              <w:rPr>
                <w:rFonts w:cs="Arial"/>
                <w:b/>
                <w:sz w:val="24"/>
              </w:rPr>
              <w:t>Symbole général « traitement »</w:t>
            </w:r>
          </w:p>
          <w:p w:rsidR="00A5041F" w:rsidRDefault="00A5041F" w:rsidP="00837914">
            <w:pPr>
              <w:rPr>
                <w:rFonts w:cs="Arial"/>
                <w:szCs w:val="20"/>
              </w:rPr>
            </w:pPr>
            <w:r w:rsidRPr="004411C2">
              <w:rPr>
                <w:rFonts w:cs="Arial"/>
                <w:szCs w:val="20"/>
              </w:rPr>
              <w:t>Opération ou groupe d'opérations sur des données, commandes, instructions, etc...</w:t>
            </w:r>
          </w:p>
          <w:p w:rsidR="00A5041F" w:rsidRPr="004411C2" w:rsidRDefault="00A5041F" w:rsidP="00837914">
            <w:pPr>
              <w:rPr>
                <w:rFonts w:cs="Arial"/>
                <w:szCs w:val="20"/>
              </w:rPr>
            </w:pPr>
          </w:p>
        </w:tc>
        <w:tc>
          <w:tcPr>
            <w:tcW w:w="145" w:type="pct"/>
            <w:tcBorders>
              <w:top w:val="nil"/>
              <w:bottom w:val="nil"/>
            </w:tcBorders>
          </w:tcPr>
          <w:p w:rsidR="00A5041F" w:rsidRPr="004411C2" w:rsidRDefault="00A5041F" w:rsidP="00837914">
            <w:pPr>
              <w:rPr>
                <w:rFonts w:cs="Arial"/>
                <w:sz w:val="24"/>
              </w:rPr>
            </w:pPr>
          </w:p>
        </w:tc>
        <w:tc>
          <w:tcPr>
            <w:tcW w:w="798" w:type="pct"/>
          </w:tcPr>
          <w:p w:rsidR="00A5041F" w:rsidRPr="004411C2" w:rsidRDefault="00A5041F" w:rsidP="00837914">
            <w:pPr>
              <w:rPr>
                <w:rFonts w:cs="Arial"/>
                <w:sz w:val="24"/>
              </w:rPr>
            </w:pPr>
          </w:p>
          <w:p w:rsidR="00A5041F" w:rsidRPr="004411C2" w:rsidRDefault="00A5041F" w:rsidP="00837914">
            <w:pPr>
              <w:rPr>
                <w:rFonts w:cs="Arial"/>
                <w:sz w:val="24"/>
              </w:rPr>
            </w:pPr>
            <w:r w:rsidRPr="004411C2">
              <w:rPr>
                <w:rFonts w:cs="Arial"/>
                <w:sz w:val="24"/>
              </w:rPr>
              <w:object w:dxaOrig="4320" w:dyaOrig="2880">
                <v:shape id="_x0000_i1026" type="#_x0000_t75" style="width:63.5pt;height:42.5pt" o:ole="">
                  <v:imagedata r:id="rId7" o:title=""/>
                </v:shape>
                <o:OLEObject Type="Embed" ProgID="Word.Document.8" ShapeID="_x0000_i1026" DrawAspect="Content" ObjectID="_1428736209" r:id="rId8"/>
              </w:object>
            </w:r>
          </w:p>
        </w:tc>
        <w:tc>
          <w:tcPr>
            <w:tcW w:w="1702" w:type="pct"/>
            <w:shd w:val="clear" w:color="auto" w:fill="BFBFBF"/>
          </w:tcPr>
          <w:p w:rsidR="00A5041F" w:rsidRPr="004411C2" w:rsidRDefault="00A5041F" w:rsidP="00837914">
            <w:pPr>
              <w:jc w:val="center"/>
              <w:rPr>
                <w:rFonts w:cs="Arial"/>
                <w:b/>
                <w:color w:val="1F497D"/>
                <w:sz w:val="24"/>
                <w:u w:val="single"/>
              </w:rPr>
            </w:pPr>
            <w:r w:rsidRPr="004411C2">
              <w:rPr>
                <w:rFonts w:cs="Arial"/>
                <w:b/>
                <w:color w:val="1F497D"/>
                <w:sz w:val="24"/>
                <w:u w:val="single"/>
              </w:rPr>
              <w:t>SYMBOLES AUXILIAIRES</w:t>
            </w:r>
          </w:p>
          <w:p w:rsidR="00A5041F" w:rsidRPr="004411C2" w:rsidRDefault="00A5041F" w:rsidP="00837914">
            <w:pPr>
              <w:jc w:val="center"/>
              <w:rPr>
                <w:rFonts w:cs="Arial"/>
                <w:b/>
                <w:color w:val="1F497D"/>
                <w:sz w:val="24"/>
              </w:rPr>
            </w:pPr>
          </w:p>
          <w:p w:rsidR="00A5041F" w:rsidRPr="004411C2" w:rsidRDefault="00A5041F" w:rsidP="00837914">
            <w:pPr>
              <w:jc w:val="center"/>
              <w:rPr>
                <w:rFonts w:cs="Arial"/>
                <w:b/>
                <w:sz w:val="24"/>
              </w:rPr>
            </w:pPr>
            <w:r w:rsidRPr="004411C2">
              <w:rPr>
                <w:rFonts w:cs="Arial"/>
                <w:b/>
                <w:sz w:val="24"/>
              </w:rPr>
              <w:t>Début, fin, interruption</w:t>
            </w:r>
          </w:p>
          <w:p w:rsidR="00A5041F" w:rsidRPr="004411C2" w:rsidRDefault="00A5041F" w:rsidP="00837914">
            <w:pPr>
              <w:rPr>
                <w:rFonts w:cs="Arial"/>
                <w:szCs w:val="20"/>
              </w:rPr>
            </w:pPr>
            <w:r w:rsidRPr="004411C2">
              <w:rPr>
                <w:rFonts w:cs="Arial"/>
                <w:szCs w:val="20"/>
              </w:rPr>
              <w:t>Début, fin ou interruption d'un organigramme, point de contrôle, etc...</w:t>
            </w:r>
          </w:p>
          <w:p w:rsidR="00A5041F" w:rsidRPr="004411C2" w:rsidRDefault="00A5041F" w:rsidP="00837914">
            <w:pPr>
              <w:rPr>
                <w:rFonts w:cs="Arial"/>
                <w:sz w:val="24"/>
              </w:rPr>
            </w:pPr>
          </w:p>
        </w:tc>
      </w:tr>
      <w:tr w:rsidR="00A5041F" w:rsidRPr="004411C2" w:rsidTr="00837914">
        <w:tc>
          <w:tcPr>
            <w:tcW w:w="725" w:type="pct"/>
          </w:tcPr>
          <w:p w:rsidR="00A5041F" w:rsidRPr="004411C2" w:rsidRDefault="00A5041F" w:rsidP="00837914">
            <w:pPr>
              <w:rPr>
                <w:rFonts w:cs="Arial"/>
                <w:sz w:val="24"/>
              </w:rPr>
            </w:pPr>
          </w:p>
          <w:bookmarkStart w:id="1" w:name="_MON_1040140362"/>
          <w:bookmarkEnd w:id="1"/>
          <w:p w:rsidR="00A5041F" w:rsidRPr="004411C2" w:rsidRDefault="00A5041F" w:rsidP="00837914">
            <w:pPr>
              <w:rPr>
                <w:rFonts w:cs="Arial"/>
                <w:sz w:val="24"/>
              </w:rPr>
            </w:pPr>
            <w:r w:rsidRPr="004411C2">
              <w:rPr>
                <w:rFonts w:cs="Arial"/>
                <w:sz w:val="24"/>
              </w:rPr>
              <w:object w:dxaOrig="4320" w:dyaOrig="2880">
                <v:shape id="_x0000_i1027" type="#_x0000_t75" style="width:63.5pt;height:42.5pt" o:ole="">
                  <v:imagedata r:id="rId9" o:title=""/>
                </v:shape>
                <o:OLEObject Type="Embed" ProgID="Word.Picture.8" ShapeID="_x0000_i1027" DrawAspect="Content" ObjectID="_1428736210" r:id="rId10"/>
              </w:object>
            </w:r>
          </w:p>
        </w:tc>
        <w:tc>
          <w:tcPr>
            <w:tcW w:w="1630" w:type="pct"/>
            <w:shd w:val="clear" w:color="auto" w:fill="FFFFFF"/>
          </w:tcPr>
          <w:p w:rsidR="00A5041F" w:rsidRPr="004411C2" w:rsidRDefault="00A5041F" w:rsidP="00837914">
            <w:pPr>
              <w:jc w:val="center"/>
              <w:rPr>
                <w:rFonts w:cs="Arial"/>
                <w:b/>
                <w:sz w:val="24"/>
              </w:rPr>
            </w:pPr>
            <w:r w:rsidRPr="004411C2">
              <w:rPr>
                <w:rFonts w:cs="Arial"/>
                <w:b/>
                <w:sz w:val="24"/>
              </w:rPr>
              <w:t xml:space="preserve">Sous-programme </w:t>
            </w:r>
          </w:p>
          <w:p w:rsidR="00A5041F" w:rsidRPr="004411C2" w:rsidRDefault="00A5041F" w:rsidP="00837914">
            <w:pPr>
              <w:rPr>
                <w:rFonts w:cs="Arial"/>
                <w:szCs w:val="20"/>
              </w:rPr>
            </w:pPr>
            <w:r w:rsidRPr="004411C2">
              <w:rPr>
                <w:rFonts w:cs="Arial"/>
                <w:szCs w:val="20"/>
              </w:rPr>
              <w:t>Portion de programme considérée comme une simple opération.</w:t>
            </w:r>
          </w:p>
        </w:tc>
        <w:tc>
          <w:tcPr>
            <w:tcW w:w="145" w:type="pct"/>
            <w:tcBorders>
              <w:top w:val="nil"/>
              <w:bottom w:val="nil"/>
            </w:tcBorders>
          </w:tcPr>
          <w:p w:rsidR="00A5041F" w:rsidRPr="004411C2" w:rsidRDefault="00A5041F" w:rsidP="00837914">
            <w:pPr>
              <w:rPr>
                <w:rFonts w:cs="Arial"/>
                <w:sz w:val="24"/>
              </w:rPr>
            </w:pPr>
          </w:p>
        </w:tc>
        <w:tc>
          <w:tcPr>
            <w:tcW w:w="798" w:type="pct"/>
            <w:vMerge w:val="restart"/>
          </w:tcPr>
          <w:p w:rsidR="00A5041F" w:rsidRPr="004411C2" w:rsidRDefault="00A5041F" w:rsidP="00837914">
            <w:pPr>
              <w:rPr>
                <w:rFonts w:cs="Arial"/>
                <w:sz w:val="24"/>
              </w:rPr>
            </w:pPr>
          </w:p>
          <w:p w:rsidR="00A5041F" w:rsidRPr="004411C2" w:rsidRDefault="00A5041F" w:rsidP="00837914">
            <w:pPr>
              <w:rPr>
                <w:rFonts w:cs="Arial"/>
                <w:sz w:val="24"/>
              </w:rPr>
            </w:pPr>
            <w:r w:rsidRPr="004411C2">
              <w:rPr>
                <w:rFonts w:cs="Arial"/>
                <w:sz w:val="24"/>
              </w:rPr>
              <w:object w:dxaOrig="5333" w:dyaOrig="8606">
                <v:shape id="_x0000_i1028" type="#_x0000_t75" style="width:75pt;height:121pt" o:ole="">
                  <v:imagedata r:id="rId11" o:title=""/>
                </v:shape>
                <o:OLEObject Type="Embed" ProgID="Word.Document.8" ShapeID="_x0000_i1028" DrawAspect="Content" ObjectID="_1428736211" r:id="rId12"/>
              </w:object>
            </w:r>
          </w:p>
        </w:tc>
        <w:tc>
          <w:tcPr>
            <w:tcW w:w="1702" w:type="pct"/>
            <w:vMerge w:val="restart"/>
            <w:shd w:val="clear" w:color="auto" w:fill="F2F2F2" w:themeFill="background1" w:themeFillShade="F2"/>
          </w:tcPr>
          <w:p w:rsidR="00A5041F" w:rsidRPr="004411C2" w:rsidRDefault="00A5041F" w:rsidP="00837914">
            <w:pPr>
              <w:jc w:val="center"/>
              <w:rPr>
                <w:rFonts w:cs="Arial"/>
                <w:b/>
                <w:color w:val="1F497D"/>
                <w:sz w:val="24"/>
                <w:u w:val="single"/>
              </w:rPr>
            </w:pPr>
            <w:r w:rsidRPr="004411C2">
              <w:rPr>
                <w:rFonts w:cs="Arial"/>
                <w:b/>
                <w:color w:val="1F497D"/>
                <w:sz w:val="24"/>
                <w:u w:val="single"/>
              </w:rPr>
              <w:t>SYMBOLES LOGIQUES</w:t>
            </w:r>
          </w:p>
          <w:p w:rsidR="00A5041F" w:rsidRPr="004411C2" w:rsidRDefault="00A5041F" w:rsidP="00837914">
            <w:pPr>
              <w:jc w:val="center"/>
              <w:rPr>
                <w:rFonts w:cs="Arial"/>
                <w:b/>
                <w:color w:val="1F497D"/>
                <w:sz w:val="24"/>
                <w:u w:val="single"/>
              </w:rPr>
            </w:pPr>
          </w:p>
          <w:p w:rsidR="00A5041F" w:rsidRPr="004411C2" w:rsidRDefault="00A5041F" w:rsidP="00837914">
            <w:pPr>
              <w:jc w:val="center"/>
              <w:rPr>
                <w:rFonts w:cs="Arial"/>
                <w:b/>
                <w:sz w:val="24"/>
              </w:rPr>
            </w:pPr>
            <w:r w:rsidRPr="004411C2">
              <w:rPr>
                <w:rFonts w:cs="Arial"/>
                <w:b/>
                <w:sz w:val="24"/>
              </w:rPr>
              <w:t>Décision – test</w:t>
            </w:r>
          </w:p>
          <w:p w:rsidR="00A5041F" w:rsidRPr="004411C2" w:rsidRDefault="00A5041F" w:rsidP="00837914">
            <w:pPr>
              <w:rPr>
                <w:rFonts w:cs="Arial"/>
                <w:szCs w:val="20"/>
              </w:rPr>
            </w:pPr>
            <w:r w:rsidRPr="004411C2">
              <w:rPr>
                <w:rFonts w:cs="Arial"/>
                <w:szCs w:val="20"/>
              </w:rPr>
              <w:t>Exploitation de variables impliquant le choix d'une voie parmi plusieurs.</w:t>
            </w:r>
          </w:p>
          <w:p w:rsidR="00A5041F" w:rsidRPr="004411C2" w:rsidRDefault="00A5041F" w:rsidP="00837914">
            <w:pPr>
              <w:rPr>
                <w:rFonts w:cs="Arial"/>
                <w:sz w:val="24"/>
              </w:rPr>
            </w:pPr>
            <w:r w:rsidRPr="004411C2">
              <w:rPr>
                <w:rFonts w:cs="Arial"/>
                <w:szCs w:val="20"/>
              </w:rPr>
              <w:t>Symbole couramment utilisé pour représenter une décision ou un aiguillage.</w:t>
            </w:r>
          </w:p>
        </w:tc>
      </w:tr>
      <w:tr w:rsidR="00A5041F" w:rsidRPr="004411C2" w:rsidTr="00837914">
        <w:tc>
          <w:tcPr>
            <w:tcW w:w="725" w:type="pct"/>
          </w:tcPr>
          <w:p w:rsidR="00A5041F" w:rsidRPr="004411C2" w:rsidRDefault="00A5041F" w:rsidP="00837914">
            <w:pPr>
              <w:rPr>
                <w:rFonts w:cs="Arial"/>
                <w:sz w:val="24"/>
              </w:rPr>
            </w:pPr>
          </w:p>
          <w:p w:rsidR="00A5041F" w:rsidRPr="004411C2" w:rsidRDefault="00A5041F" w:rsidP="00837914">
            <w:pPr>
              <w:rPr>
                <w:rFonts w:cs="Arial"/>
                <w:sz w:val="24"/>
              </w:rPr>
            </w:pPr>
            <w:r w:rsidRPr="004411C2">
              <w:rPr>
                <w:rFonts w:cs="Arial"/>
                <w:sz w:val="24"/>
              </w:rPr>
              <w:object w:dxaOrig="4320" w:dyaOrig="2880">
                <v:shape id="_x0000_i1029" type="#_x0000_t75" style="width:63.5pt;height:42.5pt" o:ole="">
                  <v:imagedata r:id="rId13" o:title=""/>
                </v:shape>
                <o:OLEObject Type="Embed" ProgID="Word.Document.8" ShapeID="_x0000_i1029" DrawAspect="Content" ObjectID="_1428736212" r:id="rId14"/>
              </w:object>
            </w:r>
          </w:p>
        </w:tc>
        <w:tc>
          <w:tcPr>
            <w:tcW w:w="1630" w:type="pct"/>
            <w:shd w:val="clear" w:color="auto" w:fill="FFFFFF"/>
          </w:tcPr>
          <w:p w:rsidR="00A5041F" w:rsidRPr="004411C2" w:rsidRDefault="00A5041F" w:rsidP="00837914">
            <w:pPr>
              <w:jc w:val="center"/>
              <w:rPr>
                <w:rFonts w:cs="Arial"/>
                <w:b/>
                <w:sz w:val="24"/>
              </w:rPr>
            </w:pPr>
            <w:r w:rsidRPr="004411C2">
              <w:rPr>
                <w:rFonts w:cs="Arial"/>
                <w:b/>
                <w:sz w:val="24"/>
              </w:rPr>
              <w:t>Entrée – Sortie</w:t>
            </w:r>
          </w:p>
          <w:p w:rsidR="00A5041F" w:rsidRPr="004411C2" w:rsidRDefault="00A5041F" w:rsidP="00837914">
            <w:pPr>
              <w:rPr>
                <w:rFonts w:cs="Arial"/>
                <w:szCs w:val="20"/>
              </w:rPr>
            </w:pPr>
            <w:r w:rsidRPr="004411C2">
              <w:rPr>
                <w:rFonts w:cs="Arial"/>
                <w:szCs w:val="20"/>
              </w:rPr>
              <w:t>Mise à disposition d'une information.</w:t>
            </w:r>
          </w:p>
        </w:tc>
        <w:tc>
          <w:tcPr>
            <w:tcW w:w="145" w:type="pct"/>
            <w:tcBorders>
              <w:top w:val="nil"/>
              <w:bottom w:val="nil"/>
            </w:tcBorders>
          </w:tcPr>
          <w:p w:rsidR="00A5041F" w:rsidRPr="004411C2" w:rsidRDefault="00A5041F" w:rsidP="00837914">
            <w:pPr>
              <w:rPr>
                <w:rFonts w:cs="Arial"/>
                <w:sz w:val="24"/>
              </w:rPr>
            </w:pPr>
          </w:p>
        </w:tc>
        <w:tc>
          <w:tcPr>
            <w:tcW w:w="798" w:type="pct"/>
            <w:vMerge/>
          </w:tcPr>
          <w:p w:rsidR="00A5041F" w:rsidRPr="004411C2" w:rsidRDefault="00A5041F" w:rsidP="00837914">
            <w:pPr>
              <w:rPr>
                <w:rFonts w:cs="Arial"/>
                <w:sz w:val="24"/>
              </w:rPr>
            </w:pPr>
          </w:p>
        </w:tc>
        <w:tc>
          <w:tcPr>
            <w:tcW w:w="1702" w:type="pct"/>
            <w:vMerge/>
            <w:shd w:val="clear" w:color="auto" w:fill="F2F2F2" w:themeFill="background1" w:themeFillShade="F2"/>
          </w:tcPr>
          <w:p w:rsidR="00A5041F" w:rsidRPr="004411C2" w:rsidRDefault="00A5041F" w:rsidP="00837914">
            <w:pPr>
              <w:rPr>
                <w:rFonts w:cs="Arial"/>
                <w:szCs w:val="20"/>
              </w:rPr>
            </w:pPr>
          </w:p>
        </w:tc>
      </w:tr>
    </w:tbl>
    <w:p w:rsidR="00A5041F" w:rsidRDefault="00A5041F" w:rsidP="00A5041F">
      <w:pPr>
        <w:rPr>
          <w:szCs w:val="20"/>
        </w:rPr>
      </w:pPr>
    </w:p>
    <w:p w:rsidR="00741F1C" w:rsidRDefault="00741F1C">
      <w:bookmarkStart w:id="2" w:name="_GoBack"/>
      <w:bookmarkEnd w:id="2"/>
    </w:p>
    <w:sectPr w:rsidR="00741F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41F"/>
    <w:rsid w:val="00741F1C"/>
    <w:rsid w:val="007F161B"/>
    <w:rsid w:val="00A5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41F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41F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730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U_MariaManuelaHoussou-Monvert</dc:creator>
  <cp:lastModifiedBy>U_MariaManuelaHoussou-Monvert</cp:lastModifiedBy>
  <cp:revision>1</cp:revision>
  <dcterms:created xsi:type="dcterms:W3CDTF">2013-04-29T08:23:00Z</dcterms:created>
  <dcterms:modified xsi:type="dcterms:W3CDTF">2013-04-29T08:23:00Z</dcterms:modified>
</cp:coreProperties>
</file>